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0" w:rsidRDefault="00CD0CB0" w:rsidP="00F7298A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2537460</wp:posOffset>
            </wp:positionH>
            <wp:positionV relativeFrom="margin">
              <wp:posOffset>-556895</wp:posOffset>
            </wp:positionV>
            <wp:extent cx="704850" cy="1028700"/>
            <wp:effectExtent l="19050" t="0" r="0" b="0"/>
            <wp:wrapSquare wrapText="bothSides"/>
            <wp:docPr id="2" name="Immagine 6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temm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0CB0" w:rsidRDefault="00CD0CB0" w:rsidP="00F7298A">
      <w:pPr>
        <w:jc w:val="center"/>
        <w:rPr>
          <w:rFonts w:ascii="Times New Roman" w:hAnsi="Times New Roman"/>
        </w:rPr>
      </w:pPr>
    </w:p>
    <w:p w:rsidR="00CD0CB0" w:rsidRPr="00CD0CB0" w:rsidRDefault="00CD0CB0" w:rsidP="00F7298A">
      <w:pPr>
        <w:jc w:val="center"/>
        <w:rPr>
          <w:rFonts w:ascii="Times New Roman" w:hAnsi="Times New Roman"/>
        </w:rPr>
      </w:pPr>
    </w:p>
    <w:p w:rsidR="00CD0CB0" w:rsidRPr="00151634" w:rsidRDefault="00CD0CB0" w:rsidP="00F7298A">
      <w:pPr>
        <w:jc w:val="center"/>
        <w:rPr>
          <w:rFonts w:ascii="Times New Roman" w:hAnsi="Times New Roman"/>
          <w:b/>
          <w:sz w:val="56"/>
          <w:szCs w:val="56"/>
        </w:rPr>
      </w:pPr>
      <w:r w:rsidRPr="00151634">
        <w:rPr>
          <w:rFonts w:ascii="Times New Roman" w:hAnsi="Times New Roman"/>
          <w:b/>
          <w:sz w:val="56"/>
          <w:szCs w:val="56"/>
        </w:rPr>
        <w:t>CITT</w:t>
      </w:r>
      <w:r>
        <w:rPr>
          <w:rFonts w:ascii="Times New Roman" w:hAnsi="Times New Roman"/>
          <w:b/>
          <w:sz w:val="56"/>
          <w:szCs w:val="56"/>
        </w:rPr>
        <w:t xml:space="preserve">À </w:t>
      </w:r>
      <w:proofErr w:type="spellStart"/>
      <w:r>
        <w:rPr>
          <w:rFonts w:ascii="Times New Roman" w:hAnsi="Times New Roman"/>
          <w:b/>
          <w:sz w:val="56"/>
          <w:szCs w:val="56"/>
        </w:rPr>
        <w:t>DI</w:t>
      </w:r>
      <w:proofErr w:type="spellEnd"/>
      <w:r>
        <w:rPr>
          <w:rFonts w:ascii="Times New Roman" w:hAnsi="Times New Roman"/>
          <w:b/>
          <w:sz w:val="56"/>
          <w:szCs w:val="56"/>
        </w:rPr>
        <w:t xml:space="preserve"> </w:t>
      </w:r>
      <w:r w:rsidRPr="00151634">
        <w:rPr>
          <w:rFonts w:ascii="Times New Roman" w:hAnsi="Times New Roman"/>
          <w:b/>
          <w:sz w:val="56"/>
          <w:szCs w:val="56"/>
        </w:rPr>
        <w:t>TRICASE</w:t>
      </w:r>
    </w:p>
    <w:p w:rsidR="00CD0CB0" w:rsidRPr="00151634" w:rsidRDefault="00CD0CB0" w:rsidP="00F7298A">
      <w:pPr>
        <w:jc w:val="center"/>
        <w:rPr>
          <w:rFonts w:ascii="Times New Roman" w:hAnsi="Times New Roman"/>
          <w:sz w:val="28"/>
        </w:rPr>
      </w:pPr>
      <w:r w:rsidRPr="00151634">
        <w:rPr>
          <w:rFonts w:ascii="Times New Roman" w:hAnsi="Times New Roman"/>
          <w:sz w:val="28"/>
        </w:rPr>
        <w:t>Provincia di Lecce</w:t>
      </w:r>
    </w:p>
    <w:p w:rsidR="00CD0CB0" w:rsidRPr="00CD0CB0" w:rsidRDefault="00CD0CB0" w:rsidP="00F7298A">
      <w:pPr>
        <w:jc w:val="center"/>
        <w:rPr>
          <w:rFonts w:ascii="Times New Roman" w:hAnsi="Times New Roman"/>
          <w:szCs w:val="24"/>
        </w:rPr>
      </w:pPr>
    </w:p>
    <w:p w:rsidR="00CD0CB0" w:rsidRPr="00151634" w:rsidRDefault="00CD0CB0" w:rsidP="00F7298A">
      <w:pPr>
        <w:jc w:val="center"/>
        <w:rPr>
          <w:rFonts w:ascii="Times New Roman" w:hAnsi="Times New Roman"/>
          <w:sz w:val="40"/>
          <w:szCs w:val="40"/>
        </w:rPr>
      </w:pPr>
      <w:r w:rsidRPr="00151634">
        <w:rPr>
          <w:rFonts w:ascii="Times New Roman" w:hAnsi="Times New Roman"/>
          <w:sz w:val="40"/>
          <w:szCs w:val="40"/>
        </w:rPr>
        <w:t>Assessorato alle Politiche Sociali</w:t>
      </w:r>
    </w:p>
    <w:p w:rsidR="00CD0CB0" w:rsidRPr="00151634" w:rsidRDefault="00CD0CB0" w:rsidP="00F7298A">
      <w:pPr>
        <w:jc w:val="center"/>
        <w:rPr>
          <w:rFonts w:ascii="Times New Roman" w:hAnsi="Times New Roman"/>
          <w:sz w:val="40"/>
          <w:szCs w:val="40"/>
        </w:rPr>
      </w:pPr>
    </w:p>
    <w:p w:rsidR="00CD0CB0" w:rsidRPr="00151634" w:rsidRDefault="00CD0CB0" w:rsidP="00F7298A">
      <w:pPr>
        <w:jc w:val="center"/>
        <w:rPr>
          <w:rFonts w:ascii="Times New Roman" w:hAnsi="Times New Roman"/>
          <w:b/>
          <w:sz w:val="32"/>
          <w:szCs w:val="32"/>
        </w:rPr>
      </w:pPr>
      <w:r w:rsidRPr="00151634">
        <w:rPr>
          <w:rFonts w:ascii="Times New Roman" w:hAnsi="Times New Roman"/>
          <w:b/>
          <w:sz w:val="32"/>
          <w:szCs w:val="32"/>
        </w:rPr>
        <w:t>AVVISO PUBBLICO PER LE</w:t>
      </w:r>
      <w:r w:rsidR="00C100C7">
        <w:rPr>
          <w:rFonts w:ascii="Times New Roman" w:hAnsi="Times New Roman"/>
          <w:b/>
          <w:sz w:val="32"/>
          <w:szCs w:val="32"/>
        </w:rPr>
        <w:t xml:space="preserve"> ISCRIZIONI AL SERVIZIO </w:t>
      </w:r>
      <w:r w:rsidR="00B84A75">
        <w:rPr>
          <w:rFonts w:ascii="Times New Roman" w:hAnsi="Times New Roman"/>
          <w:b/>
          <w:sz w:val="32"/>
          <w:szCs w:val="32"/>
        </w:rPr>
        <w:t>“SEZIONI</w:t>
      </w:r>
      <w:r w:rsidRPr="00151634">
        <w:rPr>
          <w:rFonts w:ascii="Times New Roman" w:hAnsi="Times New Roman"/>
          <w:b/>
          <w:sz w:val="32"/>
          <w:szCs w:val="32"/>
        </w:rPr>
        <w:t xml:space="preserve"> PRIMAVERA</w:t>
      </w:r>
      <w:r w:rsidR="00C100C7">
        <w:rPr>
          <w:rFonts w:ascii="Times New Roman" w:hAnsi="Times New Roman"/>
          <w:b/>
          <w:sz w:val="32"/>
          <w:szCs w:val="32"/>
        </w:rPr>
        <w:t>”</w:t>
      </w:r>
    </w:p>
    <w:p w:rsidR="00CD0CB0" w:rsidRPr="00151634" w:rsidRDefault="00CD0CB0" w:rsidP="00CD0CB0">
      <w:pPr>
        <w:jc w:val="both"/>
        <w:rPr>
          <w:rFonts w:ascii="Times New Roman" w:hAnsi="Times New Roman"/>
          <w:b/>
          <w:sz w:val="28"/>
          <w:szCs w:val="28"/>
        </w:rPr>
      </w:pPr>
    </w:p>
    <w:p w:rsidR="00CD0CB0" w:rsidRDefault="00CD0CB0" w:rsidP="00CD0CB0">
      <w:pPr>
        <w:jc w:val="both"/>
        <w:rPr>
          <w:rFonts w:ascii="Times New Roman" w:hAnsi="Times New Roman"/>
          <w:szCs w:val="24"/>
        </w:rPr>
      </w:pPr>
      <w:r w:rsidRPr="00151634">
        <w:rPr>
          <w:rFonts w:ascii="Times New Roman" w:hAnsi="Times New Roman"/>
          <w:szCs w:val="24"/>
        </w:rPr>
        <w:t>Il Comune di Tricase pro</w:t>
      </w:r>
      <w:r w:rsidR="00B84A75">
        <w:rPr>
          <w:rFonts w:ascii="Times New Roman" w:hAnsi="Times New Roman"/>
          <w:szCs w:val="24"/>
        </w:rPr>
        <w:t>p</w:t>
      </w:r>
      <w:r w:rsidR="00C100C7">
        <w:rPr>
          <w:rFonts w:ascii="Times New Roman" w:hAnsi="Times New Roman"/>
          <w:szCs w:val="24"/>
        </w:rPr>
        <w:t>one,</w:t>
      </w:r>
      <w:r w:rsidRPr="00151634">
        <w:rPr>
          <w:rFonts w:ascii="Times New Roman" w:hAnsi="Times New Roman"/>
          <w:szCs w:val="24"/>
        </w:rPr>
        <w:t xml:space="preserve"> il servizio </w:t>
      </w:r>
      <w:r w:rsidR="00E8406E">
        <w:rPr>
          <w:rFonts w:ascii="Times New Roman" w:hAnsi="Times New Roman"/>
          <w:szCs w:val="24"/>
        </w:rPr>
        <w:t>socio-educativo</w:t>
      </w:r>
      <w:r w:rsidRPr="00151634">
        <w:rPr>
          <w:rFonts w:ascii="Times New Roman" w:hAnsi="Times New Roman"/>
          <w:szCs w:val="24"/>
        </w:rPr>
        <w:t>:</w:t>
      </w:r>
      <w:r w:rsidR="00E8406E">
        <w:rPr>
          <w:rFonts w:ascii="Times New Roman" w:hAnsi="Times New Roman"/>
          <w:b/>
          <w:szCs w:val="24"/>
        </w:rPr>
        <w:t xml:space="preserve"> “Sezioni</w:t>
      </w:r>
      <w:r w:rsidRPr="00151634">
        <w:rPr>
          <w:rFonts w:ascii="Times New Roman" w:hAnsi="Times New Roman"/>
          <w:b/>
          <w:szCs w:val="24"/>
        </w:rPr>
        <w:t xml:space="preserve"> Primavera”</w:t>
      </w:r>
      <w:r w:rsidRPr="00151634">
        <w:rPr>
          <w:rFonts w:ascii="Times New Roman" w:hAnsi="Times New Roman"/>
          <w:szCs w:val="24"/>
        </w:rPr>
        <w:t xml:space="preserve"> rivolto ai bambini di età compresa tra i 24 ed i 36 mesi</w:t>
      </w:r>
      <w:r w:rsidR="004E2275">
        <w:rPr>
          <w:rFonts w:ascii="Times New Roman" w:hAnsi="Times New Roman"/>
          <w:szCs w:val="24"/>
        </w:rPr>
        <w:t xml:space="preserve"> e residenti nei Comuni dell’Ambito Territoriale di Gagliano del Capo</w:t>
      </w:r>
      <w:r w:rsidRPr="00151634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È</w:t>
      </w:r>
      <w:r w:rsidRPr="001516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un’</w:t>
      </w:r>
      <w:r w:rsidRPr="00151634">
        <w:rPr>
          <w:rFonts w:ascii="Times New Roman" w:hAnsi="Times New Roman"/>
          <w:szCs w:val="24"/>
        </w:rPr>
        <w:t>opportunità formativa da inten</w:t>
      </w:r>
      <w:r>
        <w:rPr>
          <w:rFonts w:ascii="Times New Roman" w:hAnsi="Times New Roman"/>
          <w:szCs w:val="24"/>
        </w:rPr>
        <w:t>dersi come servizio</w:t>
      </w:r>
      <w:r w:rsidRPr="00151634">
        <w:rPr>
          <w:rFonts w:ascii="Times New Roman" w:hAnsi="Times New Roman"/>
          <w:szCs w:val="24"/>
        </w:rPr>
        <w:t xml:space="preserve"> socio-educativo integrativo aggregato alle attuali strutture delle scuole comunali dell’infanzia.</w:t>
      </w:r>
    </w:p>
    <w:p w:rsidR="00024882" w:rsidRPr="00024882" w:rsidRDefault="00024882" w:rsidP="00CD0CB0">
      <w:pPr>
        <w:jc w:val="both"/>
        <w:rPr>
          <w:rFonts w:ascii="Times New Roman" w:hAnsi="Times New Roman"/>
          <w:szCs w:val="24"/>
        </w:rPr>
      </w:pPr>
    </w:p>
    <w:p w:rsidR="00CD0CB0" w:rsidRDefault="00CD0CB0" w:rsidP="00CD0CB0">
      <w:pPr>
        <w:jc w:val="both"/>
        <w:rPr>
          <w:rFonts w:ascii="Times New Roman" w:hAnsi="Times New Roman"/>
          <w:szCs w:val="24"/>
        </w:rPr>
      </w:pPr>
      <w:r w:rsidRPr="00151634">
        <w:rPr>
          <w:rFonts w:ascii="Times New Roman" w:hAnsi="Times New Roman"/>
          <w:szCs w:val="24"/>
        </w:rPr>
        <w:t>Le Sezioni Primavera saranno attivate</w:t>
      </w:r>
      <w:r w:rsidRPr="00151634">
        <w:rPr>
          <w:rFonts w:ascii="Times New Roman" w:hAnsi="Times New Roman"/>
          <w:b/>
          <w:szCs w:val="24"/>
        </w:rPr>
        <w:t xml:space="preserve"> </w:t>
      </w:r>
      <w:r w:rsidRPr="00151634">
        <w:rPr>
          <w:rFonts w:ascii="Times New Roman" w:hAnsi="Times New Roman"/>
          <w:szCs w:val="24"/>
        </w:rPr>
        <w:t>presso la Scuola dell’Infanzia Statale di via S. Pertini. Il servizio sarà a</w:t>
      </w:r>
      <w:r w:rsidR="00024882">
        <w:rPr>
          <w:rFonts w:ascii="Times New Roman" w:hAnsi="Times New Roman"/>
          <w:szCs w:val="24"/>
        </w:rPr>
        <w:t>ttivo nel periodo Gennaio</w:t>
      </w:r>
      <w:r w:rsidR="00F52074">
        <w:rPr>
          <w:rFonts w:ascii="Times New Roman" w:hAnsi="Times New Roman"/>
          <w:szCs w:val="24"/>
        </w:rPr>
        <w:t xml:space="preserve"> </w:t>
      </w:r>
      <w:r w:rsidR="00024882">
        <w:rPr>
          <w:rFonts w:ascii="Times New Roman" w:hAnsi="Times New Roman"/>
          <w:szCs w:val="24"/>
        </w:rPr>
        <w:t>- Giugno 2020</w:t>
      </w:r>
      <w:r w:rsidRPr="00151634">
        <w:rPr>
          <w:rFonts w:ascii="Times New Roman" w:hAnsi="Times New Roman"/>
          <w:szCs w:val="24"/>
        </w:rPr>
        <w:t xml:space="preserve"> e si svolgerà dal Lunedì al Sabato ne</w:t>
      </w:r>
      <w:r w:rsidR="00E8406E">
        <w:rPr>
          <w:rFonts w:ascii="Times New Roman" w:hAnsi="Times New Roman"/>
          <w:szCs w:val="24"/>
        </w:rPr>
        <w:t>lla fascia oraria dalle ore 08.0</w:t>
      </w:r>
      <w:r w:rsidRPr="00151634">
        <w:rPr>
          <w:rFonts w:ascii="Times New Roman" w:hAnsi="Times New Roman"/>
          <w:szCs w:val="24"/>
        </w:rPr>
        <w:t>0 alle ore 14.30 con l’erogazione del servizio mensa.</w:t>
      </w:r>
    </w:p>
    <w:p w:rsidR="00C100C7" w:rsidRDefault="00C100C7" w:rsidP="00C100C7">
      <w:pPr>
        <w:jc w:val="both"/>
        <w:rPr>
          <w:rFonts w:ascii="Times New Roman" w:hAnsi="Times New Roman"/>
          <w:b/>
          <w:szCs w:val="24"/>
        </w:rPr>
      </w:pPr>
    </w:p>
    <w:p w:rsidR="00C100C7" w:rsidRPr="00151634" w:rsidRDefault="00C100C7" w:rsidP="00C100C7">
      <w:pPr>
        <w:jc w:val="both"/>
        <w:rPr>
          <w:rFonts w:ascii="Times New Roman" w:hAnsi="Times New Roman"/>
          <w:szCs w:val="24"/>
        </w:rPr>
      </w:pPr>
      <w:r w:rsidRPr="00151634">
        <w:rPr>
          <w:rFonts w:ascii="Times New Roman" w:hAnsi="Times New Roman"/>
          <w:b/>
          <w:szCs w:val="24"/>
        </w:rPr>
        <w:t xml:space="preserve">Modalità di presentazione della domanda </w:t>
      </w:r>
    </w:p>
    <w:p w:rsidR="00C100C7" w:rsidRDefault="00C100C7" w:rsidP="00C100C7">
      <w:pPr>
        <w:jc w:val="both"/>
        <w:rPr>
          <w:rFonts w:ascii="Times New Roman" w:hAnsi="Times New Roman"/>
          <w:b/>
          <w:szCs w:val="24"/>
        </w:rPr>
      </w:pPr>
      <w:r w:rsidRPr="00151634">
        <w:rPr>
          <w:rFonts w:ascii="Times New Roman" w:hAnsi="Times New Roman"/>
          <w:szCs w:val="24"/>
        </w:rPr>
        <w:t xml:space="preserve">La domanda di ammissione dovrà essere presentata da uno dei genitori o da chi esercita la potestà sul </w:t>
      </w:r>
      <w:r>
        <w:rPr>
          <w:rFonts w:ascii="Times New Roman" w:hAnsi="Times New Roman"/>
          <w:szCs w:val="24"/>
        </w:rPr>
        <w:t>minore e dovrà essere compilata</w:t>
      </w:r>
      <w:r w:rsidRPr="00151634">
        <w:rPr>
          <w:rFonts w:ascii="Times New Roman" w:hAnsi="Times New Roman"/>
          <w:szCs w:val="24"/>
        </w:rPr>
        <w:t xml:space="preserve"> e sottoscritt</w:t>
      </w:r>
      <w:r>
        <w:rPr>
          <w:rFonts w:ascii="Times New Roman" w:hAnsi="Times New Roman"/>
          <w:szCs w:val="24"/>
        </w:rPr>
        <w:t>a</w:t>
      </w:r>
      <w:r w:rsidRPr="00151634">
        <w:rPr>
          <w:rFonts w:ascii="Times New Roman" w:hAnsi="Times New Roman"/>
          <w:szCs w:val="24"/>
        </w:rPr>
        <w:t xml:space="preserve"> ai sensi del D.P.R. 445/00. La domanda dovrà essere presentata </w:t>
      </w:r>
      <w:r w:rsidRPr="00151634">
        <w:rPr>
          <w:rFonts w:ascii="Times New Roman" w:hAnsi="Times New Roman"/>
          <w:b/>
          <w:szCs w:val="24"/>
          <w:u w:val="single"/>
        </w:rPr>
        <w:t>entro</w:t>
      </w:r>
      <w:r>
        <w:rPr>
          <w:rFonts w:ascii="Times New Roman" w:hAnsi="Times New Roman"/>
          <w:b/>
          <w:szCs w:val="24"/>
          <w:u w:val="single"/>
        </w:rPr>
        <w:t xml:space="preserve"> il 20 Gennaio 2020</w:t>
      </w:r>
      <w:r w:rsidRPr="00151634">
        <w:rPr>
          <w:rFonts w:ascii="Times New Roman" w:hAnsi="Times New Roman"/>
          <w:b/>
          <w:szCs w:val="24"/>
          <w:u w:val="single"/>
        </w:rPr>
        <w:t xml:space="preserve"> all’Ufficio Protocollo</w:t>
      </w:r>
      <w:r w:rsidRPr="00151634">
        <w:rPr>
          <w:rFonts w:ascii="Times New Roman" w:hAnsi="Times New Roman"/>
          <w:szCs w:val="24"/>
          <w:u w:val="single"/>
        </w:rPr>
        <w:t xml:space="preserve"> </w:t>
      </w:r>
      <w:r w:rsidRPr="00151634">
        <w:rPr>
          <w:rFonts w:ascii="Times New Roman" w:hAnsi="Times New Roman"/>
          <w:b/>
          <w:szCs w:val="24"/>
          <w:u w:val="single"/>
        </w:rPr>
        <w:t>del Comune</w:t>
      </w:r>
      <w:r w:rsidRPr="00151634">
        <w:rPr>
          <w:rFonts w:ascii="Times New Roman" w:hAnsi="Times New Roman"/>
          <w:b/>
          <w:szCs w:val="24"/>
        </w:rPr>
        <w:t xml:space="preserve">. </w:t>
      </w:r>
    </w:p>
    <w:p w:rsidR="00C100C7" w:rsidRDefault="00C100C7" w:rsidP="00C100C7">
      <w:pPr>
        <w:jc w:val="both"/>
        <w:rPr>
          <w:rFonts w:ascii="Times New Roman" w:hAnsi="Times New Roman"/>
          <w:b/>
          <w:szCs w:val="24"/>
        </w:rPr>
      </w:pPr>
    </w:p>
    <w:p w:rsidR="00C100C7" w:rsidRPr="0051592C" w:rsidRDefault="00C100C7" w:rsidP="00C100C7">
      <w:pPr>
        <w:jc w:val="both"/>
        <w:rPr>
          <w:rFonts w:ascii="Times New Roman" w:hAnsi="Times New Roman"/>
          <w:szCs w:val="24"/>
          <w:u w:val="single"/>
        </w:rPr>
      </w:pPr>
      <w:r w:rsidRPr="0051592C">
        <w:rPr>
          <w:rFonts w:ascii="Times New Roman" w:hAnsi="Times New Roman"/>
          <w:szCs w:val="24"/>
          <w:u w:val="single"/>
        </w:rPr>
        <w:t>Se alla data di scadenza per la presentazione d</w:t>
      </w:r>
      <w:r w:rsidR="0051592C" w:rsidRPr="0051592C">
        <w:rPr>
          <w:rFonts w:ascii="Times New Roman" w:hAnsi="Times New Roman"/>
          <w:szCs w:val="24"/>
          <w:u w:val="single"/>
        </w:rPr>
        <w:t>elle domande, le domande perven</w:t>
      </w:r>
      <w:r w:rsidRPr="0051592C">
        <w:rPr>
          <w:rFonts w:ascii="Times New Roman" w:hAnsi="Times New Roman"/>
          <w:szCs w:val="24"/>
          <w:u w:val="single"/>
        </w:rPr>
        <w:t>ute dovessero</w:t>
      </w:r>
      <w:r w:rsidR="0051592C" w:rsidRPr="0051592C">
        <w:rPr>
          <w:rFonts w:ascii="Times New Roman" w:hAnsi="Times New Roman"/>
          <w:szCs w:val="24"/>
          <w:u w:val="single"/>
        </w:rPr>
        <w:t xml:space="preserve"> essere in numero superiore a 40 si procederà alla redazione di una graduatoria.</w:t>
      </w:r>
    </w:p>
    <w:p w:rsidR="00024882" w:rsidRPr="00024882" w:rsidRDefault="00024882" w:rsidP="00CD0CB0">
      <w:pPr>
        <w:jc w:val="both"/>
        <w:rPr>
          <w:rFonts w:ascii="Times New Roman" w:hAnsi="Times New Roman"/>
          <w:szCs w:val="24"/>
        </w:rPr>
      </w:pPr>
    </w:p>
    <w:p w:rsidR="00CD0CB0" w:rsidRPr="00151634" w:rsidRDefault="00CD0CB0" w:rsidP="00CD0CB0">
      <w:pPr>
        <w:jc w:val="both"/>
        <w:rPr>
          <w:rFonts w:ascii="Times New Roman" w:hAnsi="Times New Roman"/>
          <w:b/>
          <w:szCs w:val="24"/>
        </w:rPr>
      </w:pPr>
      <w:r w:rsidRPr="00151634">
        <w:rPr>
          <w:rFonts w:ascii="Times New Roman" w:hAnsi="Times New Roman"/>
          <w:b/>
          <w:szCs w:val="24"/>
        </w:rPr>
        <w:t>Requisiti di accesso</w:t>
      </w:r>
    </w:p>
    <w:p w:rsidR="00CD0CB0" w:rsidRDefault="00CD0CB0" w:rsidP="00CD0CB0">
      <w:pPr>
        <w:jc w:val="both"/>
        <w:rPr>
          <w:rFonts w:ascii="Times New Roman" w:hAnsi="Times New Roman"/>
          <w:szCs w:val="24"/>
        </w:rPr>
      </w:pPr>
      <w:r w:rsidRPr="00151634">
        <w:rPr>
          <w:rFonts w:ascii="Times New Roman" w:hAnsi="Times New Roman"/>
          <w:b/>
          <w:szCs w:val="24"/>
        </w:rPr>
        <w:t>Età compresa tra i 24 e 36 me</w:t>
      </w:r>
      <w:r w:rsidR="00C100C7">
        <w:rPr>
          <w:rFonts w:ascii="Times New Roman" w:hAnsi="Times New Roman"/>
          <w:b/>
          <w:szCs w:val="24"/>
        </w:rPr>
        <w:t>si (24 mesi compiuti entro il 20</w:t>
      </w:r>
      <w:r w:rsidR="00024882">
        <w:rPr>
          <w:rFonts w:ascii="Times New Roman" w:hAnsi="Times New Roman"/>
          <w:b/>
          <w:szCs w:val="24"/>
        </w:rPr>
        <w:t xml:space="preserve"> Gennaio 2020</w:t>
      </w:r>
      <w:r w:rsidRPr="00151634">
        <w:rPr>
          <w:rFonts w:ascii="Times New Roman" w:hAnsi="Times New Roman"/>
          <w:b/>
          <w:szCs w:val="24"/>
        </w:rPr>
        <w:t xml:space="preserve">). </w:t>
      </w:r>
      <w:r w:rsidRPr="00151634">
        <w:rPr>
          <w:rFonts w:ascii="Times New Roman" w:hAnsi="Times New Roman"/>
          <w:szCs w:val="24"/>
        </w:rPr>
        <w:t>Qualora il bambino frequentante compia 36 mesi durante il periodo di svolgimento del servizio, l’ammissione è prorogata fino alla scadenza dello stesso</w:t>
      </w:r>
      <w:r w:rsidR="006150E8">
        <w:rPr>
          <w:rFonts w:ascii="Times New Roman" w:hAnsi="Times New Roman"/>
          <w:szCs w:val="24"/>
        </w:rPr>
        <w:t xml:space="preserve">. </w:t>
      </w:r>
      <w:r w:rsidR="0051592C">
        <w:rPr>
          <w:rFonts w:ascii="Times New Roman" w:hAnsi="Times New Roman"/>
          <w:szCs w:val="24"/>
        </w:rPr>
        <w:t>Si possono presentare anche domande per i bambini che compiranno 24 mesi entro il 31 Maggio 2020, che saranno accettate con riserva e accolte in caso di disponibilità di posti al compimento dell’età minima richiesta per l’accesso al servizio.</w:t>
      </w:r>
    </w:p>
    <w:p w:rsidR="00351D7B" w:rsidRDefault="00351D7B" w:rsidP="00351D7B">
      <w:pPr>
        <w:jc w:val="both"/>
        <w:rPr>
          <w:rFonts w:ascii="Times New Roman" w:hAnsi="Times New Roman"/>
          <w:b/>
          <w:szCs w:val="24"/>
        </w:rPr>
      </w:pPr>
    </w:p>
    <w:p w:rsidR="00351D7B" w:rsidRDefault="00351D7B" w:rsidP="00351D7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Criteri per la formazione della graduatoria:</w:t>
      </w:r>
      <w:r>
        <w:rPr>
          <w:rFonts w:ascii="Times New Roman" w:hAnsi="Times New Roman"/>
          <w:szCs w:val="24"/>
        </w:rPr>
        <w:t xml:space="preserve"> l’attribuzione dei punteggi finalizzati alla formazione della graduatoria per l’accesso al servizio di Sezione Primavera sarà effettuata sulla </w:t>
      </w:r>
      <w:r w:rsidRPr="0051592C">
        <w:rPr>
          <w:rFonts w:ascii="Times New Roman" w:hAnsi="Times New Roman"/>
          <w:szCs w:val="24"/>
        </w:rPr>
        <w:t>base dei criteri approvati dal Coordinamento Istituzionale dell’Ambito Territoriale di Gagliano del Capo nella seduta del 01/08/2014.</w:t>
      </w:r>
      <w:r w:rsidR="00FE7CBE">
        <w:rPr>
          <w:rFonts w:ascii="Times New Roman" w:hAnsi="Times New Roman"/>
          <w:szCs w:val="24"/>
        </w:rPr>
        <w:t xml:space="preserve"> Alla domanda, che andrà compilata con tutti i dati richiesti, sarà necessario allegare copia della dichiarazione I.S.E.E.</w:t>
      </w:r>
    </w:p>
    <w:p w:rsidR="00CD0CB0" w:rsidRPr="00F7298A" w:rsidRDefault="00CD0CB0" w:rsidP="00CD0CB0">
      <w:pPr>
        <w:jc w:val="both"/>
        <w:rPr>
          <w:rFonts w:ascii="Times New Roman" w:hAnsi="Times New Roman"/>
          <w:b/>
          <w:sz w:val="20"/>
        </w:rPr>
      </w:pPr>
    </w:p>
    <w:p w:rsidR="00CD0CB0" w:rsidRPr="00151634" w:rsidRDefault="00CD0CB0" w:rsidP="00024882">
      <w:pPr>
        <w:jc w:val="both"/>
        <w:rPr>
          <w:rFonts w:ascii="Times New Roman" w:hAnsi="Times New Roman"/>
          <w:szCs w:val="24"/>
        </w:rPr>
      </w:pPr>
      <w:r w:rsidRPr="00151634">
        <w:rPr>
          <w:rFonts w:ascii="Times New Roman" w:hAnsi="Times New Roman"/>
          <w:b/>
          <w:szCs w:val="24"/>
        </w:rPr>
        <w:t xml:space="preserve">Domande </w:t>
      </w:r>
      <w:r w:rsidR="00024882">
        <w:rPr>
          <w:rFonts w:ascii="Times New Roman" w:hAnsi="Times New Roman"/>
          <w:b/>
          <w:szCs w:val="24"/>
        </w:rPr>
        <w:t>accoglibili</w:t>
      </w:r>
      <w:r w:rsidR="00024882">
        <w:rPr>
          <w:rFonts w:ascii="Times New Roman" w:hAnsi="Times New Roman"/>
          <w:szCs w:val="24"/>
        </w:rPr>
        <w:t xml:space="preserve"> </w:t>
      </w:r>
      <w:r w:rsidR="00024882">
        <w:rPr>
          <w:rFonts w:ascii="Times New Roman" w:hAnsi="Times New Roman"/>
          <w:b/>
          <w:szCs w:val="24"/>
        </w:rPr>
        <w:t>N. 4</w:t>
      </w:r>
      <w:r w:rsidRPr="00151634">
        <w:rPr>
          <w:rFonts w:ascii="Times New Roman" w:hAnsi="Times New Roman"/>
          <w:b/>
          <w:szCs w:val="24"/>
        </w:rPr>
        <w:t>0</w:t>
      </w:r>
      <w:r w:rsidR="00024882">
        <w:rPr>
          <w:rFonts w:ascii="Times New Roman" w:hAnsi="Times New Roman"/>
          <w:szCs w:val="24"/>
        </w:rPr>
        <w:t xml:space="preserve"> presso l’I.C. “Via Apulia” plesso</w:t>
      </w:r>
      <w:r w:rsidRPr="00151634">
        <w:rPr>
          <w:rFonts w:ascii="Times New Roman" w:hAnsi="Times New Roman"/>
          <w:szCs w:val="24"/>
        </w:rPr>
        <w:t xml:space="preserve"> di via S. Pertini.</w:t>
      </w:r>
    </w:p>
    <w:p w:rsidR="00CD0CB0" w:rsidRPr="00F7298A" w:rsidRDefault="00CD0CB0" w:rsidP="00CD0CB0">
      <w:pPr>
        <w:jc w:val="both"/>
        <w:rPr>
          <w:rFonts w:ascii="Times New Roman" w:hAnsi="Times New Roman"/>
          <w:sz w:val="20"/>
        </w:rPr>
      </w:pPr>
    </w:p>
    <w:p w:rsidR="00CD0CB0" w:rsidRDefault="00CD0CB0" w:rsidP="00CD0CB0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Retta mensile di compartecipazione</w:t>
      </w:r>
    </w:p>
    <w:p w:rsidR="00CD0CB0" w:rsidRDefault="00CD0CB0" w:rsidP="00CD0C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 famiglie dei bambini che usufruiscono dei servizio socio- educativo “Sezione Primavera” partecipano al costo dello stesso nella misura appresso indicata:</w:t>
      </w:r>
    </w:p>
    <w:p w:rsidR="00024882" w:rsidRDefault="00024882" w:rsidP="00CD0CB0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7"/>
        <w:gridCol w:w="4096"/>
        <w:gridCol w:w="3774"/>
      </w:tblGrid>
      <w:tr w:rsidR="00CD0CB0" w:rsidTr="00166C8B">
        <w:trPr>
          <w:trHeight w:val="48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B0" w:rsidRDefault="00CD0CB0" w:rsidP="00166C8B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FASCE </w:t>
            </w: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ACCESSO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B0" w:rsidRDefault="00CD0CB0" w:rsidP="00166C8B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VALORE ISEE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B0" w:rsidRDefault="00CD0CB0" w:rsidP="00166C8B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COMPARTECIPAZIONE</w:t>
            </w:r>
          </w:p>
        </w:tc>
      </w:tr>
      <w:tr w:rsidR="00CD0CB0" w:rsidTr="00166C8B">
        <w:trPr>
          <w:trHeight w:val="48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B0" w:rsidRDefault="00CD0CB0" w:rsidP="00166C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1^ Fascia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B0" w:rsidRDefault="00CD0CB0" w:rsidP="00166C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>
                <w:rPr>
                  <w:rFonts w:ascii="Times New Roman" w:hAnsi="Times New Roman"/>
                  <w:sz w:val="22"/>
                  <w:szCs w:val="22"/>
                </w:rPr>
                <w:t>0 a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15.000,00 euro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B0" w:rsidRDefault="00CD0CB0" w:rsidP="00166C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Esenzione totale</w:t>
            </w:r>
          </w:p>
        </w:tc>
      </w:tr>
      <w:tr w:rsidR="00CD0CB0" w:rsidTr="00166C8B">
        <w:trPr>
          <w:trHeight w:val="48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B0" w:rsidRDefault="00CD0CB0" w:rsidP="00166C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2^ Fascia 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B0" w:rsidRDefault="00CD0CB0" w:rsidP="00166C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5.000,00 a"/>
              </w:smartTagPr>
              <w:r>
                <w:rPr>
                  <w:rFonts w:ascii="Times New Roman" w:hAnsi="Times New Roman"/>
                  <w:sz w:val="22"/>
                  <w:szCs w:val="22"/>
                </w:rPr>
                <w:t>15.000,00 a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20.000,00 euro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B0" w:rsidRDefault="00CD0CB0" w:rsidP="00166C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7% della retta mensile</w:t>
            </w:r>
          </w:p>
        </w:tc>
      </w:tr>
      <w:tr w:rsidR="00CD0CB0" w:rsidTr="00166C8B">
        <w:trPr>
          <w:trHeight w:val="48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B0" w:rsidRDefault="00CD0CB0" w:rsidP="00166C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3^ Fascia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B0" w:rsidRDefault="00CD0CB0" w:rsidP="00166C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smartTag w:uri="urn:schemas-microsoft-com:office:smarttags" w:element="metricconverter">
              <w:smartTagPr>
                <w:attr w:name="ProductID" w:val="20.000,00 a"/>
              </w:smartTagPr>
              <w:r>
                <w:rPr>
                  <w:rFonts w:ascii="Times New Roman" w:hAnsi="Times New Roman"/>
                  <w:sz w:val="22"/>
                  <w:szCs w:val="22"/>
                </w:rPr>
                <w:t>20.000,00 a</w:t>
              </w:r>
            </w:smartTag>
            <w:r>
              <w:rPr>
                <w:rFonts w:ascii="Times New Roman" w:hAnsi="Times New Roman"/>
                <w:sz w:val="22"/>
                <w:szCs w:val="22"/>
              </w:rPr>
              <w:t xml:space="preserve"> 30.000,00 euro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B0" w:rsidRDefault="00CD0CB0" w:rsidP="00166C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10% della retta mensile</w:t>
            </w:r>
          </w:p>
        </w:tc>
      </w:tr>
      <w:tr w:rsidR="00CD0CB0" w:rsidTr="00166C8B">
        <w:trPr>
          <w:trHeight w:val="489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B0" w:rsidRDefault="00CD0CB0" w:rsidP="00166C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4^ Fascia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B0" w:rsidRDefault="00CD0CB0" w:rsidP="00166C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Oltre 30.000,00 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CB0" w:rsidRDefault="00CD0CB0" w:rsidP="00166C8B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30% della retta mensile</w:t>
            </w:r>
          </w:p>
        </w:tc>
      </w:tr>
    </w:tbl>
    <w:p w:rsidR="00CD0CB0" w:rsidRPr="00151634" w:rsidRDefault="00CD0CB0" w:rsidP="00CD0CB0">
      <w:pPr>
        <w:jc w:val="both"/>
        <w:rPr>
          <w:rFonts w:ascii="Times New Roman" w:hAnsi="Times New Roman"/>
          <w:szCs w:val="24"/>
        </w:rPr>
      </w:pPr>
    </w:p>
    <w:p w:rsidR="00CD0CB0" w:rsidRPr="00151634" w:rsidRDefault="00CD0CB0" w:rsidP="00CD0CB0">
      <w:pPr>
        <w:jc w:val="both"/>
        <w:rPr>
          <w:rFonts w:ascii="Times New Roman" w:hAnsi="Times New Roman"/>
          <w:b/>
          <w:szCs w:val="24"/>
        </w:rPr>
      </w:pPr>
      <w:r w:rsidRPr="00151634">
        <w:rPr>
          <w:rFonts w:ascii="Times New Roman" w:hAnsi="Times New Roman"/>
          <w:b/>
          <w:szCs w:val="24"/>
        </w:rPr>
        <w:t xml:space="preserve">Pubblicazione e modulistica </w:t>
      </w:r>
    </w:p>
    <w:p w:rsidR="00CD0CB0" w:rsidRPr="00151634" w:rsidRDefault="00CD0CB0" w:rsidP="00CD0CB0">
      <w:pPr>
        <w:jc w:val="both"/>
        <w:rPr>
          <w:rFonts w:ascii="Times New Roman" w:hAnsi="Times New Roman"/>
          <w:szCs w:val="24"/>
        </w:rPr>
      </w:pPr>
      <w:r w:rsidRPr="00151634">
        <w:rPr>
          <w:rFonts w:ascii="Times New Roman" w:hAnsi="Times New Roman"/>
          <w:szCs w:val="24"/>
        </w:rPr>
        <w:t>Il presente avviso</w:t>
      </w:r>
      <w:r w:rsidRPr="00151634">
        <w:rPr>
          <w:rFonts w:ascii="Times New Roman" w:hAnsi="Times New Roman"/>
          <w:b/>
          <w:szCs w:val="24"/>
        </w:rPr>
        <w:t xml:space="preserve"> </w:t>
      </w:r>
      <w:r w:rsidRPr="00151634">
        <w:rPr>
          <w:rFonts w:ascii="Times New Roman" w:hAnsi="Times New Roman"/>
          <w:szCs w:val="24"/>
        </w:rPr>
        <w:t>corredato d</w:t>
      </w:r>
      <w:r>
        <w:rPr>
          <w:rFonts w:ascii="Times New Roman" w:hAnsi="Times New Roman"/>
          <w:szCs w:val="24"/>
        </w:rPr>
        <w:t>alla modulistica allegata verrà</w:t>
      </w:r>
      <w:r w:rsidRPr="00151634">
        <w:rPr>
          <w:rFonts w:ascii="Times New Roman" w:hAnsi="Times New Roman"/>
          <w:szCs w:val="24"/>
        </w:rPr>
        <w:t xml:space="preserve"> pu</w:t>
      </w:r>
      <w:r>
        <w:rPr>
          <w:rFonts w:ascii="Times New Roman" w:hAnsi="Times New Roman"/>
          <w:szCs w:val="24"/>
        </w:rPr>
        <w:t>bblicato sul sito istituzionale</w:t>
      </w:r>
      <w:r w:rsidRPr="00151634">
        <w:rPr>
          <w:rFonts w:ascii="Times New Roman" w:hAnsi="Times New Roman"/>
          <w:szCs w:val="24"/>
        </w:rPr>
        <w:t xml:space="preserve"> del Comune di Tricase:</w:t>
      </w:r>
      <w:hyperlink r:id="rId6" w:history="1">
        <w:r w:rsidRPr="00151634">
          <w:rPr>
            <w:rStyle w:val="Collegamentoipertestuale"/>
            <w:szCs w:val="24"/>
          </w:rPr>
          <w:t>www.comune.tricase.le.it</w:t>
        </w:r>
      </w:hyperlink>
      <w:r w:rsidRPr="00151634">
        <w:rPr>
          <w:rFonts w:ascii="Times New Roman" w:hAnsi="Times New Roman"/>
          <w:szCs w:val="24"/>
        </w:rPr>
        <w:t>. Il modulo di domanda  potrà  essere scaricato dal sito web o richiesto all’ufficio Servizi S</w:t>
      </w:r>
      <w:r w:rsidR="004E2275">
        <w:rPr>
          <w:rFonts w:ascii="Times New Roman" w:hAnsi="Times New Roman"/>
          <w:szCs w:val="24"/>
        </w:rPr>
        <w:t>ociali, Piazza Pisanelli n. 1</w:t>
      </w:r>
      <w:r w:rsidRPr="00151634">
        <w:rPr>
          <w:rFonts w:ascii="Times New Roman" w:hAnsi="Times New Roman"/>
          <w:szCs w:val="24"/>
        </w:rPr>
        <w:t>.</w:t>
      </w:r>
    </w:p>
    <w:p w:rsidR="004E2275" w:rsidRDefault="004E2275" w:rsidP="00CD0CB0">
      <w:pPr>
        <w:jc w:val="both"/>
        <w:rPr>
          <w:rFonts w:ascii="Times New Roman" w:hAnsi="Times New Roman"/>
          <w:szCs w:val="24"/>
        </w:rPr>
      </w:pPr>
    </w:p>
    <w:p w:rsidR="00CD0CB0" w:rsidRPr="00151634" w:rsidRDefault="004E2275" w:rsidP="00CD0CB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Tricase, 7 Gennaio 2020</w:t>
      </w:r>
      <w:r w:rsidR="00CD0CB0" w:rsidRPr="00151634">
        <w:rPr>
          <w:rFonts w:ascii="Times New Roman" w:hAnsi="Times New Roman"/>
          <w:szCs w:val="24"/>
        </w:rPr>
        <w:t xml:space="preserve"> </w:t>
      </w:r>
    </w:p>
    <w:p w:rsidR="00E8406E" w:rsidRDefault="00E8406E" w:rsidP="00E8406E">
      <w:pPr>
        <w:jc w:val="both"/>
        <w:rPr>
          <w:rFonts w:ascii="Times New Roman" w:hAnsi="Times New Roman"/>
          <w:sz w:val="20"/>
        </w:rPr>
      </w:pPr>
    </w:p>
    <w:p w:rsidR="00CD0CB0" w:rsidRDefault="00E8406E" w:rsidP="00BF481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 Responsabile del Servizio</w:t>
      </w:r>
      <w:r w:rsidR="00BF481D">
        <w:rPr>
          <w:rFonts w:ascii="Times New Roman" w:hAnsi="Times New Roman"/>
          <w:szCs w:val="24"/>
        </w:rPr>
        <w:tab/>
      </w:r>
      <w:r w:rsidR="00BF481D">
        <w:rPr>
          <w:rFonts w:ascii="Times New Roman" w:hAnsi="Times New Roman"/>
          <w:szCs w:val="24"/>
        </w:rPr>
        <w:tab/>
      </w:r>
      <w:r w:rsidR="00BF481D">
        <w:rPr>
          <w:rFonts w:ascii="Times New Roman" w:hAnsi="Times New Roman"/>
          <w:szCs w:val="24"/>
        </w:rPr>
        <w:tab/>
      </w:r>
      <w:r w:rsidR="00BF481D">
        <w:rPr>
          <w:rFonts w:ascii="Times New Roman" w:hAnsi="Times New Roman"/>
          <w:szCs w:val="24"/>
        </w:rPr>
        <w:tab/>
      </w:r>
      <w:r w:rsidR="00BF481D">
        <w:rPr>
          <w:rFonts w:ascii="Times New Roman" w:hAnsi="Times New Roman"/>
          <w:szCs w:val="24"/>
        </w:rPr>
        <w:tab/>
      </w:r>
      <w:r w:rsidR="00BF481D">
        <w:rPr>
          <w:rFonts w:ascii="Times New Roman" w:hAnsi="Times New Roman"/>
          <w:szCs w:val="24"/>
        </w:rPr>
        <w:tab/>
      </w:r>
      <w:r w:rsidR="00BF481D">
        <w:rPr>
          <w:rFonts w:ascii="Times New Roman" w:hAnsi="Times New Roman"/>
          <w:szCs w:val="24"/>
        </w:rPr>
        <w:tab/>
        <w:t>Il Sindaco</w:t>
      </w:r>
    </w:p>
    <w:p w:rsidR="00E8406E" w:rsidRPr="00E8406E" w:rsidRDefault="00BF481D" w:rsidP="00BF481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E8406E">
        <w:rPr>
          <w:rFonts w:ascii="Times New Roman" w:hAnsi="Times New Roman"/>
          <w:szCs w:val="24"/>
        </w:rPr>
        <w:t>Dott. Cosimo D’Aversa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Avv. Carlo </w:t>
      </w:r>
      <w:proofErr w:type="spellStart"/>
      <w:r>
        <w:rPr>
          <w:rFonts w:ascii="Times New Roman" w:hAnsi="Times New Roman"/>
          <w:szCs w:val="24"/>
        </w:rPr>
        <w:t>Chiuri</w:t>
      </w:r>
      <w:proofErr w:type="spellEnd"/>
    </w:p>
    <w:p w:rsidR="00E9599F" w:rsidRDefault="00E9599F"/>
    <w:sectPr w:rsidR="00E9599F" w:rsidSect="00E959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26301"/>
    <w:multiLevelType w:val="hybridMultilevel"/>
    <w:tmpl w:val="86A84C2E"/>
    <w:lvl w:ilvl="0" w:tplc="9B5ECD5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CD0CB0"/>
    <w:rsid w:val="000036BF"/>
    <w:rsid w:val="00024882"/>
    <w:rsid w:val="00034F82"/>
    <w:rsid w:val="00162F5A"/>
    <w:rsid w:val="00171939"/>
    <w:rsid w:val="001E172E"/>
    <w:rsid w:val="002A37F5"/>
    <w:rsid w:val="002D2F7C"/>
    <w:rsid w:val="00351D7B"/>
    <w:rsid w:val="003D0985"/>
    <w:rsid w:val="003D7203"/>
    <w:rsid w:val="004D593A"/>
    <w:rsid w:val="004E2275"/>
    <w:rsid w:val="0051592C"/>
    <w:rsid w:val="00533A8A"/>
    <w:rsid w:val="006150E8"/>
    <w:rsid w:val="00690B27"/>
    <w:rsid w:val="008457B6"/>
    <w:rsid w:val="00865254"/>
    <w:rsid w:val="00A00BF7"/>
    <w:rsid w:val="00A22CE4"/>
    <w:rsid w:val="00B22E4F"/>
    <w:rsid w:val="00B84A75"/>
    <w:rsid w:val="00BF481D"/>
    <w:rsid w:val="00C100C7"/>
    <w:rsid w:val="00C85A60"/>
    <w:rsid w:val="00CD0CB0"/>
    <w:rsid w:val="00CE0E9C"/>
    <w:rsid w:val="00E8406E"/>
    <w:rsid w:val="00E9599F"/>
    <w:rsid w:val="00F52074"/>
    <w:rsid w:val="00F55F34"/>
    <w:rsid w:val="00F7298A"/>
    <w:rsid w:val="00FA665F"/>
    <w:rsid w:val="00FE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0CB0"/>
    <w:pPr>
      <w:jc w:val="left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D0CB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tricase.le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6</cp:revision>
  <dcterms:created xsi:type="dcterms:W3CDTF">2020-01-03T07:26:00Z</dcterms:created>
  <dcterms:modified xsi:type="dcterms:W3CDTF">2020-01-03T11:43:00Z</dcterms:modified>
</cp:coreProperties>
</file>