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F9" w:rsidRDefault="00AA6DF9" w:rsidP="00AA6DF9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57250"/>
            <wp:effectExtent l="3810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6DF9" w:rsidRDefault="00AA6DF9" w:rsidP="00AA6DF9">
      <w:pPr>
        <w:ind w:right="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CITT</w:t>
      </w:r>
      <w:r w:rsidR="00D60CF8" w:rsidRPr="00D60CF8">
        <w:rPr>
          <w:rFonts w:ascii="Times New Roman" w:hAnsi="Times New Roman"/>
          <w:sz w:val="72"/>
          <w:szCs w:val="72"/>
        </w:rPr>
        <w:t>À</w:t>
      </w:r>
      <w:r>
        <w:rPr>
          <w:rFonts w:ascii="Times New Roman" w:hAnsi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/>
          <w:sz w:val="72"/>
          <w:szCs w:val="72"/>
        </w:rPr>
        <w:t>DI</w:t>
      </w:r>
      <w:proofErr w:type="spellEnd"/>
      <w:r>
        <w:rPr>
          <w:rFonts w:ascii="Times New Roman" w:hAnsi="Times New Roman"/>
          <w:sz w:val="72"/>
          <w:szCs w:val="72"/>
        </w:rPr>
        <w:t xml:space="preserve"> TRICASE</w:t>
      </w:r>
    </w:p>
    <w:p w:rsidR="00AA6DF9" w:rsidRDefault="00AA6DF9" w:rsidP="00AA6D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Provincia di Lecce</w:t>
      </w:r>
    </w:p>
    <w:p w:rsidR="00AA6DF9" w:rsidRDefault="00AA6DF9" w:rsidP="00AA6DF9">
      <w:pPr>
        <w:jc w:val="center"/>
        <w:rPr>
          <w:rFonts w:ascii="Times New Roman" w:hAnsi="Times New Roman"/>
          <w:sz w:val="20"/>
        </w:rPr>
      </w:pPr>
    </w:p>
    <w:p w:rsidR="00AA6DF9" w:rsidRDefault="00AA6DF9" w:rsidP="00AA6DF9">
      <w:pPr>
        <w:ind w:right="567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Assessorato alle Politiche Sociali</w:t>
      </w:r>
    </w:p>
    <w:p w:rsidR="00AA6DF9" w:rsidRDefault="00AA6DF9" w:rsidP="00AA6DF9">
      <w:pPr>
        <w:rPr>
          <w:rFonts w:ascii="Times New Roman" w:hAnsi="Times New Roman"/>
          <w:sz w:val="40"/>
          <w:szCs w:val="40"/>
        </w:rPr>
      </w:pPr>
    </w:p>
    <w:p w:rsidR="00AA6DF9" w:rsidRDefault="00AA6DF9" w:rsidP="00AA6D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ISCRIZIONI AL SERVIZIO TRASPORTO E MENSA</w:t>
      </w:r>
    </w:p>
    <w:p w:rsidR="00AA6DF9" w:rsidRDefault="00AA6DF9" w:rsidP="00AA6D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Anno Scolastico 2018-2019</w:t>
      </w:r>
    </w:p>
    <w:p w:rsidR="00AA6DF9" w:rsidRDefault="00AA6DF9" w:rsidP="00AA6DF9">
      <w:pPr>
        <w:rPr>
          <w:rFonts w:ascii="Times New Roman" w:hAnsi="Times New Roman"/>
          <w:sz w:val="40"/>
          <w:szCs w:val="40"/>
        </w:rPr>
      </w:pP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L’Amministrazione Comunale, al fine di procedere per il prossimo anno scolastico 2018/2019 ad una puntuale organizzazione del </w:t>
      </w:r>
      <w:r>
        <w:rPr>
          <w:rFonts w:ascii="Times New Roman" w:hAnsi="Times New Roman"/>
          <w:b/>
          <w:sz w:val="36"/>
          <w:szCs w:val="36"/>
        </w:rPr>
        <w:t>Servizio di Trasporto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per gli alunni della Scuola dell’Infanzia, Primaria e Secondaria di 1° grado e del </w:t>
      </w:r>
      <w:r>
        <w:rPr>
          <w:rFonts w:ascii="Times New Roman" w:hAnsi="Times New Roman"/>
          <w:b/>
          <w:sz w:val="36"/>
          <w:szCs w:val="36"/>
        </w:rPr>
        <w:t>Servizio di Refezione Scolastica</w:t>
      </w:r>
      <w:r>
        <w:rPr>
          <w:rFonts w:ascii="Times New Roman" w:hAnsi="Times New Roman"/>
          <w:sz w:val="32"/>
          <w:szCs w:val="32"/>
        </w:rPr>
        <w:t>,</w:t>
      </w: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</w:p>
    <w:p w:rsidR="00AA6DF9" w:rsidRDefault="00AA6DF9" w:rsidP="00AA6DF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 N V I T A</w:t>
      </w:r>
    </w:p>
    <w:p w:rsidR="00AA6DF9" w:rsidRDefault="00AA6DF9" w:rsidP="00AA6D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6DF9" w:rsidRDefault="00AA6DF9" w:rsidP="00AA6DF9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gli interessati a produrre domanda per la fruizione dei medesimi servizi </w:t>
      </w:r>
      <w:r>
        <w:rPr>
          <w:rFonts w:ascii="Times New Roman" w:hAnsi="Times New Roman"/>
          <w:b/>
          <w:sz w:val="32"/>
          <w:szCs w:val="32"/>
          <w:u w:val="single"/>
        </w:rPr>
        <w:t>entro il 31 Agosto 2018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 domande presentate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per il</w:t>
      </w:r>
      <w:r>
        <w:rPr>
          <w:rFonts w:ascii="Times New Roman" w:hAnsi="Times New Roman"/>
          <w:b/>
          <w:sz w:val="36"/>
          <w:szCs w:val="36"/>
        </w:rPr>
        <w:t xml:space="preserve"> Servizio di Trasporto,</w:t>
      </w:r>
      <w:r>
        <w:rPr>
          <w:rFonts w:ascii="Times New Roman" w:hAnsi="Times New Roman"/>
          <w:sz w:val="32"/>
          <w:szCs w:val="32"/>
        </w:rPr>
        <w:t xml:space="preserve"> oltre la data sopracitata, saranno ammesse con riserva. </w:t>
      </w: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</w:p>
    <w:p w:rsidR="00AA6DF9" w:rsidRDefault="00AA6DF9" w:rsidP="00AA6DF9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 moduli delle domande, disponibili presso </w:t>
      </w:r>
      <w:r>
        <w:rPr>
          <w:rFonts w:ascii="Times New Roman" w:hAnsi="Times New Roman"/>
          <w:b/>
          <w:sz w:val="36"/>
          <w:szCs w:val="36"/>
        </w:rPr>
        <w:t>l’Ufficio Servizi Sociali - Via Leonardo da Vinci n. 2 -</w:t>
      </w:r>
      <w:r>
        <w:rPr>
          <w:rFonts w:ascii="Times New Roman" w:hAnsi="Times New Roman"/>
          <w:sz w:val="32"/>
          <w:szCs w:val="32"/>
        </w:rPr>
        <w:t xml:space="preserve">  e sul </w:t>
      </w:r>
      <w:r>
        <w:rPr>
          <w:rFonts w:ascii="Times New Roman" w:hAnsi="Times New Roman"/>
          <w:b/>
          <w:sz w:val="36"/>
          <w:szCs w:val="36"/>
        </w:rPr>
        <w:t>Sito Istituzionale</w:t>
      </w:r>
      <w:r>
        <w:rPr>
          <w:rFonts w:ascii="Times New Roman" w:hAnsi="Times New Roman"/>
          <w:sz w:val="32"/>
          <w:szCs w:val="32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/>
            <w:b/>
            <w:sz w:val="36"/>
            <w:szCs w:val="36"/>
          </w:rPr>
          <w:t>www.comune.tricase.le.it</w:t>
        </w:r>
      </w:hyperlink>
      <w:r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debitamente compilati e sottoscritti da uno dei genitori, devono essere consegnati </w:t>
      </w:r>
      <w:r>
        <w:rPr>
          <w:rFonts w:ascii="Times New Roman" w:hAnsi="Times New Roman"/>
          <w:b/>
          <w:sz w:val="36"/>
          <w:szCs w:val="36"/>
        </w:rPr>
        <w:t xml:space="preserve">all’Ufficio Protocollo del Comune – Piazza G. </w:t>
      </w:r>
      <w:proofErr w:type="spellStart"/>
      <w:r>
        <w:rPr>
          <w:rFonts w:ascii="Times New Roman" w:hAnsi="Times New Roman"/>
          <w:b/>
          <w:sz w:val="36"/>
          <w:szCs w:val="36"/>
        </w:rPr>
        <w:t>Pisanelli</w:t>
      </w:r>
      <w:proofErr w:type="spellEnd"/>
      <w:r>
        <w:rPr>
          <w:rFonts w:ascii="Times New Roman" w:hAnsi="Times New Roman"/>
          <w:b/>
          <w:sz w:val="36"/>
          <w:szCs w:val="36"/>
        </w:rPr>
        <w:t>, n.1.</w:t>
      </w:r>
    </w:p>
    <w:p w:rsidR="00AA6DF9" w:rsidRDefault="00AA6DF9" w:rsidP="00AA6DF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Tricase</w:t>
      </w:r>
      <w:proofErr w:type="spellEnd"/>
      <w:r>
        <w:rPr>
          <w:rFonts w:ascii="Times New Roman" w:hAnsi="Times New Roman"/>
          <w:sz w:val="32"/>
          <w:szCs w:val="32"/>
        </w:rPr>
        <w:t>, 29 Giugno 2018</w:t>
      </w:r>
    </w:p>
    <w:p w:rsidR="00AA6DF9" w:rsidRDefault="00AA6DF9" w:rsidP="00AA6DF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Il Responsabile del Servizio</w:t>
      </w:r>
    </w:p>
    <w:p w:rsidR="00AA6DF9" w:rsidRDefault="00AA6DF9" w:rsidP="00AA6D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Dott. Francesco Accogli   </w:t>
      </w:r>
    </w:p>
    <w:p w:rsidR="00AA6DF9" w:rsidRDefault="00AA6DF9" w:rsidP="00AA6DF9"/>
    <w:p w:rsidR="00E9599F" w:rsidRDefault="00E9599F"/>
    <w:sectPr w:rsidR="00E9599F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DF9"/>
    <w:rsid w:val="000121FA"/>
    <w:rsid w:val="00034F82"/>
    <w:rsid w:val="0045525E"/>
    <w:rsid w:val="00623821"/>
    <w:rsid w:val="00A22CE4"/>
    <w:rsid w:val="00AA6DF9"/>
    <w:rsid w:val="00D60CF8"/>
    <w:rsid w:val="00E9599F"/>
    <w:rsid w:val="00E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DF9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A6D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D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tricase.l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cp:lastPrinted>2018-06-29T09:06:00Z</cp:lastPrinted>
  <dcterms:created xsi:type="dcterms:W3CDTF">2018-06-29T09:01:00Z</dcterms:created>
  <dcterms:modified xsi:type="dcterms:W3CDTF">2018-06-29T09:07:00Z</dcterms:modified>
</cp:coreProperties>
</file>