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2093"/>
        <w:gridCol w:w="7685"/>
      </w:tblGrid>
      <w:tr w:rsidR="00F768A4" w:rsidRPr="00867826" w:rsidTr="00F768A4">
        <w:trPr>
          <w:jc w:val="center"/>
        </w:trPr>
        <w:tc>
          <w:tcPr>
            <w:tcW w:w="2093" w:type="dxa"/>
            <w:vAlign w:val="center"/>
          </w:tcPr>
          <w:p w:rsidR="00F768A4" w:rsidRPr="00867826" w:rsidRDefault="00F768A4" w:rsidP="00F768A4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</w:rPr>
            </w:pPr>
            <w:r w:rsidRPr="00867826">
              <w:rPr>
                <w:rFonts w:ascii="Arial" w:hAnsi="Arial" w:cs="Arial"/>
                <w:noProof/>
                <w:lang w:eastAsia="it-IT"/>
              </w:rPr>
              <w:drawing>
                <wp:inline distT="0" distB="0" distL="0" distR="0">
                  <wp:extent cx="1083563" cy="1265530"/>
                  <wp:effectExtent l="0" t="0" r="0" b="0"/>
                  <wp:docPr id="1" name="Immagine 1" descr="Stemma Trica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temma Tricas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3445" cy="12653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85" w:type="dxa"/>
            <w:vAlign w:val="center"/>
          </w:tcPr>
          <w:p w:rsidR="00F768A4" w:rsidRPr="00867826" w:rsidRDefault="00F768A4" w:rsidP="00F768A4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867826">
              <w:rPr>
                <w:rFonts w:ascii="Arial" w:hAnsi="Arial" w:cs="Arial"/>
                <w:b/>
                <w:sz w:val="36"/>
                <w:szCs w:val="36"/>
              </w:rPr>
              <w:t>CITTA’ DI TRICASE</w:t>
            </w:r>
          </w:p>
          <w:p w:rsidR="00F768A4" w:rsidRPr="00867826" w:rsidRDefault="00F768A4" w:rsidP="00F768A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67826">
              <w:rPr>
                <w:rFonts w:ascii="Arial" w:hAnsi="Arial" w:cs="Arial"/>
                <w:sz w:val="28"/>
                <w:szCs w:val="28"/>
              </w:rPr>
              <w:t>Provincia di Lecce</w:t>
            </w:r>
          </w:p>
        </w:tc>
      </w:tr>
    </w:tbl>
    <w:p w:rsidR="00FB249D" w:rsidRPr="00867826" w:rsidRDefault="00FB249D" w:rsidP="00F768A4">
      <w:pPr>
        <w:rPr>
          <w:rFonts w:ascii="Arial" w:hAnsi="Arial" w:cs="Arial"/>
        </w:rPr>
      </w:pPr>
    </w:p>
    <w:p w:rsidR="00850B91" w:rsidRPr="00867826" w:rsidRDefault="00850B91">
      <w:pPr>
        <w:rPr>
          <w:rFonts w:ascii="Arial" w:hAnsi="Arial" w:cs="Arial"/>
        </w:rPr>
      </w:pPr>
    </w:p>
    <w:p w:rsidR="00D149B0" w:rsidRPr="00867826" w:rsidRDefault="00F768A4" w:rsidP="00FB249D">
      <w:pPr>
        <w:jc w:val="center"/>
        <w:rPr>
          <w:rFonts w:ascii="Arial" w:hAnsi="Arial" w:cs="Arial"/>
          <w:b/>
          <w:sz w:val="52"/>
          <w:szCs w:val="52"/>
        </w:rPr>
      </w:pPr>
      <w:r w:rsidRPr="00867826">
        <w:rPr>
          <w:rFonts w:ascii="Arial" w:hAnsi="Arial" w:cs="Arial"/>
          <w:b/>
          <w:sz w:val="52"/>
          <w:szCs w:val="52"/>
        </w:rPr>
        <w:t xml:space="preserve">Evento atmosferico eccezionale </w:t>
      </w:r>
    </w:p>
    <w:p w:rsidR="00FB249D" w:rsidRPr="00867826" w:rsidRDefault="00F768A4" w:rsidP="00FB249D">
      <w:pPr>
        <w:jc w:val="center"/>
        <w:rPr>
          <w:rFonts w:ascii="Arial" w:hAnsi="Arial" w:cs="Arial"/>
          <w:b/>
          <w:sz w:val="52"/>
          <w:szCs w:val="52"/>
        </w:rPr>
      </w:pPr>
      <w:r w:rsidRPr="00867826">
        <w:rPr>
          <w:rFonts w:ascii="Arial" w:hAnsi="Arial" w:cs="Arial"/>
          <w:b/>
          <w:sz w:val="52"/>
          <w:szCs w:val="52"/>
        </w:rPr>
        <w:t>del 25 novembre 2018</w:t>
      </w:r>
    </w:p>
    <w:p w:rsidR="00F768A4" w:rsidRPr="00867826" w:rsidRDefault="00F768A4" w:rsidP="00FB249D">
      <w:pPr>
        <w:jc w:val="center"/>
        <w:rPr>
          <w:rFonts w:ascii="Arial" w:hAnsi="Arial" w:cs="Arial"/>
          <w:b/>
          <w:sz w:val="52"/>
          <w:szCs w:val="52"/>
        </w:rPr>
      </w:pPr>
    </w:p>
    <w:p w:rsidR="00F768A4" w:rsidRPr="00867826" w:rsidRDefault="00F768A4" w:rsidP="00FB249D">
      <w:pPr>
        <w:jc w:val="center"/>
        <w:rPr>
          <w:rFonts w:ascii="Arial" w:hAnsi="Arial" w:cs="Arial"/>
          <w:b/>
          <w:sz w:val="52"/>
          <w:szCs w:val="52"/>
        </w:rPr>
      </w:pPr>
      <w:r w:rsidRPr="00867826">
        <w:rPr>
          <w:rFonts w:ascii="Arial" w:hAnsi="Arial" w:cs="Arial"/>
          <w:b/>
          <w:sz w:val="52"/>
          <w:szCs w:val="52"/>
        </w:rPr>
        <w:t>RACCOLTA DATI FINALIZZATA ALLA QUANTIFICAZIONE DEI DANNI SUBITI DALLE ATTIVITÀ AGRICOLE</w:t>
      </w:r>
    </w:p>
    <w:p w:rsidR="00FB249D" w:rsidRPr="00867826" w:rsidRDefault="00FB249D" w:rsidP="00F768A4">
      <w:pPr>
        <w:jc w:val="both"/>
        <w:rPr>
          <w:rFonts w:ascii="Arial" w:hAnsi="Arial" w:cs="Arial"/>
          <w:sz w:val="24"/>
          <w:szCs w:val="24"/>
        </w:rPr>
      </w:pPr>
    </w:p>
    <w:p w:rsidR="00F768A4" w:rsidRPr="00867826" w:rsidRDefault="00F768A4" w:rsidP="00F768A4">
      <w:pPr>
        <w:jc w:val="both"/>
        <w:rPr>
          <w:rFonts w:ascii="Arial" w:hAnsi="Arial" w:cs="Arial"/>
          <w:sz w:val="24"/>
          <w:szCs w:val="24"/>
        </w:rPr>
      </w:pPr>
    </w:p>
    <w:p w:rsidR="00FB249D" w:rsidRPr="00867826" w:rsidRDefault="00F768A4" w:rsidP="00F768A4">
      <w:pPr>
        <w:jc w:val="both"/>
        <w:rPr>
          <w:rFonts w:ascii="Arial" w:hAnsi="Arial" w:cs="Arial"/>
          <w:sz w:val="24"/>
          <w:szCs w:val="24"/>
        </w:rPr>
      </w:pPr>
      <w:r w:rsidRPr="00867826">
        <w:rPr>
          <w:rFonts w:ascii="Arial" w:hAnsi="Arial" w:cs="Arial"/>
          <w:sz w:val="24"/>
          <w:szCs w:val="24"/>
        </w:rPr>
        <w:t xml:space="preserve">A seguito dei danni causati dall’eccezionale evento atmosferico del 25 novembre 2018, l’amministrazione comunale, con delibera della giunta municipale nr. </w:t>
      </w:r>
      <w:r w:rsidRPr="00867826">
        <w:rPr>
          <w:rFonts w:ascii="Arial" w:hAnsi="Arial" w:cs="Arial"/>
          <w:b/>
          <w:sz w:val="24"/>
          <w:szCs w:val="24"/>
        </w:rPr>
        <w:t>266</w:t>
      </w:r>
      <w:r w:rsidRPr="00867826">
        <w:rPr>
          <w:rFonts w:ascii="Arial" w:hAnsi="Arial" w:cs="Arial"/>
          <w:sz w:val="24"/>
          <w:szCs w:val="24"/>
        </w:rPr>
        <w:t xml:space="preserve"> del 26-11-2018, ha richiesto alla Regione Puglia il riconoscimento dello stato di emergenza e di calamità naturale per accedere ai benefici previsti dalla legge.</w:t>
      </w:r>
    </w:p>
    <w:p w:rsidR="00850B91" w:rsidRPr="00867826" w:rsidRDefault="00850B91" w:rsidP="00F768A4">
      <w:pPr>
        <w:jc w:val="both"/>
        <w:rPr>
          <w:rFonts w:ascii="Arial" w:hAnsi="Arial" w:cs="Arial"/>
          <w:sz w:val="24"/>
          <w:szCs w:val="24"/>
        </w:rPr>
      </w:pPr>
    </w:p>
    <w:p w:rsidR="00F768A4" w:rsidRPr="00867826" w:rsidRDefault="00F768A4" w:rsidP="00F768A4">
      <w:pPr>
        <w:jc w:val="both"/>
        <w:rPr>
          <w:rFonts w:ascii="Arial" w:hAnsi="Arial" w:cs="Arial"/>
          <w:sz w:val="24"/>
          <w:szCs w:val="24"/>
        </w:rPr>
      </w:pPr>
      <w:r w:rsidRPr="00867826">
        <w:rPr>
          <w:rFonts w:ascii="Arial" w:hAnsi="Arial" w:cs="Arial"/>
          <w:sz w:val="24"/>
          <w:szCs w:val="24"/>
        </w:rPr>
        <w:t xml:space="preserve">Nelle more del riconoscimento, su indicazione della Regione Puglia ed ai sensi del D. Lgs. n° 102/2004 </w:t>
      </w:r>
      <w:r w:rsidRPr="00867826">
        <w:rPr>
          <w:rFonts w:ascii="Arial" w:hAnsi="Arial" w:cs="Arial"/>
          <w:i/>
          <w:sz w:val="24"/>
          <w:szCs w:val="24"/>
        </w:rPr>
        <w:t>(danni alle produzioni agricole e zootecniche, danni alle strutture aziendali agricole, agli impianti produttivi, alle infrastrutture agricole)</w:t>
      </w:r>
      <w:r w:rsidRPr="00867826">
        <w:rPr>
          <w:rFonts w:ascii="Arial" w:hAnsi="Arial" w:cs="Arial"/>
          <w:sz w:val="24"/>
          <w:szCs w:val="24"/>
        </w:rPr>
        <w:t xml:space="preserve">, si avvia una </w:t>
      </w:r>
      <w:r w:rsidR="00867826" w:rsidRPr="00867826">
        <w:rPr>
          <w:rFonts w:ascii="Arial" w:hAnsi="Arial" w:cs="Arial"/>
          <w:b/>
          <w:sz w:val="24"/>
          <w:szCs w:val="24"/>
          <w:u w:val="single"/>
        </w:rPr>
        <w:t xml:space="preserve">specifica </w:t>
      </w:r>
      <w:r w:rsidRPr="00867826">
        <w:rPr>
          <w:rFonts w:ascii="Arial" w:hAnsi="Arial" w:cs="Arial"/>
          <w:b/>
          <w:sz w:val="24"/>
          <w:szCs w:val="24"/>
          <w:u w:val="single"/>
        </w:rPr>
        <w:t>raccolta dati finalizzata alla quantificazione dei danni subiti dalle attività agricole</w:t>
      </w:r>
      <w:r w:rsidRPr="00867826">
        <w:rPr>
          <w:rFonts w:ascii="Arial" w:hAnsi="Arial" w:cs="Arial"/>
          <w:b/>
          <w:sz w:val="24"/>
          <w:szCs w:val="24"/>
        </w:rPr>
        <w:t>.</w:t>
      </w:r>
    </w:p>
    <w:p w:rsidR="00F768A4" w:rsidRPr="00867826" w:rsidRDefault="00F768A4" w:rsidP="00F768A4">
      <w:pPr>
        <w:jc w:val="both"/>
        <w:rPr>
          <w:rFonts w:ascii="Arial" w:hAnsi="Arial" w:cs="Arial"/>
          <w:sz w:val="24"/>
          <w:szCs w:val="24"/>
        </w:rPr>
      </w:pPr>
    </w:p>
    <w:p w:rsidR="006F02E1" w:rsidRPr="00867826" w:rsidRDefault="00867826" w:rsidP="00F768A4">
      <w:pPr>
        <w:jc w:val="both"/>
        <w:rPr>
          <w:rFonts w:ascii="Arial" w:hAnsi="Arial" w:cs="Arial"/>
          <w:sz w:val="24"/>
          <w:szCs w:val="24"/>
        </w:rPr>
      </w:pPr>
      <w:r w:rsidRPr="00867826">
        <w:rPr>
          <w:rFonts w:ascii="Arial" w:hAnsi="Arial" w:cs="Arial"/>
          <w:sz w:val="24"/>
          <w:szCs w:val="24"/>
        </w:rPr>
        <w:t>S</w:t>
      </w:r>
      <w:r w:rsidR="006F02E1" w:rsidRPr="00867826">
        <w:rPr>
          <w:rFonts w:ascii="Arial" w:hAnsi="Arial" w:cs="Arial"/>
          <w:sz w:val="24"/>
          <w:szCs w:val="24"/>
        </w:rPr>
        <w:t xml:space="preserve">i invitano gli interessati a segnalare i danni subiti, utilizzando </w:t>
      </w:r>
      <w:r w:rsidR="00F768A4" w:rsidRPr="00867826">
        <w:rPr>
          <w:rFonts w:ascii="Arial" w:hAnsi="Arial" w:cs="Arial"/>
          <w:sz w:val="24"/>
          <w:szCs w:val="24"/>
        </w:rPr>
        <w:t>lo specifico</w:t>
      </w:r>
      <w:r w:rsidR="006F02E1" w:rsidRPr="00867826">
        <w:rPr>
          <w:rFonts w:ascii="Arial" w:hAnsi="Arial" w:cs="Arial"/>
          <w:sz w:val="24"/>
          <w:szCs w:val="24"/>
        </w:rPr>
        <w:t xml:space="preserve"> modello di domanda</w:t>
      </w:r>
      <w:r w:rsidR="00EF7FC7"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  <w:r w:rsidRPr="00867826">
        <w:rPr>
          <w:rFonts w:ascii="Arial" w:hAnsi="Arial" w:cs="Arial"/>
          <w:sz w:val="24"/>
          <w:szCs w:val="24"/>
        </w:rPr>
        <w:t xml:space="preserve">disponibile presso lo Sportello Agricolo  del Comune o sul </w:t>
      </w:r>
      <w:r w:rsidR="00966A4E" w:rsidRPr="00867826">
        <w:rPr>
          <w:rFonts w:ascii="Arial" w:hAnsi="Arial" w:cs="Arial"/>
          <w:sz w:val="24"/>
          <w:szCs w:val="24"/>
        </w:rPr>
        <w:t xml:space="preserve">sito istituzionale dell’ente all’indirizzo </w:t>
      </w:r>
      <w:hyperlink r:id="rId6" w:history="1">
        <w:r w:rsidR="00966A4E" w:rsidRPr="00867826">
          <w:rPr>
            <w:rStyle w:val="Collegamentoipertestuale"/>
            <w:rFonts w:ascii="Arial" w:hAnsi="Arial" w:cs="Arial"/>
            <w:b/>
            <w:i/>
            <w:sz w:val="24"/>
            <w:szCs w:val="24"/>
          </w:rPr>
          <w:t>www.comune.tricase.</w:t>
        </w:r>
        <w:r w:rsidR="00736EDA" w:rsidRPr="00867826">
          <w:rPr>
            <w:rStyle w:val="Collegamentoipertestuale"/>
            <w:rFonts w:ascii="Arial" w:hAnsi="Arial" w:cs="Arial"/>
            <w:b/>
            <w:i/>
            <w:sz w:val="24"/>
            <w:szCs w:val="24"/>
          </w:rPr>
          <w:t>le.</w:t>
        </w:r>
        <w:r w:rsidR="00966A4E" w:rsidRPr="00867826">
          <w:rPr>
            <w:rStyle w:val="Collegamentoipertestuale"/>
            <w:rFonts w:ascii="Arial" w:hAnsi="Arial" w:cs="Arial"/>
            <w:b/>
            <w:i/>
            <w:sz w:val="24"/>
            <w:szCs w:val="24"/>
          </w:rPr>
          <w:t>it</w:t>
        </w:r>
      </w:hyperlink>
      <w:r w:rsidRPr="00867826">
        <w:rPr>
          <w:rFonts w:ascii="Arial" w:hAnsi="Arial" w:cs="Arial"/>
          <w:sz w:val="24"/>
          <w:szCs w:val="24"/>
        </w:rPr>
        <w:t>.</w:t>
      </w:r>
    </w:p>
    <w:p w:rsidR="00850B91" w:rsidRPr="00867826" w:rsidRDefault="00850B91" w:rsidP="00F768A4">
      <w:pPr>
        <w:jc w:val="both"/>
        <w:rPr>
          <w:rFonts w:ascii="Arial" w:hAnsi="Arial" w:cs="Arial"/>
          <w:sz w:val="24"/>
          <w:szCs w:val="24"/>
        </w:rPr>
      </w:pPr>
    </w:p>
    <w:p w:rsidR="00966A4E" w:rsidRPr="00867826" w:rsidRDefault="00966A4E" w:rsidP="00F768A4">
      <w:pPr>
        <w:jc w:val="both"/>
        <w:rPr>
          <w:rFonts w:ascii="Arial" w:hAnsi="Arial" w:cs="Arial"/>
          <w:sz w:val="24"/>
          <w:szCs w:val="24"/>
        </w:rPr>
      </w:pPr>
      <w:r w:rsidRPr="00867826">
        <w:rPr>
          <w:rFonts w:ascii="Arial" w:hAnsi="Arial" w:cs="Arial"/>
          <w:sz w:val="24"/>
          <w:szCs w:val="24"/>
        </w:rPr>
        <w:t>Si precisa comunque che tale segnalazione è prodotta esclusivamente al fine della ricognizione</w:t>
      </w:r>
      <w:r w:rsidR="00EF07BC" w:rsidRPr="00867826">
        <w:rPr>
          <w:rFonts w:ascii="Arial" w:hAnsi="Arial" w:cs="Arial"/>
          <w:sz w:val="24"/>
          <w:szCs w:val="24"/>
        </w:rPr>
        <w:t xml:space="preserve"> e non costituisce riconoscimento automatico di eventuali contributi a carico della finanza pubblica per il ristoro dei danni subiti.</w:t>
      </w:r>
    </w:p>
    <w:p w:rsidR="00EF07BC" w:rsidRPr="00867826" w:rsidRDefault="00EF07BC" w:rsidP="00F768A4">
      <w:pPr>
        <w:jc w:val="both"/>
        <w:rPr>
          <w:rFonts w:ascii="Arial" w:hAnsi="Arial" w:cs="Arial"/>
          <w:sz w:val="24"/>
          <w:szCs w:val="24"/>
        </w:rPr>
      </w:pPr>
    </w:p>
    <w:p w:rsidR="00EF07BC" w:rsidRPr="00867826" w:rsidRDefault="00867826" w:rsidP="00F768A4">
      <w:pPr>
        <w:jc w:val="both"/>
        <w:rPr>
          <w:rFonts w:ascii="Arial" w:hAnsi="Arial" w:cs="Arial"/>
          <w:sz w:val="24"/>
          <w:szCs w:val="24"/>
        </w:rPr>
      </w:pPr>
      <w:r w:rsidRPr="00867826">
        <w:rPr>
          <w:rFonts w:ascii="Arial" w:hAnsi="Arial" w:cs="Arial"/>
          <w:sz w:val="24"/>
          <w:szCs w:val="24"/>
        </w:rPr>
        <w:t>L</w:t>
      </w:r>
      <w:r w:rsidR="00EF07BC" w:rsidRPr="00867826">
        <w:rPr>
          <w:rFonts w:ascii="Arial" w:hAnsi="Arial" w:cs="Arial"/>
          <w:sz w:val="24"/>
          <w:szCs w:val="24"/>
        </w:rPr>
        <w:t>e segnalazioni dovranno</w:t>
      </w:r>
      <w:r w:rsidR="00864C3C">
        <w:rPr>
          <w:rFonts w:ascii="Arial" w:hAnsi="Arial" w:cs="Arial"/>
          <w:sz w:val="24"/>
          <w:szCs w:val="24"/>
        </w:rPr>
        <w:t xml:space="preserve"> </w:t>
      </w:r>
      <w:r w:rsidR="00EF07BC" w:rsidRPr="00867826">
        <w:rPr>
          <w:rFonts w:ascii="Arial" w:hAnsi="Arial" w:cs="Arial"/>
          <w:sz w:val="24"/>
          <w:szCs w:val="24"/>
        </w:rPr>
        <w:t xml:space="preserve">pervenire entro il </w:t>
      </w:r>
      <w:r w:rsidR="000602B2">
        <w:rPr>
          <w:rFonts w:ascii="Arial" w:hAnsi="Arial" w:cs="Arial"/>
          <w:sz w:val="24"/>
          <w:szCs w:val="24"/>
        </w:rPr>
        <w:t>28-12-2018</w:t>
      </w:r>
      <w:r w:rsidR="00EF07BC" w:rsidRPr="00867826">
        <w:rPr>
          <w:rFonts w:ascii="Arial" w:hAnsi="Arial" w:cs="Arial"/>
          <w:sz w:val="24"/>
          <w:szCs w:val="24"/>
        </w:rPr>
        <w:t xml:space="preserve"> tramite pec</w:t>
      </w:r>
      <w:r w:rsidR="00871966">
        <w:rPr>
          <w:rFonts w:ascii="Arial" w:hAnsi="Arial" w:cs="Arial"/>
          <w:sz w:val="24"/>
          <w:szCs w:val="24"/>
        </w:rPr>
        <w:t xml:space="preserve"> all'indirizzo</w:t>
      </w:r>
      <w:hyperlink r:id="rId7" w:history="1">
        <w:r w:rsidR="00EF07BC" w:rsidRPr="00871966">
          <w:rPr>
            <w:rStyle w:val="Collegamentoipertestuale"/>
            <w:rFonts w:ascii="Arial" w:hAnsi="Arial" w:cs="Arial"/>
            <w:b/>
            <w:i/>
            <w:sz w:val="24"/>
            <w:szCs w:val="24"/>
          </w:rPr>
          <w:t>protocollo.comune.tricase@pec.rupar.puglia.it</w:t>
        </w:r>
      </w:hyperlink>
      <w:r w:rsidR="00EF07BC" w:rsidRPr="00867826">
        <w:rPr>
          <w:rFonts w:ascii="Arial" w:hAnsi="Arial" w:cs="Arial"/>
          <w:sz w:val="24"/>
          <w:szCs w:val="24"/>
        </w:rPr>
        <w:t xml:space="preserve"> o consegnate </w:t>
      </w:r>
      <w:r w:rsidR="00D149B0" w:rsidRPr="00867826">
        <w:rPr>
          <w:rFonts w:ascii="Arial" w:hAnsi="Arial" w:cs="Arial"/>
          <w:sz w:val="24"/>
          <w:szCs w:val="24"/>
        </w:rPr>
        <w:t xml:space="preserve">a </w:t>
      </w:r>
      <w:r w:rsidR="00EF07BC" w:rsidRPr="00867826">
        <w:rPr>
          <w:rFonts w:ascii="Arial" w:hAnsi="Arial" w:cs="Arial"/>
          <w:sz w:val="24"/>
          <w:szCs w:val="24"/>
        </w:rPr>
        <w:t>mano presso l’ufficio protocollo del Comune</w:t>
      </w:r>
      <w:r w:rsidR="00736EDA" w:rsidRPr="00867826">
        <w:rPr>
          <w:rFonts w:ascii="Arial" w:hAnsi="Arial" w:cs="Arial"/>
          <w:sz w:val="24"/>
          <w:szCs w:val="24"/>
        </w:rPr>
        <w:t>, aperto al pubblico dal lunedì al venerdì dalle ore 8,30 alle 12,30 e il giovedì pomeriggio dalla ore 16,00 alle 18,00.</w:t>
      </w:r>
    </w:p>
    <w:p w:rsidR="00EF07BC" w:rsidRPr="00867826" w:rsidRDefault="00EF07BC" w:rsidP="00867826">
      <w:pPr>
        <w:jc w:val="both"/>
        <w:rPr>
          <w:rFonts w:ascii="Arial" w:hAnsi="Arial" w:cs="Arial"/>
          <w:sz w:val="24"/>
          <w:szCs w:val="24"/>
        </w:rPr>
      </w:pPr>
    </w:p>
    <w:p w:rsidR="00EF07BC" w:rsidRPr="00867826" w:rsidRDefault="00EF07BC" w:rsidP="00867826">
      <w:pPr>
        <w:jc w:val="both"/>
        <w:rPr>
          <w:rFonts w:ascii="Arial" w:hAnsi="Arial" w:cs="Arial"/>
          <w:sz w:val="24"/>
          <w:szCs w:val="24"/>
        </w:rPr>
      </w:pPr>
    </w:p>
    <w:p w:rsidR="00EF07BC" w:rsidRPr="00867826" w:rsidRDefault="00EF07BC" w:rsidP="00867826">
      <w:pPr>
        <w:jc w:val="both"/>
        <w:rPr>
          <w:rFonts w:ascii="Arial" w:hAnsi="Arial" w:cs="Arial"/>
          <w:sz w:val="24"/>
          <w:szCs w:val="24"/>
        </w:rPr>
      </w:pPr>
      <w:r w:rsidRPr="00867826">
        <w:rPr>
          <w:rFonts w:ascii="Arial" w:hAnsi="Arial" w:cs="Arial"/>
          <w:sz w:val="24"/>
          <w:szCs w:val="24"/>
        </w:rPr>
        <w:t xml:space="preserve">Tricase, lì </w:t>
      </w:r>
      <w:r w:rsidR="00924E4B">
        <w:rPr>
          <w:rFonts w:ascii="Arial" w:hAnsi="Arial" w:cs="Arial"/>
          <w:sz w:val="24"/>
          <w:szCs w:val="24"/>
        </w:rPr>
        <w:t>05 dicembre 2018</w:t>
      </w:r>
    </w:p>
    <w:p w:rsidR="00EF07BC" w:rsidRPr="00867826" w:rsidRDefault="00EF07BC" w:rsidP="00867826">
      <w:pPr>
        <w:jc w:val="both"/>
        <w:rPr>
          <w:rFonts w:ascii="Arial" w:hAnsi="Arial" w:cs="Arial"/>
          <w:sz w:val="24"/>
          <w:szCs w:val="24"/>
        </w:rPr>
      </w:pPr>
    </w:p>
    <w:p w:rsidR="00EF07BC" w:rsidRPr="00867826" w:rsidRDefault="00EF07BC" w:rsidP="00867826">
      <w:pPr>
        <w:jc w:val="both"/>
        <w:rPr>
          <w:rFonts w:ascii="Arial" w:hAnsi="Arial" w:cs="Arial"/>
          <w:b/>
          <w:sz w:val="24"/>
          <w:szCs w:val="24"/>
        </w:rPr>
      </w:pPr>
      <w:r w:rsidRPr="00867826">
        <w:rPr>
          <w:rFonts w:ascii="Arial" w:hAnsi="Arial" w:cs="Arial"/>
          <w:b/>
          <w:sz w:val="24"/>
          <w:szCs w:val="24"/>
        </w:rPr>
        <w:tab/>
      </w:r>
      <w:r w:rsidRPr="00867826">
        <w:rPr>
          <w:rFonts w:ascii="Arial" w:hAnsi="Arial" w:cs="Arial"/>
          <w:b/>
          <w:sz w:val="24"/>
          <w:szCs w:val="24"/>
        </w:rPr>
        <w:tab/>
      </w:r>
      <w:r w:rsidRPr="00867826">
        <w:rPr>
          <w:rFonts w:ascii="Arial" w:hAnsi="Arial" w:cs="Arial"/>
          <w:b/>
          <w:sz w:val="24"/>
          <w:szCs w:val="24"/>
        </w:rPr>
        <w:tab/>
      </w:r>
      <w:r w:rsidRPr="00867826">
        <w:rPr>
          <w:rFonts w:ascii="Arial" w:hAnsi="Arial" w:cs="Arial"/>
          <w:b/>
          <w:sz w:val="24"/>
          <w:szCs w:val="24"/>
        </w:rPr>
        <w:tab/>
      </w:r>
      <w:r w:rsidRPr="00867826">
        <w:rPr>
          <w:rFonts w:ascii="Arial" w:hAnsi="Arial" w:cs="Arial"/>
          <w:b/>
          <w:sz w:val="24"/>
          <w:szCs w:val="24"/>
        </w:rPr>
        <w:tab/>
      </w:r>
      <w:r w:rsidRPr="00867826">
        <w:rPr>
          <w:rFonts w:ascii="Arial" w:hAnsi="Arial" w:cs="Arial"/>
          <w:b/>
          <w:sz w:val="24"/>
          <w:szCs w:val="24"/>
        </w:rPr>
        <w:tab/>
      </w:r>
      <w:r w:rsidR="00867826" w:rsidRPr="00867826">
        <w:rPr>
          <w:rFonts w:ascii="Arial" w:hAnsi="Arial" w:cs="Arial"/>
          <w:b/>
          <w:sz w:val="24"/>
          <w:szCs w:val="24"/>
        </w:rPr>
        <w:tab/>
      </w:r>
      <w:r w:rsidRPr="00867826">
        <w:rPr>
          <w:rFonts w:ascii="Arial" w:hAnsi="Arial" w:cs="Arial"/>
          <w:b/>
          <w:sz w:val="24"/>
          <w:szCs w:val="24"/>
        </w:rPr>
        <w:tab/>
      </w:r>
      <w:r w:rsidRPr="00867826">
        <w:rPr>
          <w:rFonts w:ascii="Arial" w:hAnsi="Arial" w:cs="Arial"/>
          <w:b/>
          <w:sz w:val="24"/>
          <w:szCs w:val="24"/>
        </w:rPr>
        <w:tab/>
      </w:r>
      <w:r w:rsidRPr="00867826">
        <w:rPr>
          <w:rFonts w:ascii="Arial" w:hAnsi="Arial" w:cs="Arial"/>
          <w:b/>
          <w:sz w:val="24"/>
          <w:szCs w:val="24"/>
        </w:rPr>
        <w:tab/>
        <w:t>Il Sindaco</w:t>
      </w:r>
    </w:p>
    <w:p w:rsidR="00EF07BC" w:rsidRPr="00867826" w:rsidRDefault="00EF07BC" w:rsidP="00867826">
      <w:pPr>
        <w:jc w:val="both"/>
        <w:rPr>
          <w:rFonts w:ascii="Arial" w:hAnsi="Arial" w:cs="Arial"/>
          <w:b/>
          <w:sz w:val="24"/>
          <w:szCs w:val="24"/>
        </w:rPr>
      </w:pPr>
      <w:r w:rsidRPr="00867826">
        <w:rPr>
          <w:rFonts w:ascii="Arial" w:hAnsi="Arial" w:cs="Arial"/>
          <w:b/>
          <w:sz w:val="24"/>
          <w:szCs w:val="24"/>
        </w:rPr>
        <w:tab/>
      </w:r>
      <w:r w:rsidRPr="00867826">
        <w:rPr>
          <w:rFonts w:ascii="Arial" w:hAnsi="Arial" w:cs="Arial"/>
          <w:b/>
          <w:sz w:val="24"/>
          <w:szCs w:val="24"/>
        </w:rPr>
        <w:tab/>
      </w:r>
      <w:r w:rsidRPr="00867826">
        <w:rPr>
          <w:rFonts w:ascii="Arial" w:hAnsi="Arial" w:cs="Arial"/>
          <w:b/>
          <w:sz w:val="24"/>
          <w:szCs w:val="24"/>
        </w:rPr>
        <w:tab/>
      </w:r>
      <w:r w:rsidRPr="00867826">
        <w:rPr>
          <w:rFonts w:ascii="Arial" w:hAnsi="Arial" w:cs="Arial"/>
          <w:b/>
          <w:sz w:val="24"/>
          <w:szCs w:val="24"/>
        </w:rPr>
        <w:tab/>
      </w:r>
      <w:r w:rsidRPr="00867826">
        <w:rPr>
          <w:rFonts w:ascii="Arial" w:hAnsi="Arial" w:cs="Arial"/>
          <w:b/>
          <w:sz w:val="24"/>
          <w:szCs w:val="24"/>
        </w:rPr>
        <w:tab/>
      </w:r>
      <w:r w:rsidRPr="00867826">
        <w:rPr>
          <w:rFonts w:ascii="Arial" w:hAnsi="Arial" w:cs="Arial"/>
          <w:b/>
          <w:sz w:val="24"/>
          <w:szCs w:val="24"/>
        </w:rPr>
        <w:tab/>
      </w:r>
      <w:r w:rsidR="00867826" w:rsidRPr="00867826">
        <w:rPr>
          <w:rFonts w:ascii="Arial" w:hAnsi="Arial" w:cs="Arial"/>
          <w:b/>
          <w:sz w:val="24"/>
          <w:szCs w:val="24"/>
        </w:rPr>
        <w:tab/>
      </w:r>
      <w:r w:rsidRPr="00867826">
        <w:rPr>
          <w:rFonts w:ascii="Arial" w:hAnsi="Arial" w:cs="Arial"/>
          <w:b/>
          <w:sz w:val="24"/>
          <w:szCs w:val="24"/>
        </w:rPr>
        <w:tab/>
      </w:r>
      <w:r w:rsidRPr="00867826">
        <w:rPr>
          <w:rFonts w:ascii="Arial" w:hAnsi="Arial" w:cs="Arial"/>
          <w:b/>
          <w:sz w:val="24"/>
          <w:szCs w:val="24"/>
        </w:rPr>
        <w:tab/>
        <w:t xml:space="preserve">      Avv. Carlo CHIURI</w:t>
      </w:r>
    </w:p>
    <w:sectPr w:rsidR="00EF07BC" w:rsidRPr="00867826" w:rsidSect="00F768A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283"/>
  <w:characterSpacingControl w:val="doNotCompress"/>
  <w:savePreviewPicture/>
  <w:compat>
    <w:compatSetting w:name="compatibilityMode" w:uri="http://schemas.microsoft.com/office/word" w:val="12"/>
  </w:compat>
  <w:rsids>
    <w:rsidRoot w:val="00FB249D"/>
    <w:rsid w:val="00035C19"/>
    <w:rsid w:val="000602B2"/>
    <w:rsid w:val="000C1885"/>
    <w:rsid w:val="00194440"/>
    <w:rsid w:val="003D2B6B"/>
    <w:rsid w:val="0059398D"/>
    <w:rsid w:val="006571E7"/>
    <w:rsid w:val="006F02E1"/>
    <w:rsid w:val="00736EDA"/>
    <w:rsid w:val="00850B91"/>
    <w:rsid w:val="00864C3C"/>
    <w:rsid w:val="00867826"/>
    <w:rsid w:val="00871966"/>
    <w:rsid w:val="00882F18"/>
    <w:rsid w:val="008C3FA1"/>
    <w:rsid w:val="00924E4B"/>
    <w:rsid w:val="00966A4E"/>
    <w:rsid w:val="00A31D5E"/>
    <w:rsid w:val="00CC1C00"/>
    <w:rsid w:val="00D149B0"/>
    <w:rsid w:val="00EF07BC"/>
    <w:rsid w:val="00EF7FC7"/>
    <w:rsid w:val="00F70CE0"/>
    <w:rsid w:val="00F768A4"/>
    <w:rsid w:val="00FB24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70CE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F768A4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768A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768A4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F768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protocollo.comune.tricase@pec.rupar.puglia.i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file:///C:\Users\UTENTE\Desktop\www.comune.tricase.le.i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TRICASE</Company>
  <LinksUpToDate>false</LinksUpToDate>
  <CharactersWithSpaces>1854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CASSIANO</dc:creator>
  <cp:lastModifiedBy>Hewlett-Packard Company</cp:lastModifiedBy>
  <cp:revision>9</cp:revision>
  <cp:lastPrinted>2018-11-30T12:53:00Z</cp:lastPrinted>
  <dcterms:created xsi:type="dcterms:W3CDTF">2018-11-30T12:48:00Z</dcterms:created>
  <dcterms:modified xsi:type="dcterms:W3CDTF">2018-12-07T07:37:00Z</dcterms:modified>
</cp:coreProperties>
</file>