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4" w:rsidRPr="00431A8D" w:rsidRDefault="00ED63AB" w:rsidP="00431F34">
      <w:pPr>
        <w:rPr>
          <w:b/>
          <w:sz w:val="24"/>
          <w:szCs w:val="24"/>
        </w:rPr>
      </w:pPr>
      <w:r>
        <w:rPr>
          <w:b/>
          <w:sz w:val="24"/>
          <w:szCs w:val="24"/>
        </w:rPr>
        <w:t>Elenco  1° semestre 2015</w:t>
      </w:r>
      <w:r w:rsidR="00431F34" w:rsidRPr="00431A8D">
        <w:rPr>
          <w:b/>
          <w:sz w:val="24"/>
          <w:szCs w:val="24"/>
        </w:rPr>
        <w:t xml:space="preserve"> de</w:t>
      </w:r>
      <w:r w:rsidR="0014260B" w:rsidRPr="00431A8D">
        <w:rPr>
          <w:b/>
          <w:sz w:val="24"/>
          <w:szCs w:val="24"/>
        </w:rPr>
        <w:t xml:space="preserve">lle </w:t>
      </w:r>
      <w:proofErr w:type="spellStart"/>
      <w:r w:rsidR="0014260B" w:rsidRPr="00431A8D">
        <w:rPr>
          <w:b/>
          <w:sz w:val="24"/>
          <w:szCs w:val="24"/>
        </w:rPr>
        <w:t>determine</w:t>
      </w:r>
      <w:proofErr w:type="spellEnd"/>
      <w:r w:rsidR="0014260B" w:rsidRPr="00431A8D">
        <w:rPr>
          <w:b/>
          <w:sz w:val="24"/>
          <w:szCs w:val="24"/>
        </w:rPr>
        <w:t xml:space="preserve"> adottate</w:t>
      </w:r>
      <w:r w:rsidR="00431F34" w:rsidRPr="00431A8D">
        <w:rPr>
          <w:b/>
          <w:sz w:val="24"/>
          <w:szCs w:val="24"/>
        </w:rPr>
        <w:t xml:space="preserve"> dal Responsabile del </w:t>
      </w:r>
      <w:r w:rsidR="00C94086">
        <w:rPr>
          <w:b/>
          <w:sz w:val="24"/>
          <w:szCs w:val="24"/>
        </w:rPr>
        <w:t>Setto</w:t>
      </w:r>
      <w:r w:rsidR="000F6605">
        <w:rPr>
          <w:b/>
          <w:sz w:val="24"/>
          <w:szCs w:val="24"/>
        </w:rPr>
        <w:t>re Assetto e Governo del Territorio</w:t>
      </w:r>
      <w:r w:rsidR="00431F34" w:rsidRPr="00431A8D">
        <w:rPr>
          <w:b/>
          <w:sz w:val="24"/>
          <w:szCs w:val="24"/>
        </w:rPr>
        <w:t xml:space="preserve"> 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4992" w:type="dxa"/>
        <w:tblLayout w:type="fixed"/>
        <w:tblLook w:val="04A0"/>
      </w:tblPr>
      <w:tblGrid>
        <w:gridCol w:w="1668"/>
        <w:gridCol w:w="1134"/>
        <w:gridCol w:w="1134"/>
        <w:gridCol w:w="1417"/>
        <w:gridCol w:w="6804"/>
        <w:gridCol w:w="1134"/>
        <w:gridCol w:w="1701"/>
      </w:tblGrid>
      <w:tr w:rsidR="00431F34" w:rsidRPr="00460C39" w:rsidTr="00880A92">
        <w:tc>
          <w:tcPr>
            <w:tcW w:w="1668" w:type="dxa"/>
          </w:tcPr>
          <w:p w:rsidR="00431F34" w:rsidRPr="00460C39" w:rsidRDefault="00431F34" w:rsidP="00C16F51">
            <w:pPr>
              <w:rPr>
                <w:b/>
                <w:sz w:val="16"/>
                <w:szCs w:val="16"/>
              </w:rPr>
            </w:pPr>
            <w:r w:rsidRPr="00460C39">
              <w:rPr>
                <w:b/>
                <w:sz w:val="16"/>
                <w:szCs w:val="16"/>
              </w:rPr>
              <w:t xml:space="preserve">Settore </w:t>
            </w:r>
            <w:r w:rsidR="00ED63AB" w:rsidRPr="00460C39">
              <w:rPr>
                <w:b/>
                <w:sz w:val="16"/>
                <w:szCs w:val="16"/>
              </w:rPr>
              <w:t>A</w:t>
            </w:r>
            <w:r w:rsidR="000F6605">
              <w:rPr>
                <w:b/>
                <w:sz w:val="16"/>
                <w:szCs w:val="16"/>
              </w:rPr>
              <w:t>ssetto e Governo del Territorio</w:t>
            </w:r>
          </w:p>
        </w:tc>
        <w:tc>
          <w:tcPr>
            <w:tcW w:w="1134" w:type="dxa"/>
          </w:tcPr>
          <w:p w:rsidR="00431F34" w:rsidRPr="00460C39" w:rsidRDefault="00431F34" w:rsidP="00C16F51">
            <w:pPr>
              <w:rPr>
                <w:b/>
                <w:sz w:val="16"/>
                <w:szCs w:val="16"/>
              </w:rPr>
            </w:pPr>
            <w:r w:rsidRPr="00460C39">
              <w:rPr>
                <w:b/>
                <w:sz w:val="16"/>
                <w:szCs w:val="16"/>
              </w:rPr>
              <w:t xml:space="preserve">TIPOLOGIA ATTO </w:t>
            </w:r>
          </w:p>
        </w:tc>
        <w:tc>
          <w:tcPr>
            <w:tcW w:w="1134" w:type="dxa"/>
          </w:tcPr>
          <w:p w:rsidR="00431F34" w:rsidRPr="00460C39" w:rsidRDefault="00431F34" w:rsidP="00C16F51">
            <w:pPr>
              <w:rPr>
                <w:b/>
                <w:sz w:val="16"/>
                <w:szCs w:val="16"/>
              </w:rPr>
            </w:pPr>
            <w:r w:rsidRPr="00460C39">
              <w:rPr>
                <w:b/>
                <w:sz w:val="16"/>
                <w:szCs w:val="16"/>
              </w:rPr>
              <w:t>NUMERO E DATA ATTO</w:t>
            </w:r>
          </w:p>
        </w:tc>
        <w:tc>
          <w:tcPr>
            <w:tcW w:w="1417" w:type="dxa"/>
          </w:tcPr>
          <w:p w:rsidR="00431F34" w:rsidRPr="00460C39" w:rsidRDefault="00431F34" w:rsidP="00C16F51">
            <w:pPr>
              <w:rPr>
                <w:b/>
                <w:sz w:val="16"/>
                <w:szCs w:val="16"/>
              </w:rPr>
            </w:pPr>
            <w:r w:rsidRPr="00460C39">
              <w:rPr>
                <w:b/>
                <w:sz w:val="16"/>
                <w:szCs w:val="16"/>
              </w:rPr>
              <w:t>OGGETTO</w:t>
            </w:r>
          </w:p>
        </w:tc>
        <w:tc>
          <w:tcPr>
            <w:tcW w:w="6804" w:type="dxa"/>
          </w:tcPr>
          <w:p w:rsidR="00431F34" w:rsidRPr="00460C39" w:rsidRDefault="00431F34" w:rsidP="00C16F51">
            <w:pPr>
              <w:rPr>
                <w:b/>
                <w:sz w:val="16"/>
                <w:szCs w:val="16"/>
              </w:rPr>
            </w:pPr>
            <w:r w:rsidRPr="00460C39">
              <w:rPr>
                <w:b/>
                <w:sz w:val="16"/>
                <w:szCs w:val="16"/>
              </w:rPr>
              <w:t>CONTENUTO</w:t>
            </w:r>
          </w:p>
        </w:tc>
        <w:tc>
          <w:tcPr>
            <w:tcW w:w="1134" w:type="dxa"/>
          </w:tcPr>
          <w:p w:rsidR="00431F34" w:rsidRPr="00460C39" w:rsidRDefault="00431F34" w:rsidP="00C16F51">
            <w:pPr>
              <w:rPr>
                <w:b/>
                <w:sz w:val="16"/>
                <w:szCs w:val="16"/>
              </w:rPr>
            </w:pPr>
            <w:r w:rsidRPr="00460C39">
              <w:rPr>
                <w:b/>
                <w:sz w:val="16"/>
                <w:szCs w:val="16"/>
              </w:rPr>
              <w:t xml:space="preserve">SPESA PREVISTA </w:t>
            </w:r>
          </w:p>
        </w:tc>
        <w:tc>
          <w:tcPr>
            <w:tcW w:w="1701" w:type="dxa"/>
          </w:tcPr>
          <w:p w:rsidR="00431F34" w:rsidRPr="00460C39" w:rsidRDefault="00431F34" w:rsidP="00C16F51">
            <w:pPr>
              <w:rPr>
                <w:b/>
                <w:sz w:val="16"/>
                <w:szCs w:val="16"/>
              </w:rPr>
            </w:pPr>
            <w:r w:rsidRPr="00460C39">
              <w:rPr>
                <w:b/>
                <w:sz w:val="16"/>
                <w:szCs w:val="16"/>
              </w:rPr>
              <w:t>ESTREMI AI PRINCIPALI DOCUMENTI CONTENUTI NEL FASCICOLO RELATIVO AL PROCEDIMENTO</w:t>
            </w:r>
          </w:p>
        </w:tc>
      </w:tr>
      <w:tr w:rsidR="00431F34" w:rsidRPr="00460C39" w:rsidTr="00880A92">
        <w:trPr>
          <w:trHeight w:val="2684"/>
        </w:trPr>
        <w:tc>
          <w:tcPr>
            <w:tcW w:w="1668" w:type="dxa"/>
          </w:tcPr>
          <w:p w:rsidR="00431F34" w:rsidRDefault="00431F34" w:rsidP="00C16F51">
            <w:pPr>
              <w:rPr>
                <w:sz w:val="16"/>
                <w:szCs w:val="16"/>
              </w:rPr>
            </w:pPr>
            <w:r w:rsidRPr="008B64F7">
              <w:rPr>
                <w:sz w:val="16"/>
                <w:szCs w:val="16"/>
              </w:rPr>
              <w:t>Responsabile del Servizio</w:t>
            </w:r>
          </w:p>
          <w:p w:rsidR="0041448E" w:rsidRPr="008B64F7" w:rsidRDefault="0041448E" w:rsidP="00C16F51">
            <w:pPr>
              <w:rPr>
                <w:sz w:val="16"/>
                <w:szCs w:val="16"/>
              </w:rPr>
            </w:pPr>
            <w:r>
              <w:rPr>
                <w:sz w:val="16"/>
                <w:szCs w:val="16"/>
              </w:rPr>
              <w:t xml:space="preserve">Ing. Vito </w:t>
            </w:r>
            <w:proofErr w:type="spellStart"/>
            <w:r>
              <w:rPr>
                <w:sz w:val="16"/>
                <w:szCs w:val="16"/>
              </w:rPr>
              <w:t>Ferramosca</w:t>
            </w:r>
            <w:proofErr w:type="spellEnd"/>
          </w:p>
        </w:tc>
        <w:tc>
          <w:tcPr>
            <w:tcW w:w="1134" w:type="dxa"/>
          </w:tcPr>
          <w:p w:rsidR="00431F34" w:rsidRPr="008B64F7" w:rsidRDefault="00431F34" w:rsidP="00C16F51">
            <w:pPr>
              <w:rPr>
                <w:sz w:val="16"/>
                <w:szCs w:val="16"/>
              </w:rPr>
            </w:pPr>
            <w:r w:rsidRPr="008B64F7">
              <w:rPr>
                <w:sz w:val="16"/>
                <w:szCs w:val="16"/>
              </w:rPr>
              <w:t>Determina</w:t>
            </w:r>
          </w:p>
        </w:tc>
        <w:tc>
          <w:tcPr>
            <w:tcW w:w="1134" w:type="dxa"/>
          </w:tcPr>
          <w:p w:rsidR="00431F34" w:rsidRPr="008B64F7" w:rsidRDefault="008B64F7" w:rsidP="00C16F51">
            <w:pPr>
              <w:rPr>
                <w:sz w:val="16"/>
                <w:szCs w:val="16"/>
              </w:rPr>
            </w:pPr>
            <w:r w:rsidRPr="008B64F7">
              <w:rPr>
                <w:sz w:val="16"/>
                <w:szCs w:val="16"/>
              </w:rPr>
              <w:t>n.143 del 17.2.2015</w:t>
            </w:r>
          </w:p>
        </w:tc>
        <w:tc>
          <w:tcPr>
            <w:tcW w:w="1417" w:type="dxa"/>
          </w:tcPr>
          <w:p w:rsidR="00431F34" w:rsidRPr="008B64F7" w:rsidRDefault="008B64F7" w:rsidP="00C16F51">
            <w:pPr>
              <w:rPr>
                <w:rFonts w:cstheme="minorHAnsi"/>
                <w:sz w:val="16"/>
                <w:szCs w:val="16"/>
              </w:rPr>
            </w:pPr>
            <w:r w:rsidRPr="008B64F7">
              <w:rPr>
                <w:rFonts w:cstheme="minorHAnsi"/>
                <w:sz w:val="16"/>
                <w:szCs w:val="16"/>
              </w:rPr>
              <w:t xml:space="preserve">SERVIZI PER LA REDAZIONE DEL REPERTORIO DEI DATI CARTOGRAFICI DISPONIBILI AI FINI DELL'IMPLEMENTAZIONE </w:t>
            </w:r>
            <w:proofErr w:type="spellStart"/>
            <w:r w:rsidRPr="008B64F7">
              <w:rPr>
                <w:rFonts w:cstheme="minorHAnsi"/>
                <w:sz w:val="16"/>
                <w:szCs w:val="16"/>
              </w:rPr>
              <w:t>DI</w:t>
            </w:r>
            <w:proofErr w:type="spellEnd"/>
            <w:r w:rsidRPr="008B64F7">
              <w:rPr>
                <w:rFonts w:cstheme="minorHAnsi"/>
                <w:sz w:val="16"/>
                <w:szCs w:val="16"/>
              </w:rPr>
              <w:t xml:space="preserve"> UN SISTEMA INFORMATIVO TERRITORIALE (SIT) - PRESA ATTO REPERTORIO DEI DATI TERRITORIALI DISPONIBILI.-</w:t>
            </w:r>
          </w:p>
        </w:tc>
        <w:tc>
          <w:tcPr>
            <w:tcW w:w="6804" w:type="dxa"/>
          </w:tcPr>
          <w:p w:rsidR="008B64F7" w:rsidRPr="008B64F7" w:rsidRDefault="008B64F7" w:rsidP="008B64F7">
            <w:pPr>
              <w:ind w:firstLine="709"/>
              <w:jc w:val="both"/>
              <w:rPr>
                <w:sz w:val="16"/>
                <w:szCs w:val="16"/>
              </w:rPr>
            </w:pPr>
            <w:r w:rsidRPr="008B64F7">
              <w:rPr>
                <w:sz w:val="16"/>
                <w:szCs w:val="16"/>
              </w:rPr>
              <w:t>[…]</w:t>
            </w:r>
          </w:p>
          <w:p w:rsidR="008B64F7" w:rsidRPr="008B64F7" w:rsidRDefault="008B64F7" w:rsidP="008B64F7">
            <w:pPr>
              <w:ind w:firstLine="709"/>
              <w:jc w:val="both"/>
              <w:rPr>
                <w:sz w:val="16"/>
                <w:szCs w:val="16"/>
              </w:rPr>
            </w:pPr>
            <w:r w:rsidRPr="008B64F7">
              <w:rPr>
                <w:sz w:val="16"/>
                <w:szCs w:val="16"/>
              </w:rPr>
              <w:t xml:space="preserve">Che con determinazione del responsabile del servizio reg. gen. </w:t>
            </w:r>
            <w:proofErr w:type="spellStart"/>
            <w:r w:rsidRPr="008B64F7">
              <w:rPr>
                <w:sz w:val="16"/>
                <w:szCs w:val="16"/>
              </w:rPr>
              <w:t>n°</w:t>
            </w:r>
            <w:proofErr w:type="spellEnd"/>
            <w:r w:rsidRPr="008B64F7">
              <w:rPr>
                <w:sz w:val="16"/>
                <w:szCs w:val="16"/>
              </w:rPr>
              <w:t xml:space="preserve"> 1244 del 24/11/2014 è stato affidato alla ditta </w:t>
            </w:r>
            <w:r w:rsidRPr="008B64F7">
              <w:rPr>
                <w:b/>
                <w:sz w:val="16"/>
                <w:szCs w:val="16"/>
              </w:rPr>
              <w:t xml:space="preserve">3P LAB </w:t>
            </w:r>
            <w:r w:rsidRPr="008B64F7">
              <w:rPr>
                <w:sz w:val="16"/>
                <w:szCs w:val="16"/>
              </w:rPr>
              <w:t xml:space="preserve">da Lecce i servizi per la redazione del repertorio dei dati cartografici disponibili ai fini dell’implementazione di un sistema informativo territoriale (SIT) per il Comune di </w:t>
            </w:r>
            <w:proofErr w:type="spellStart"/>
            <w:r w:rsidRPr="008B64F7">
              <w:rPr>
                <w:sz w:val="16"/>
                <w:szCs w:val="16"/>
              </w:rPr>
              <w:t>Tricase</w:t>
            </w:r>
            <w:proofErr w:type="spellEnd"/>
            <w:r w:rsidRPr="008B64F7">
              <w:rPr>
                <w:sz w:val="16"/>
                <w:szCs w:val="16"/>
              </w:rPr>
              <w:t>.</w:t>
            </w:r>
          </w:p>
          <w:p w:rsidR="008B64F7" w:rsidRPr="008B64F7" w:rsidRDefault="008B64F7" w:rsidP="008B64F7">
            <w:pPr>
              <w:ind w:firstLine="709"/>
              <w:rPr>
                <w:sz w:val="16"/>
                <w:szCs w:val="16"/>
              </w:rPr>
            </w:pPr>
          </w:p>
          <w:p w:rsidR="008B64F7" w:rsidRPr="008B64F7" w:rsidRDefault="008B64F7" w:rsidP="008B64F7">
            <w:pPr>
              <w:ind w:firstLine="709"/>
              <w:jc w:val="both"/>
              <w:rPr>
                <w:sz w:val="16"/>
                <w:szCs w:val="16"/>
              </w:rPr>
            </w:pPr>
            <w:r w:rsidRPr="008B64F7">
              <w:rPr>
                <w:sz w:val="16"/>
                <w:szCs w:val="16"/>
              </w:rPr>
              <w:t xml:space="preserve">Che la ditta </w:t>
            </w:r>
            <w:r w:rsidRPr="008B64F7">
              <w:rPr>
                <w:b/>
                <w:sz w:val="16"/>
                <w:szCs w:val="16"/>
              </w:rPr>
              <w:t xml:space="preserve">3P </w:t>
            </w:r>
            <w:proofErr w:type="spellStart"/>
            <w:r w:rsidRPr="008B64F7">
              <w:rPr>
                <w:b/>
                <w:sz w:val="16"/>
                <w:szCs w:val="16"/>
              </w:rPr>
              <w:t>lab</w:t>
            </w:r>
            <w:proofErr w:type="spellEnd"/>
            <w:r w:rsidRPr="008B64F7">
              <w:rPr>
                <w:b/>
                <w:sz w:val="16"/>
                <w:szCs w:val="16"/>
              </w:rPr>
              <w:t xml:space="preserve"> </w:t>
            </w:r>
            <w:r w:rsidRPr="008B64F7">
              <w:rPr>
                <w:sz w:val="16"/>
                <w:szCs w:val="16"/>
              </w:rPr>
              <w:t xml:space="preserve">con nota acquisita al protocollo comunale in data 05/02/2015 al </w:t>
            </w:r>
            <w:proofErr w:type="spellStart"/>
            <w:r w:rsidRPr="008B64F7">
              <w:rPr>
                <w:sz w:val="16"/>
                <w:szCs w:val="16"/>
              </w:rPr>
              <w:t>n°</w:t>
            </w:r>
            <w:proofErr w:type="spellEnd"/>
            <w:r w:rsidRPr="008B64F7">
              <w:rPr>
                <w:sz w:val="16"/>
                <w:szCs w:val="16"/>
              </w:rPr>
              <w:t xml:space="preserve"> 1732 ad espletamento dell’incarico conferito, ha consegnato una copia in formato cartaceo ed una copia in formato elettronico su supporto ottico (</w:t>
            </w:r>
            <w:proofErr w:type="spellStart"/>
            <w:r w:rsidRPr="008B64F7">
              <w:rPr>
                <w:sz w:val="16"/>
                <w:szCs w:val="16"/>
              </w:rPr>
              <w:t>CD</w:t>
            </w:r>
            <w:proofErr w:type="spellEnd"/>
            <w:r w:rsidRPr="008B64F7">
              <w:rPr>
                <w:sz w:val="16"/>
                <w:szCs w:val="16"/>
              </w:rPr>
              <w:t xml:space="preserve">) del repertorio dei dati cartografici disponibili ai fini dell’implementazione del SIT  del Comune di </w:t>
            </w:r>
            <w:proofErr w:type="spellStart"/>
            <w:r w:rsidRPr="008B64F7">
              <w:rPr>
                <w:sz w:val="16"/>
                <w:szCs w:val="16"/>
              </w:rPr>
              <w:t>Tricase</w:t>
            </w:r>
            <w:proofErr w:type="spellEnd"/>
            <w:r w:rsidRPr="008B64F7">
              <w:rPr>
                <w:sz w:val="16"/>
                <w:szCs w:val="16"/>
              </w:rPr>
              <w:t>;</w:t>
            </w:r>
          </w:p>
          <w:p w:rsidR="008B64F7" w:rsidRPr="008B64F7" w:rsidRDefault="008B64F7" w:rsidP="008B64F7">
            <w:pPr>
              <w:ind w:firstLine="709"/>
              <w:jc w:val="both"/>
              <w:rPr>
                <w:sz w:val="16"/>
                <w:szCs w:val="16"/>
              </w:rPr>
            </w:pPr>
          </w:p>
          <w:p w:rsidR="008B64F7" w:rsidRPr="008B64F7" w:rsidRDefault="008B64F7" w:rsidP="008B64F7">
            <w:pPr>
              <w:ind w:firstLine="709"/>
              <w:jc w:val="both"/>
              <w:rPr>
                <w:sz w:val="16"/>
                <w:szCs w:val="16"/>
              </w:rPr>
            </w:pPr>
            <w:r w:rsidRPr="008B64F7">
              <w:rPr>
                <w:sz w:val="16"/>
                <w:szCs w:val="16"/>
              </w:rPr>
              <w:t>Ritenuto di dover prendere atto del lavoro svolto;</w:t>
            </w:r>
          </w:p>
          <w:p w:rsidR="008B64F7" w:rsidRPr="008B64F7" w:rsidRDefault="008B64F7" w:rsidP="008B64F7">
            <w:pPr>
              <w:ind w:firstLine="709"/>
              <w:jc w:val="both"/>
              <w:rPr>
                <w:sz w:val="16"/>
                <w:szCs w:val="16"/>
              </w:rPr>
            </w:pPr>
          </w:p>
          <w:p w:rsidR="008B64F7" w:rsidRPr="008B64F7" w:rsidRDefault="008B64F7" w:rsidP="008B64F7">
            <w:pPr>
              <w:pStyle w:val="Testonormale"/>
              <w:ind w:firstLine="709"/>
              <w:jc w:val="both"/>
              <w:rPr>
                <w:rFonts w:asciiTheme="minorHAnsi" w:hAnsiTheme="minorHAnsi" w:cs="Times New Roman"/>
                <w:sz w:val="16"/>
                <w:szCs w:val="16"/>
              </w:rPr>
            </w:pPr>
            <w:r w:rsidRPr="008B64F7">
              <w:rPr>
                <w:rFonts w:asciiTheme="minorHAnsi" w:hAnsiTheme="minorHAnsi" w:cs="Times New Roman"/>
                <w:b/>
                <w:sz w:val="16"/>
                <w:szCs w:val="16"/>
              </w:rPr>
              <w:t>Eseguito</w:t>
            </w:r>
            <w:r w:rsidRPr="008B64F7">
              <w:rPr>
                <w:rFonts w:asciiTheme="minorHAnsi" w:hAnsiTheme="minorHAnsi" w:cs="Times New Roman"/>
                <w:sz w:val="16"/>
                <w:szCs w:val="16"/>
              </w:rPr>
              <w:t xml:space="preserve"> con esito favorevole il controllo preventivo di regolarità amministrativa del presente atto avendo verificato :</w:t>
            </w:r>
          </w:p>
          <w:p w:rsidR="008B64F7" w:rsidRPr="008B64F7" w:rsidRDefault="008B64F7" w:rsidP="008B64F7">
            <w:pPr>
              <w:pStyle w:val="Testonormale"/>
              <w:ind w:left="684"/>
              <w:jc w:val="both"/>
              <w:rPr>
                <w:rFonts w:asciiTheme="minorHAnsi" w:hAnsiTheme="minorHAnsi" w:cs="Times New Roman"/>
                <w:i/>
                <w:sz w:val="16"/>
                <w:szCs w:val="16"/>
              </w:rPr>
            </w:pPr>
            <w:r w:rsidRPr="008B64F7">
              <w:rPr>
                <w:rFonts w:asciiTheme="minorHAnsi" w:hAnsiTheme="minorHAnsi" w:cs="Times New Roman"/>
                <w:i/>
                <w:sz w:val="16"/>
                <w:szCs w:val="16"/>
              </w:rPr>
              <w:t>a)rispetto delle normative comunitarie,statali,regionali e regolamentari generali e di settore;</w:t>
            </w:r>
          </w:p>
          <w:p w:rsidR="008B64F7" w:rsidRPr="008B64F7" w:rsidRDefault="008B64F7" w:rsidP="008B64F7">
            <w:pPr>
              <w:pStyle w:val="Testonormale"/>
              <w:ind w:firstLine="709"/>
              <w:jc w:val="both"/>
              <w:rPr>
                <w:rFonts w:asciiTheme="minorHAnsi" w:hAnsiTheme="minorHAnsi" w:cs="Times New Roman"/>
                <w:i/>
                <w:sz w:val="16"/>
                <w:szCs w:val="16"/>
              </w:rPr>
            </w:pPr>
            <w:r w:rsidRPr="008B64F7">
              <w:rPr>
                <w:rFonts w:asciiTheme="minorHAnsi" w:hAnsiTheme="minorHAnsi" w:cs="Times New Roman"/>
                <w:i/>
                <w:sz w:val="16"/>
                <w:szCs w:val="16"/>
              </w:rPr>
              <w:t>b) correttezza e regolarità della procedura;</w:t>
            </w:r>
          </w:p>
          <w:p w:rsidR="008B64F7" w:rsidRPr="008B64F7" w:rsidRDefault="008B64F7" w:rsidP="008B64F7">
            <w:pPr>
              <w:pStyle w:val="Testonormale"/>
              <w:ind w:firstLine="709"/>
              <w:jc w:val="both"/>
              <w:rPr>
                <w:rFonts w:asciiTheme="minorHAnsi" w:hAnsiTheme="minorHAnsi" w:cs="Times New Roman"/>
                <w:sz w:val="16"/>
                <w:szCs w:val="16"/>
              </w:rPr>
            </w:pPr>
            <w:r w:rsidRPr="008B64F7">
              <w:rPr>
                <w:rFonts w:asciiTheme="minorHAnsi" w:hAnsiTheme="minorHAnsi" w:cs="Times New Roman"/>
                <w:i/>
                <w:sz w:val="16"/>
                <w:szCs w:val="16"/>
              </w:rPr>
              <w:t>c) correttezza formale nella redazione dell'atto</w:t>
            </w:r>
            <w:r w:rsidRPr="008B64F7">
              <w:rPr>
                <w:rFonts w:asciiTheme="minorHAnsi" w:hAnsiTheme="minorHAnsi" w:cs="Times New Roman"/>
                <w:sz w:val="16"/>
                <w:szCs w:val="16"/>
              </w:rPr>
              <w:t>.</w:t>
            </w:r>
          </w:p>
          <w:p w:rsidR="008B64F7" w:rsidRPr="008B64F7" w:rsidRDefault="008B64F7" w:rsidP="008B64F7">
            <w:pPr>
              <w:pStyle w:val="Testonormale"/>
              <w:jc w:val="both"/>
              <w:rPr>
                <w:rFonts w:asciiTheme="minorHAnsi" w:hAnsiTheme="minorHAnsi" w:cs="Times New Roman"/>
                <w:b/>
                <w:sz w:val="16"/>
                <w:szCs w:val="16"/>
              </w:rPr>
            </w:pPr>
          </w:p>
          <w:p w:rsidR="008B64F7" w:rsidRPr="008B64F7" w:rsidRDefault="008B64F7" w:rsidP="008B64F7">
            <w:pPr>
              <w:ind w:firstLine="709"/>
              <w:jc w:val="both"/>
              <w:rPr>
                <w:sz w:val="16"/>
                <w:szCs w:val="16"/>
              </w:rPr>
            </w:pPr>
            <w:r w:rsidRPr="008B64F7">
              <w:rPr>
                <w:b/>
                <w:sz w:val="16"/>
                <w:szCs w:val="16"/>
              </w:rPr>
              <w:t xml:space="preserve">Visto </w:t>
            </w:r>
            <w:r w:rsidRPr="008B64F7">
              <w:rPr>
                <w:sz w:val="16"/>
                <w:szCs w:val="16"/>
              </w:rPr>
              <w:t xml:space="preserve">l’art. 125 del D. </w:t>
            </w:r>
            <w:proofErr w:type="spellStart"/>
            <w:r w:rsidRPr="008B64F7">
              <w:rPr>
                <w:sz w:val="16"/>
                <w:szCs w:val="16"/>
              </w:rPr>
              <w:t>Lgs</w:t>
            </w:r>
            <w:proofErr w:type="spellEnd"/>
            <w:r w:rsidRPr="008B64F7">
              <w:rPr>
                <w:sz w:val="16"/>
                <w:szCs w:val="16"/>
              </w:rPr>
              <w:t xml:space="preserve"> 12/04/2006 </w:t>
            </w:r>
            <w:proofErr w:type="spellStart"/>
            <w:r w:rsidRPr="008B64F7">
              <w:rPr>
                <w:sz w:val="16"/>
                <w:szCs w:val="16"/>
              </w:rPr>
              <w:t>n°</w:t>
            </w:r>
            <w:proofErr w:type="spellEnd"/>
            <w:r w:rsidRPr="008B64F7">
              <w:rPr>
                <w:sz w:val="16"/>
                <w:szCs w:val="16"/>
              </w:rPr>
              <w:t xml:space="preserve"> 163 e </w:t>
            </w:r>
            <w:proofErr w:type="spellStart"/>
            <w:r w:rsidRPr="008B64F7">
              <w:rPr>
                <w:sz w:val="16"/>
                <w:szCs w:val="16"/>
              </w:rPr>
              <w:t>s.m.i.</w:t>
            </w:r>
            <w:proofErr w:type="spellEnd"/>
            <w:r w:rsidRPr="008B64F7">
              <w:rPr>
                <w:sz w:val="16"/>
                <w:szCs w:val="16"/>
              </w:rPr>
              <w:t xml:space="preserve"> ed il regolamento comunale per l’esecuzione dei lavori, servizi e forniture in economia approvato con delibera C.C. </w:t>
            </w:r>
            <w:proofErr w:type="spellStart"/>
            <w:r w:rsidRPr="008B64F7">
              <w:rPr>
                <w:sz w:val="16"/>
                <w:szCs w:val="16"/>
              </w:rPr>
              <w:t>n°</w:t>
            </w:r>
            <w:proofErr w:type="spellEnd"/>
            <w:r w:rsidRPr="008B64F7">
              <w:rPr>
                <w:sz w:val="16"/>
                <w:szCs w:val="16"/>
              </w:rPr>
              <w:t xml:space="preserve"> 8 del 213/03/2014;</w:t>
            </w:r>
          </w:p>
          <w:p w:rsidR="008B64F7" w:rsidRPr="008B64F7" w:rsidRDefault="008B64F7" w:rsidP="008B64F7">
            <w:pPr>
              <w:ind w:firstLine="709"/>
              <w:jc w:val="both"/>
              <w:rPr>
                <w:sz w:val="16"/>
                <w:szCs w:val="16"/>
              </w:rPr>
            </w:pPr>
          </w:p>
          <w:p w:rsidR="008B64F7" w:rsidRPr="008B64F7" w:rsidRDefault="008B64F7" w:rsidP="008B64F7">
            <w:pPr>
              <w:ind w:firstLine="709"/>
              <w:jc w:val="both"/>
              <w:rPr>
                <w:sz w:val="16"/>
                <w:szCs w:val="16"/>
              </w:rPr>
            </w:pPr>
            <w:r w:rsidRPr="008B64F7">
              <w:rPr>
                <w:b/>
                <w:sz w:val="16"/>
                <w:szCs w:val="16"/>
              </w:rPr>
              <w:t xml:space="preserve">Visto </w:t>
            </w:r>
            <w:r w:rsidRPr="008B64F7">
              <w:rPr>
                <w:sz w:val="16"/>
                <w:szCs w:val="16"/>
              </w:rPr>
              <w:t xml:space="preserve">il T.U. delle leggi sull’ordinamento degli Enti Locali, approvato con D.L. </w:t>
            </w:r>
            <w:proofErr w:type="spellStart"/>
            <w:r w:rsidRPr="008B64F7">
              <w:rPr>
                <w:sz w:val="16"/>
                <w:szCs w:val="16"/>
              </w:rPr>
              <w:t>n°</w:t>
            </w:r>
            <w:proofErr w:type="spellEnd"/>
            <w:r w:rsidRPr="008B64F7">
              <w:rPr>
                <w:sz w:val="16"/>
                <w:szCs w:val="16"/>
              </w:rPr>
              <w:t xml:space="preserve"> 267 del 18/08/2000;</w:t>
            </w:r>
          </w:p>
          <w:p w:rsidR="008B64F7" w:rsidRPr="008B64F7" w:rsidRDefault="008B64F7" w:rsidP="008B64F7">
            <w:pPr>
              <w:ind w:firstLine="709"/>
              <w:jc w:val="both"/>
              <w:rPr>
                <w:sz w:val="16"/>
                <w:szCs w:val="16"/>
              </w:rPr>
            </w:pPr>
          </w:p>
          <w:p w:rsidR="008B64F7" w:rsidRPr="008B64F7" w:rsidRDefault="008B64F7" w:rsidP="008B64F7">
            <w:pPr>
              <w:ind w:firstLine="709"/>
              <w:jc w:val="center"/>
              <w:rPr>
                <w:b/>
                <w:sz w:val="16"/>
                <w:szCs w:val="16"/>
              </w:rPr>
            </w:pPr>
            <w:r w:rsidRPr="008B64F7">
              <w:rPr>
                <w:b/>
                <w:sz w:val="16"/>
                <w:szCs w:val="16"/>
              </w:rPr>
              <w:t>D E T R M I N A</w:t>
            </w:r>
          </w:p>
          <w:p w:rsidR="008B64F7" w:rsidRPr="008B64F7" w:rsidRDefault="008B64F7" w:rsidP="008B64F7">
            <w:pPr>
              <w:rPr>
                <w:sz w:val="16"/>
                <w:szCs w:val="16"/>
              </w:rPr>
            </w:pPr>
          </w:p>
          <w:p w:rsidR="008B64F7" w:rsidRPr="008B64F7" w:rsidRDefault="008B64F7" w:rsidP="00B14BBE">
            <w:pPr>
              <w:numPr>
                <w:ilvl w:val="0"/>
                <w:numId w:val="2"/>
              </w:numPr>
              <w:jc w:val="both"/>
              <w:rPr>
                <w:sz w:val="16"/>
                <w:szCs w:val="16"/>
              </w:rPr>
            </w:pPr>
            <w:r w:rsidRPr="008B64F7">
              <w:rPr>
                <w:sz w:val="16"/>
                <w:szCs w:val="16"/>
              </w:rPr>
              <w:t xml:space="preserve">Per le ragioni espresse in narrativa prendere atto, approvandolo, del repertorio dei dati cartografici disponibili ai fini dell’implementazione del SIT  del Comune di </w:t>
            </w:r>
            <w:proofErr w:type="spellStart"/>
            <w:r w:rsidRPr="008B64F7">
              <w:rPr>
                <w:sz w:val="16"/>
                <w:szCs w:val="16"/>
              </w:rPr>
              <w:t>Tricase</w:t>
            </w:r>
            <w:proofErr w:type="spellEnd"/>
            <w:r w:rsidRPr="008B64F7">
              <w:rPr>
                <w:sz w:val="16"/>
                <w:szCs w:val="16"/>
              </w:rPr>
              <w:t>;</w:t>
            </w:r>
          </w:p>
          <w:p w:rsidR="008B64F7" w:rsidRPr="008B64F7" w:rsidRDefault="008B64F7" w:rsidP="00B14BBE">
            <w:pPr>
              <w:numPr>
                <w:ilvl w:val="0"/>
                <w:numId w:val="2"/>
              </w:numPr>
              <w:jc w:val="both"/>
              <w:rPr>
                <w:sz w:val="16"/>
                <w:szCs w:val="16"/>
              </w:rPr>
            </w:pPr>
            <w:r w:rsidRPr="008B64F7">
              <w:rPr>
                <w:sz w:val="16"/>
                <w:szCs w:val="16"/>
              </w:rPr>
              <w:t xml:space="preserve">Dare atto che quanto dovuto alla ditta interessata verrà liquidato con separato atto determinativo su presentazione di regolare fattura munita del visto di liquidazione del responsabile del settore Assetto e Gestione del </w:t>
            </w:r>
            <w:r w:rsidRPr="008B64F7">
              <w:rPr>
                <w:sz w:val="16"/>
                <w:szCs w:val="16"/>
              </w:rPr>
              <w:lastRenderedPageBreak/>
              <w:t>Territorio.</w:t>
            </w:r>
          </w:p>
          <w:p w:rsidR="00C94086" w:rsidRPr="008B64F7" w:rsidRDefault="008B64F7" w:rsidP="00C16F51">
            <w:pPr>
              <w:rPr>
                <w:rFonts w:cstheme="minorHAnsi"/>
                <w:sz w:val="16"/>
                <w:szCs w:val="16"/>
              </w:rPr>
            </w:pPr>
            <w:r w:rsidRPr="008B64F7">
              <w:rPr>
                <w:rFonts w:cstheme="minorHAnsi"/>
                <w:sz w:val="16"/>
                <w:szCs w:val="16"/>
              </w:rPr>
              <w:t>[…]</w:t>
            </w:r>
          </w:p>
        </w:tc>
        <w:tc>
          <w:tcPr>
            <w:tcW w:w="1134" w:type="dxa"/>
          </w:tcPr>
          <w:p w:rsidR="00431F34" w:rsidRPr="008B64F7" w:rsidRDefault="00431F34" w:rsidP="00C16F51">
            <w:pPr>
              <w:rPr>
                <w:sz w:val="16"/>
                <w:szCs w:val="16"/>
              </w:rPr>
            </w:pPr>
          </w:p>
        </w:tc>
        <w:tc>
          <w:tcPr>
            <w:tcW w:w="1701" w:type="dxa"/>
          </w:tcPr>
          <w:p w:rsidR="00431F34" w:rsidRPr="008B64F7" w:rsidRDefault="008B64F7" w:rsidP="00C16F51">
            <w:pPr>
              <w:jc w:val="both"/>
              <w:rPr>
                <w:sz w:val="16"/>
                <w:szCs w:val="16"/>
              </w:rPr>
            </w:pPr>
            <w:r w:rsidRPr="008B64F7">
              <w:rPr>
                <w:sz w:val="16"/>
                <w:szCs w:val="16"/>
              </w:rPr>
              <w:t xml:space="preserve">Nota acquisita al protocollo comunale in data 05/02/2015 al </w:t>
            </w:r>
            <w:proofErr w:type="spellStart"/>
            <w:r w:rsidRPr="008B64F7">
              <w:rPr>
                <w:sz w:val="16"/>
                <w:szCs w:val="16"/>
              </w:rPr>
              <w:t>n°</w:t>
            </w:r>
            <w:proofErr w:type="spellEnd"/>
            <w:r w:rsidRPr="008B64F7">
              <w:rPr>
                <w:sz w:val="16"/>
                <w:szCs w:val="16"/>
              </w:rPr>
              <w:t xml:space="preserve"> 1732 ad espletamento dell’incarico conferito, con la quale la ditta </w:t>
            </w:r>
            <w:r w:rsidRPr="008B64F7">
              <w:rPr>
                <w:b/>
                <w:sz w:val="16"/>
                <w:szCs w:val="16"/>
              </w:rPr>
              <w:t xml:space="preserve">3P </w:t>
            </w:r>
            <w:proofErr w:type="spellStart"/>
            <w:r w:rsidRPr="008B64F7">
              <w:rPr>
                <w:b/>
                <w:sz w:val="16"/>
                <w:szCs w:val="16"/>
              </w:rPr>
              <w:t>lab</w:t>
            </w:r>
            <w:proofErr w:type="spellEnd"/>
            <w:r w:rsidRPr="008B64F7">
              <w:rPr>
                <w:b/>
                <w:sz w:val="16"/>
                <w:szCs w:val="16"/>
              </w:rPr>
              <w:t xml:space="preserve"> </w:t>
            </w:r>
            <w:r w:rsidRPr="008B64F7">
              <w:rPr>
                <w:sz w:val="16"/>
                <w:szCs w:val="16"/>
              </w:rPr>
              <w:t>ha consegnato una copia in formato cartaceo ed una copia in formato elettronico su supporto ottico (</w:t>
            </w:r>
            <w:proofErr w:type="spellStart"/>
            <w:r w:rsidRPr="008B64F7">
              <w:rPr>
                <w:sz w:val="16"/>
                <w:szCs w:val="16"/>
              </w:rPr>
              <w:t>CD</w:t>
            </w:r>
            <w:proofErr w:type="spellEnd"/>
            <w:r w:rsidRPr="008B64F7">
              <w:rPr>
                <w:sz w:val="16"/>
                <w:szCs w:val="16"/>
              </w:rPr>
              <w:t xml:space="preserve">) del repertorio dei dati cartografici disponibili ai fini dell’implementazione del SIT  del Comune di </w:t>
            </w:r>
            <w:proofErr w:type="spellStart"/>
            <w:r w:rsidRPr="008B64F7">
              <w:rPr>
                <w:sz w:val="16"/>
                <w:szCs w:val="16"/>
              </w:rPr>
              <w:t>Tricase</w:t>
            </w:r>
            <w:proofErr w:type="spellEnd"/>
          </w:p>
        </w:tc>
      </w:tr>
      <w:tr w:rsidR="00431F34" w:rsidRPr="00460C39" w:rsidTr="00880A92">
        <w:tc>
          <w:tcPr>
            <w:tcW w:w="1668" w:type="dxa"/>
          </w:tcPr>
          <w:p w:rsidR="00431F34" w:rsidRDefault="00431F34" w:rsidP="00C16F51">
            <w:pPr>
              <w:rPr>
                <w:sz w:val="16"/>
                <w:szCs w:val="16"/>
              </w:rPr>
            </w:pPr>
            <w:r w:rsidRPr="00460C39">
              <w:rPr>
                <w:sz w:val="16"/>
                <w:szCs w:val="16"/>
              </w:rPr>
              <w:lastRenderedPageBreak/>
              <w:t>Responsabile del Servizio</w:t>
            </w:r>
          </w:p>
          <w:p w:rsidR="00B07C92" w:rsidRPr="00460C39" w:rsidRDefault="00B07C92" w:rsidP="00C16F51">
            <w:pPr>
              <w:rPr>
                <w:sz w:val="16"/>
                <w:szCs w:val="16"/>
              </w:rPr>
            </w:pPr>
            <w:r>
              <w:rPr>
                <w:sz w:val="16"/>
                <w:szCs w:val="16"/>
              </w:rPr>
              <w:t xml:space="preserve">Ing. Vito </w:t>
            </w:r>
            <w:proofErr w:type="spellStart"/>
            <w:r>
              <w:rPr>
                <w:sz w:val="16"/>
                <w:szCs w:val="16"/>
              </w:rPr>
              <w:t>Ferramosca</w:t>
            </w:r>
            <w:proofErr w:type="spellEnd"/>
          </w:p>
        </w:tc>
        <w:tc>
          <w:tcPr>
            <w:tcW w:w="1134" w:type="dxa"/>
          </w:tcPr>
          <w:p w:rsidR="00431F34" w:rsidRPr="00460C39" w:rsidRDefault="00431F34" w:rsidP="00C16F51">
            <w:pPr>
              <w:rPr>
                <w:sz w:val="16"/>
                <w:szCs w:val="16"/>
              </w:rPr>
            </w:pPr>
            <w:r w:rsidRPr="00460C39">
              <w:rPr>
                <w:sz w:val="16"/>
                <w:szCs w:val="16"/>
              </w:rPr>
              <w:t>Determina</w:t>
            </w:r>
          </w:p>
        </w:tc>
        <w:tc>
          <w:tcPr>
            <w:tcW w:w="1134" w:type="dxa"/>
          </w:tcPr>
          <w:p w:rsidR="00431F34" w:rsidRPr="00050364" w:rsidRDefault="000963C9" w:rsidP="00C16F51">
            <w:pPr>
              <w:rPr>
                <w:sz w:val="16"/>
                <w:szCs w:val="16"/>
              </w:rPr>
            </w:pPr>
            <w:r>
              <w:rPr>
                <w:sz w:val="16"/>
                <w:szCs w:val="16"/>
              </w:rPr>
              <w:t>n.172 del 20</w:t>
            </w:r>
            <w:r w:rsidR="00050364" w:rsidRPr="00050364">
              <w:rPr>
                <w:sz w:val="16"/>
                <w:szCs w:val="16"/>
              </w:rPr>
              <w:t>.2.2015</w:t>
            </w:r>
          </w:p>
        </w:tc>
        <w:tc>
          <w:tcPr>
            <w:tcW w:w="1417" w:type="dxa"/>
          </w:tcPr>
          <w:p w:rsidR="00431F34" w:rsidRPr="00050364" w:rsidRDefault="00050364" w:rsidP="00C16F51">
            <w:pPr>
              <w:rPr>
                <w:rFonts w:cstheme="minorHAnsi"/>
                <w:sz w:val="16"/>
                <w:szCs w:val="16"/>
              </w:rPr>
            </w:pPr>
            <w:r w:rsidRPr="00050364">
              <w:rPr>
                <w:rFonts w:cstheme="minorHAnsi"/>
                <w:sz w:val="16"/>
                <w:szCs w:val="16"/>
              </w:rPr>
              <w:t>Piano di lottizzazione convenzionato comparto L8 - Adozione - Pubblicazione avviso di adozione - Impegno della Spesa - Conferimento incarico.</w:t>
            </w:r>
          </w:p>
        </w:tc>
        <w:tc>
          <w:tcPr>
            <w:tcW w:w="6804" w:type="dxa"/>
          </w:tcPr>
          <w:p w:rsidR="009F42DC" w:rsidRPr="00050364" w:rsidRDefault="00050364" w:rsidP="009F42DC">
            <w:pPr>
              <w:jc w:val="both"/>
              <w:rPr>
                <w:rFonts w:cstheme="minorHAnsi"/>
                <w:sz w:val="16"/>
                <w:szCs w:val="16"/>
              </w:rPr>
            </w:pPr>
            <w:r w:rsidRPr="00050364">
              <w:rPr>
                <w:rFonts w:cstheme="minorHAnsi"/>
                <w:sz w:val="16"/>
                <w:szCs w:val="16"/>
              </w:rPr>
              <w:t>[…]</w:t>
            </w: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sz w:val="16"/>
                <w:szCs w:val="16"/>
              </w:rPr>
              <w:t xml:space="preserve">Che con deliberazione del Consiglio comunale </w:t>
            </w:r>
            <w:proofErr w:type="spellStart"/>
            <w:r w:rsidRPr="00050364">
              <w:rPr>
                <w:rFonts w:asciiTheme="minorHAnsi" w:hAnsiTheme="minorHAnsi"/>
                <w:sz w:val="16"/>
                <w:szCs w:val="16"/>
              </w:rPr>
              <w:t>n°</w:t>
            </w:r>
            <w:proofErr w:type="spellEnd"/>
            <w:r w:rsidRPr="00050364">
              <w:rPr>
                <w:rFonts w:asciiTheme="minorHAnsi" w:hAnsiTheme="minorHAnsi"/>
                <w:sz w:val="16"/>
                <w:szCs w:val="16"/>
              </w:rPr>
              <w:t xml:space="preserve"> 54 del 29/12/2014, esecutiva, e stato adottato  il piano di lottizzazione comparto L8 Zona “Lama” proprietà Bentivoglio;</w:t>
            </w:r>
          </w:p>
          <w:p w:rsidR="00050364" w:rsidRPr="00050364" w:rsidRDefault="00050364" w:rsidP="00050364">
            <w:pPr>
              <w:pStyle w:val="Testonormale"/>
              <w:rPr>
                <w:rFonts w:asciiTheme="minorHAnsi" w:hAnsiTheme="minorHAnsi"/>
                <w:sz w:val="16"/>
                <w:szCs w:val="16"/>
              </w:rPr>
            </w:pPr>
          </w:p>
          <w:p w:rsidR="00050364" w:rsidRPr="00050364" w:rsidRDefault="00050364" w:rsidP="00050364">
            <w:pPr>
              <w:pStyle w:val="Testonormale"/>
              <w:rPr>
                <w:rFonts w:asciiTheme="minorHAnsi" w:hAnsiTheme="minorHAnsi"/>
                <w:sz w:val="16"/>
                <w:szCs w:val="16"/>
                <w:u w:val="single"/>
              </w:rPr>
            </w:pPr>
            <w:r w:rsidRPr="00050364">
              <w:rPr>
                <w:rFonts w:asciiTheme="minorHAnsi" w:hAnsiTheme="minorHAnsi"/>
                <w:sz w:val="16"/>
                <w:szCs w:val="16"/>
                <w:u w:val="single"/>
              </w:rPr>
              <w:t>Considerato:</w:t>
            </w: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sz w:val="16"/>
                <w:szCs w:val="16"/>
              </w:rPr>
              <w:t>Che in base alla normativa vigente (</w:t>
            </w:r>
            <w:proofErr w:type="spellStart"/>
            <w:r w:rsidRPr="00050364">
              <w:rPr>
                <w:rFonts w:asciiTheme="minorHAnsi" w:hAnsiTheme="minorHAnsi"/>
                <w:sz w:val="16"/>
                <w:szCs w:val="16"/>
              </w:rPr>
              <w:t>L.R.</w:t>
            </w:r>
            <w:proofErr w:type="spellEnd"/>
            <w:r w:rsidRPr="00050364">
              <w:rPr>
                <w:rFonts w:asciiTheme="minorHAnsi" w:hAnsiTheme="minorHAnsi"/>
                <w:sz w:val="16"/>
                <w:szCs w:val="16"/>
              </w:rPr>
              <w:t xml:space="preserve"> 56/80 art. 21 e </w:t>
            </w:r>
            <w:proofErr w:type="spellStart"/>
            <w:r w:rsidRPr="00050364">
              <w:rPr>
                <w:rFonts w:asciiTheme="minorHAnsi" w:hAnsiTheme="minorHAnsi"/>
                <w:sz w:val="16"/>
                <w:szCs w:val="16"/>
              </w:rPr>
              <w:t>L.R.</w:t>
            </w:r>
            <w:proofErr w:type="spellEnd"/>
            <w:r w:rsidRPr="00050364">
              <w:rPr>
                <w:rFonts w:asciiTheme="minorHAnsi" w:hAnsiTheme="minorHAnsi"/>
                <w:sz w:val="16"/>
                <w:szCs w:val="16"/>
              </w:rPr>
              <w:t xml:space="preserve"> 20/01), il piano adottato viene depositato presso la Segreteria del Comune e dell’avvenuto deposito deve essere data notizia mediante quotidiani a diffusione locale e manifesti affissi nei luoghi pubblici e sull’albo pretorio del Comune.</w:t>
            </w:r>
          </w:p>
          <w:p w:rsidR="00050364" w:rsidRPr="00050364" w:rsidRDefault="00050364" w:rsidP="00050364">
            <w:pPr>
              <w:pStyle w:val="Testonormale"/>
              <w:rPr>
                <w:rFonts w:asciiTheme="minorHAnsi" w:hAnsiTheme="minorHAnsi"/>
                <w:sz w:val="16"/>
                <w:szCs w:val="16"/>
              </w:rPr>
            </w:pP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sz w:val="16"/>
                <w:szCs w:val="16"/>
              </w:rPr>
              <w:t>Che di conseguenza questo settore ha richiesto preventivo di spesa alle seguenti società che hanno fornito il preventivo a fianco di ognuna indicato:</w:t>
            </w:r>
          </w:p>
          <w:p w:rsidR="00050364" w:rsidRPr="00050364" w:rsidRDefault="00050364" w:rsidP="00B14BBE">
            <w:pPr>
              <w:pStyle w:val="Testonormale"/>
              <w:numPr>
                <w:ilvl w:val="0"/>
                <w:numId w:val="3"/>
              </w:numPr>
              <w:ind w:left="360"/>
              <w:jc w:val="both"/>
              <w:rPr>
                <w:rFonts w:asciiTheme="minorHAnsi" w:hAnsiTheme="minorHAnsi"/>
                <w:sz w:val="16"/>
                <w:szCs w:val="16"/>
              </w:rPr>
            </w:pPr>
            <w:proofErr w:type="spellStart"/>
            <w:r w:rsidRPr="00050364">
              <w:rPr>
                <w:rFonts w:asciiTheme="minorHAnsi" w:hAnsiTheme="minorHAnsi"/>
                <w:sz w:val="16"/>
                <w:szCs w:val="16"/>
              </w:rPr>
              <w:t>Publinforma</w:t>
            </w:r>
            <w:proofErr w:type="spellEnd"/>
            <w:r w:rsidRPr="00050364">
              <w:rPr>
                <w:rFonts w:asciiTheme="minorHAnsi" w:hAnsiTheme="minorHAnsi"/>
                <w:sz w:val="16"/>
                <w:szCs w:val="16"/>
              </w:rPr>
              <w:t xml:space="preserve"> s.r.l. Barletta (BA) che per la pubblicazione dell’avviso sui sotto elencati quotidiani ha richiesto i seguenti importi oltre IVA:</w:t>
            </w:r>
          </w:p>
          <w:p w:rsidR="00050364" w:rsidRPr="00050364" w:rsidRDefault="00050364" w:rsidP="00B14BBE">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 xml:space="preserve">Corriere del Mezzogiorno ed. Puglia </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€ 340.00</w:t>
            </w:r>
          </w:p>
          <w:p w:rsidR="00050364" w:rsidRPr="00050364" w:rsidRDefault="00050364" w:rsidP="00B14BBE">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Corriere dello sport ed. Puglia/</w:t>
            </w:r>
            <w:proofErr w:type="spellStart"/>
            <w:r w:rsidRPr="00050364">
              <w:rPr>
                <w:rFonts w:asciiTheme="minorHAnsi" w:hAnsiTheme="minorHAnsi"/>
                <w:sz w:val="16"/>
                <w:szCs w:val="16"/>
              </w:rPr>
              <w:t>basilicata</w:t>
            </w:r>
            <w:proofErr w:type="spellEnd"/>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€ 189.60</w:t>
            </w:r>
          </w:p>
          <w:p w:rsidR="00050364" w:rsidRPr="00050364" w:rsidRDefault="00050364" w:rsidP="00B14BBE">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Nuovo Quotidiano di Puglia</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€ 325.00</w:t>
            </w:r>
          </w:p>
          <w:p w:rsidR="00050364" w:rsidRPr="00050364" w:rsidRDefault="00050364" w:rsidP="00B14BBE">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Milano Finanza ed. Roma Finanza (Centro/centro-sud</w:t>
            </w:r>
            <w:r w:rsidRPr="00050364">
              <w:rPr>
                <w:rFonts w:asciiTheme="minorHAnsi" w:hAnsiTheme="minorHAnsi"/>
                <w:sz w:val="16"/>
                <w:szCs w:val="16"/>
              </w:rPr>
              <w:tab/>
              <w:t>€ 330.00</w:t>
            </w:r>
          </w:p>
          <w:p w:rsidR="00050364" w:rsidRPr="00050364" w:rsidRDefault="00050364" w:rsidP="00B14BBE">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Il giornale (centro sud)</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€ 130.00</w:t>
            </w:r>
          </w:p>
          <w:p w:rsidR="00050364" w:rsidRPr="00050364" w:rsidRDefault="00050364" w:rsidP="00B14BBE">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 xml:space="preserve">Il quotidiano di Bari </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€ 280.00</w:t>
            </w:r>
          </w:p>
          <w:p w:rsidR="00050364" w:rsidRPr="00050364" w:rsidRDefault="00050364" w:rsidP="00050364">
            <w:pPr>
              <w:pStyle w:val="Testonormale"/>
              <w:ind w:left="284"/>
              <w:jc w:val="both"/>
              <w:rPr>
                <w:rFonts w:asciiTheme="minorHAnsi" w:hAnsiTheme="minorHAnsi"/>
                <w:sz w:val="16"/>
                <w:szCs w:val="16"/>
              </w:rPr>
            </w:pPr>
          </w:p>
          <w:p w:rsidR="00050364" w:rsidRPr="00050364" w:rsidRDefault="00050364" w:rsidP="00B14BBE">
            <w:pPr>
              <w:pStyle w:val="Testonormale"/>
              <w:numPr>
                <w:ilvl w:val="0"/>
                <w:numId w:val="3"/>
              </w:numPr>
              <w:ind w:left="360"/>
              <w:jc w:val="both"/>
              <w:rPr>
                <w:rFonts w:asciiTheme="minorHAnsi" w:hAnsiTheme="minorHAnsi"/>
                <w:sz w:val="16"/>
                <w:szCs w:val="16"/>
              </w:rPr>
            </w:pPr>
            <w:r w:rsidRPr="00050364">
              <w:rPr>
                <w:rFonts w:asciiTheme="minorHAnsi" w:hAnsiTheme="minorHAnsi"/>
                <w:sz w:val="16"/>
                <w:szCs w:val="16"/>
              </w:rPr>
              <w:t xml:space="preserve">Mediterranea </w:t>
            </w:r>
            <w:proofErr w:type="spellStart"/>
            <w:r w:rsidRPr="00050364">
              <w:rPr>
                <w:rFonts w:asciiTheme="minorHAnsi" w:hAnsiTheme="minorHAnsi"/>
                <w:sz w:val="16"/>
                <w:szCs w:val="16"/>
              </w:rPr>
              <w:t>s.p.a</w:t>
            </w:r>
            <w:proofErr w:type="spellEnd"/>
            <w:r w:rsidRPr="00050364">
              <w:rPr>
                <w:rFonts w:asciiTheme="minorHAnsi" w:hAnsiTheme="minorHAnsi"/>
                <w:sz w:val="16"/>
                <w:szCs w:val="16"/>
              </w:rPr>
              <w:t xml:space="preserve"> (</w:t>
            </w:r>
            <w:proofErr w:type="spellStart"/>
            <w:r w:rsidRPr="00050364">
              <w:rPr>
                <w:rFonts w:asciiTheme="minorHAnsi" w:hAnsiTheme="minorHAnsi"/>
                <w:sz w:val="16"/>
                <w:szCs w:val="16"/>
              </w:rPr>
              <w:t>Publikompass</w:t>
            </w:r>
            <w:proofErr w:type="spellEnd"/>
            <w:r w:rsidRPr="00050364">
              <w:rPr>
                <w:rFonts w:asciiTheme="minorHAnsi" w:hAnsiTheme="minorHAnsi"/>
                <w:sz w:val="16"/>
                <w:szCs w:val="16"/>
              </w:rPr>
              <w:t>) che per la pubblicazione dell’avviso sui sotto elencati quotidiani ha richiesto i seguenti importi omnicomprensivi</w:t>
            </w:r>
          </w:p>
          <w:p w:rsidR="00050364" w:rsidRPr="00050364" w:rsidRDefault="00050364" w:rsidP="00B14BBE">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“La Gazzetta del Mezzogiorno” ed. Lecce</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€ 375.46</w:t>
            </w:r>
          </w:p>
          <w:p w:rsidR="00050364" w:rsidRPr="00050364" w:rsidRDefault="00050364" w:rsidP="00B14BBE">
            <w:pPr>
              <w:pStyle w:val="Testonormale"/>
              <w:numPr>
                <w:ilvl w:val="0"/>
                <w:numId w:val="4"/>
              </w:numPr>
              <w:ind w:left="960" w:hanging="676"/>
              <w:jc w:val="both"/>
              <w:rPr>
                <w:rFonts w:asciiTheme="minorHAnsi" w:hAnsiTheme="minorHAnsi"/>
                <w:sz w:val="16"/>
                <w:szCs w:val="16"/>
              </w:rPr>
            </w:pPr>
            <w:r w:rsidRPr="00050364">
              <w:rPr>
                <w:rFonts w:asciiTheme="minorHAnsi" w:hAnsiTheme="minorHAnsi"/>
                <w:sz w:val="16"/>
                <w:szCs w:val="16"/>
              </w:rPr>
              <w:t>“La Gazzetta del Mezzogiorno” ed. Lecce + “La Gazzetta del Mezzogiorno” ed. nazionale</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xml:space="preserve"> € 509.96</w:t>
            </w:r>
          </w:p>
          <w:p w:rsidR="00050364" w:rsidRPr="00050364" w:rsidRDefault="00050364" w:rsidP="00B14BBE">
            <w:pPr>
              <w:pStyle w:val="Testonormale"/>
              <w:numPr>
                <w:ilvl w:val="0"/>
                <w:numId w:val="3"/>
              </w:numPr>
              <w:ind w:left="360"/>
              <w:jc w:val="both"/>
              <w:rPr>
                <w:rFonts w:asciiTheme="minorHAnsi" w:hAnsiTheme="minorHAnsi"/>
                <w:sz w:val="16"/>
                <w:szCs w:val="16"/>
              </w:rPr>
            </w:pPr>
            <w:r w:rsidRPr="00050364">
              <w:rPr>
                <w:rFonts w:asciiTheme="minorHAnsi" w:hAnsiTheme="minorHAnsi"/>
                <w:sz w:val="16"/>
                <w:szCs w:val="16"/>
              </w:rPr>
              <w:t xml:space="preserve">Piemme S.p.A. filiale di Lecce Che per la pubblicazione dell’avviso “Nuovo Quotidiano di Puglia” ha richiesto l’importo di </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€ 180.00 oltre IVA</w:t>
            </w:r>
          </w:p>
          <w:p w:rsidR="00050364" w:rsidRPr="00050364" w:rsidRDefault="00050364" w:rsidP="00B14BBE">
            <w:pPr>
              <w:pStyle w:val="Testonormale"/>
              <w:numPr>
                <w:ilvl w:val="0"/>
                <w:numId w:val="3"/>
              </w:numPr>
              <w:ind w:left="360"/>
              <w:jc w:val="both"/>
              <w:rPr>
                <w:rFonts w:asciiTheme="minorHAnsi" w:hAnsiTheme="minorHAnsi"/>
                <w:sz w:val="16"/>
                <w:szCs w:val="16"/>
              </w:rPr>
            </w:pPr>
            <w:r w:rsidRPr="00050364">
              <w:rPr>
                <w:rFonts w:asciiTheme="minorHAnsi" w:hAnsiTheme="minorHAnsi"/>
                <w:sz w:val="16"/>
                <w:szCs w:val="16"/>
              </w:rPr>
              <w:t>RCS Pubblicità S.p.A. filiale Bari che per la pubblicazione dell’avviso su “Corriere del Mezzogiorno” ed. Puglia – ribattuta Lecce in edicola insieme al Corriere della Sera + “La Gazzetta della Sport” ed. Puglia ha richiesto l’importo complessivo di € 280,00 + I.V.A.</w:t>
            </w:r>
          </w:p>
          <w:p w:rsidR="00050364" w:rsidRPr="00050364" w:rsidRDefault="00050364" w:rsidP="00050364">
            <w:pPr>
              <w:pStyle w:val="Testonormale"/>
              <w:rPr>
                <w:rFonts w:asciiTheme="minorHAnsi" w:hAnsiTheme="minorHAnsi"/>
                <w:sz w:val="16"/>
                <w:szCs w:val="16"/>
              </w:rPr>
            </w:pP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sz w:val="16"/>
                <w:szCs w:val="16"/>
              </w:rPr>
              <w:t xml:space="preserve">Che per quanto sopra il preventivo più vantaggioso offerto è quello della società </w:t>
            </w:r>
            <w:proofErr w:type="spellStart"/>
            <w:r w:rsidRPr="00050364">
              <w:rPr>
                <w:rFonts w:asciiTheme="minorHAnsi" w:hAnsiTheme="minorHAnsi"/>
                <w:sz w:val="16"/>
                <w:szCs w:val="16"/>
              </w:rPr>
              <w:t>R.C.S.</w:t>
            </w:r>
            <w:proofErr w:type="spellEnd"/>
            <w:r w:rsidRPr="00050364">
              <w:rPr>
                <w:rFonts w:asciiTheme="minorHAnsi" w:hAnsiTheme="minorHAnsi"/>
                <w:sz w:val="16"/>
                <w:szCs w:val="16"/>
              </w:rPr>
              <w:t xml:space="preserve"> Pubblicità S.p.A. che ha richiesto l’importo di € 280,00 + I.V.A. per la pubblicazione su </w:t>
            </w:r>
            <w:proofErr w:type="spellStart"/>
            <w:r w:rsidRPr="00050364">
              <w:rPr>
                <w:rFonts w:asciiTheme="minorHAnsi" w:hAnsiTheme="minorHAnsi"/>
                <w:sz w:val="16"/>
                <w:szCs w:val="16"/>
              </w:rPr>
              <w:t>n°</w:t>
            </w:r>
            <w:proofErr w:type="spellEnd"/>
            <w:r w:rsidRPr="00050364">
              <w:rPr>
                <w:rFonts w:asciiTheme="minorHAnsi" w:hAnsiTheme="minorHAnsi"/>
                <w:sz w:val="16"/>
                <w:szCs w:val="16"/>
              </w:rPr>
              <w:t xml:space="preserve"> 2 quotidiani;</w:t>
            </w:r>
          </w:p>
          <w:p w:rsidR="00050364" w:rsidRPr="00050364" w:rsidRDefault="00050364" w:rsidP="00050364">
            <w:pPr>
              <w:pStyle w:val="Testonormale"/>
              <w:rPr>
                <w:rFonts w:asciiTheme="minorHAnsi" w:hAnsiTheme="minorHAnsi"/>
                <w:sz w:val="16"/>
                <w:szCs w:val="16"/>
              </w:rPr>
            </w:pPr>
          </w:p>
          <w:p w:rsidR="00050364" w:rsidRPr="00050364" w:rsidRDefault="00050364" w:rsidP="00050364">
            <w:pPr>
              <w:pStyle w:val="Testonormale"/>
              <w:rPr>
                <w:rFonts w:asciiTheme="minorHAnsi" w:hAnsiTheme="minorHAnsi"/>
                <w:sz w:val="16"/>
                <w:szCs w:val="16"/>
              </w:rPr>
            </w:pPr>
            <w:r w:rsidRPr="00050364">
              <w:rPr>
                <w:rFonts w:asciiTheme="minorHAnsi" w:hAnsiTheme="minorHAnsi"/>
                <w:sz w:val="16"/>
                <w:szCs w:val="16"/>
              </w:rPr>
              <w:t>Che per la stampa dei manifesti murali occorre una spesa di € 90,00 oltre I.V.A.;</w:t>
            </w:r>
          </w:p>
          <w:p w:rsidR="00050364" w:rsidRPr="00050364" w:rsidRDefault="00050364" w:rsidP="00050364">
            <w:pPr>
              <w:pStyle w:val="Testonormale"/>
              <w:rPr>
                <w:rFonts w:asciiTheme="minorHAnsi" w:hAnsiTheme="minorHAnsi"/>
                <w:sz w:val="16"/>
                <w:szCs w:val="16"/>
              </w:rPr>
            </w:pP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sz w:val="16"/>
                <w:szCs w:val="16"/>
              </w:rPr>
              <w:t xml:space="preserve">Che le predette spese, così come stabilito nella citata deliberazione consiliare </w:t>
            </w:r>
            <w:proofErr w:type="spellStart"/>
            <w:r w:rsidRPr="00050364">
              <w:rPr>
                <w:rFonts w:asciiTheme="minorHAnsi" w:hAnsiTheme="minorHAnsi"/>
                <w:sz w:val="16"/>
                <w:szCs w:val="16"/>
              </w:rPr>
              <w:t>n°</w:t>
            </w:r>
            <w:proofErr w:type="spellEnd"/>
            <w:r w:rsidRPr="00050364">
              <w:rPr>
                <w:rFonts w:asciiTheme="minorHAnsi" w:hAnsiTheme="minorHAnsi"/>
                <w:sz w:val="16"/>
                <w:szCs w:val="16"/>
              </w:rPr>
              <w:t xml:space="preserve"> 54/2014 sono a carico dei soggetti lottizzanti.</w:t>
            </w:r>
          </w:p>
          <w:p w:rsidR="00050364" w:rsidRPr="00050364" w:rsidRDefault="00050364" w:rsidP="00050364">
            <w:pPr>
              <w:pStyle w:val="Testonormale"/>
              <w:rPr>
                <w:rFonts w:asciiTheme="minorHAnsi" w:hAnsiTheme="minorHAnsi"/>
                <w:sz w:val="16"/>
                <w:szCs w:val="16"/>
              </w:rPr>
            </w:pP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050364">
              <w:rPr>
                <w:rFonts w:asciiTheme="minorHAnsi" w:hAnsiTheme="minorHAnsi"/>
                <w:sz w:val="16"/>
                <w:szCs w:val="16"/>
              </w:rPr>
              <w:t>n°</w:t>
            </w:r>
            <w:proofErr w:type="spellEnd"/>
            <w:r w:rsidRPr="00050364">
              <w:rPr>
                <w:rFonts w:asciiTheme="minorHAnsi" w:hAnsiTheme="minorHAnsi"/>
                <w:sz w:val="16"/>
                <w:szCs w:val="16"/>
              </w:rPr>
              <w:t xml:space="preserve"> Z38134E13B;</w:t>
            </w:r>
          </w:p>
          <w:p w:rsidR="00050364" w:rsidRPr="00050364" w:rsidRDefault="00050364" w:rsidP="00050364">
            <w:pPr>
              <w:pStyle w:val="Testonormale"/>
              <w:jc w:val="both"/>
              <w:rPr>
                <w:rFonts w:asciiTheme="minorHAnsi" w:hAnsiTheme="minorHAnsi"/>
                <w:sz w:val="16"/>
                <w:szCs w:val="16"/>
              </w:rPr>
            </w:pP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b/>
                <w:sz w:val="16"/>
                <w:szCs w:val="16"/>
              </w:rPr>
              <w:t>Eseguito</w:t>
            </w:r>
            <w:r w:rsidRPr="00050364">
              <w:rPr>
                <w:rFonts w:asciiTheme="minorHAnsi" w:hAnsiTheme="minorHAnsi"/>
                <w:sz w:val="16"/>
                <w:szCs w:val="16"/>
              </w:rPr>
              <w:t xml:space="preserve"> con esito favorevole il controllo preventivo di regolarità amministrativa del presente atto avendo verificato :</w:t>
            </w: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sz w:val="16"/>
                <w:szCs w:val="16"/>
              </w:rPr>
              <w:t>a)rispetto delle normative comunitarie,statali,regionali e regolamentari generali e di settore;</w:t>
            </w: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sz w:val="16"/>
                <w:szCs w:val="16"/>
              </w:rPr>
              <w:t>b) correttezza e regolarità della procedura ;</w:t>
            </w: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sz w:val="16"/>
                <w:szCs w:val="16"/>
              </w:rPr>
              <w:t>c) correttezza formale nella redazione dell'atto.</w:t>
            </w:r>
          </w:p>
          <w:p w:rsidR="00050364" w:rsidRPr="00050364" w:rsidRDefault="00050364" w:rsidP="00050364">
            <w:pPr>
              <w:pStyle w:val="Testonormale"/>
              <w:jc w:val="both"/>
              <w:rPr>
                <w:rFonts w:asciiTheme="minorHAnsi" w:hAnsiTheme="minorHAnsi"/>
                <w:sz w:val="16"/>
                <w:szCs w:val="16"/>
              </w:rPr>
            </w:pP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b/>
                <w:sz w:val="16"/>
                <w:szCs w:val="16"/>
              </w:rPr>
              <w:t>Acquisito</w:t>
            </w:r>
            <w:r w:rsidRPr="00050364">
              <w:rPr>
                <w:rFonts w:asciiTheme="minorHAnsi" w:hAnsiTheme="minorHAnsi"/>
                <w:sz w:val="16"/>
                <w:szCs w:val="16"/>
              </w:rPr>
              <w:t xml:space="preserve"> il seguente parere sulla regolarità contabile espresso dal Responsabile dei Servizi Finanziari :"</w:t>
            </w:r>
            <w:r w:rsidRPr="00050364">
              <w:rPr>
                <w:rFonts w:asciiTheme="minorHAnsi" w:hAnsiTheme="minorHAnsi"/>
                <w:i/>
                <w:sz w:val="16"/>
                <w:szCs w:val="16"/>
              </w:rPr>
              <w:t>favorevole</w:t>
            </w:r>
            <w:r w:rsidRPr="00050364">
              <w:rPr>
                <w:rFonts w:asciiTheme="minorHAnsi" w:hAnsiTheme="minorHAnsi"/>
                <w:sz w:val="16"/>
                <w:szCs w:val="16"/>
              </w:rPr>
              <w:t xml:space="preserve"> ".</w:t>
            </w:r>
          </w:p>
          <w:p w:rsidR="00050364" w:rsidRPr="00050364" w:rsidRDefault="00050364" w:rsidP="00050364">
            <w:pPr>
              <w:rPr>
                <w:sz w:val="16"/>
                <w:szCs w:val="16"/>
              </w:rPr>
            </w:pPr>
          </w:p>
          <w:p w:rsidR="00050364" w:rsidRPr="00050364" w:rsidRDefault="00050364" w:rsidP="00050364">
            <w:pPr>
              <w:pStyle w:val="Testonormale"/>
              <w:rPr>
                <w:rFonts w:asciiTheme="minorHAnsi" w:hAnsiTheme="minorHAnsi"/>
                <w:sz w:val="16"/>
                <w:szCs w:val="16"/>
              </w:rPr>
            </w:pPr>
            <w:r w:rsidRPr="00050364">
              <w:rPr>
                <w:rFonts w:asciiTheme="minorHAnsi" w:hAnsiTheme="minorHAnsi"/>
                <w:sz w:val="16"/>
                <w:szCs w:val="16"/>
              </w:rPr>
              <w:t>Visto il regolamento comunale di contabilità;</w:t>
            </w:r>
          </w:p>
          <w:p w:rsidR="00050364" w:rsidRPr="00050364" w:rsidRDefault="00050364" w:rsidP="00050364">
            <w:pPr>
              <w:pStyle w:val="Testonormale"/>
              <w:rPr>
                <w:rFonts w:asciiTheme="minorHAnsi" w:hAnsiTheme="minorHAnsi"/>
                <w:sz w:val="16"/>
                <w:szCs w:val="16"/>
              </w:rPr>
            </w:pPr>
          </w:p>
          <w:p w:rsidR="00050364" w:rsidRPr="00050364" w:rsidRDefault="00050364" w:rsidP="00050364">
            <w:pPr>
              <w:pStyle w:val="Testonormale"/>
              <w:rPr>
                <w:rFonts w:asciiTheme="minorHAnsi" w:hAnsiTheme="minorHAnsi"/>
                <w:sz w:val="16"/>
                <w:szCs w:val="16"/>
              </w:rPr>
            </w:pPr>
            <w:r w:rsidRPr="00050364">
              <w:rPr>
                <w:rFonts w:asciiTheme="minorHAnsi" w:hAnsiTheme="minorHAnsi"/>
                <w:sz w:val="16"/>
                <w:szCs w:val="16"/>
              </w:rPr>
              <w:t xml:space="preserve">Visto il T.U. Enti Locali approvato con D. </w:t>
            </w:r>
            <w:proofErr w:type="spellStart"/>
            <w:r w:rsidRPr="00050364">
              <w:rPr>
                <w:rFonts w:asciiTheme="minorHAnsi" w:hAnsiTheme="minorHAnsi"/>
                <w:sz w:val="16"/>
                <w:szCs w:val="16"/>
              </w:rPr>
              <w:t>Lgs</w:t>
            </w:r>
            <w:proofErr w:type="spellEnd"/>
            <w:r w:rsidRPr="00050364">
              <w:rPr>
                <w:rFonts w:asciiTheme="minorHAnsi" w:hAnsiTheme="minorHAnsi"/>
                <w:sz w:val="16"/>
                <w:szCs w:val="16"/>
              </w:rPr>
              <w:t xml:space="preserve">. </w:t>
            </w:r>
            <w:proofErr w:type="spellStart"/>
            <w:r w:rsidRPr="00050364">
              <w:rPr>
                <w:rFonts w:asciiTheme="minorHAnsi" w:hAnsiTheme="minorHAnsi"/>
                <w:sz w:val="16"/>
                <w:szCs w:val="16"/>
              </w:rPr>
              <w:t>n°</w:t>
            </w:r>
            <w:proofErr w:type="spellEnd"/>
            <w:r w:rsidRPr="00050364">
              <w:rPr>
                <w:rFonts w:asciiTheme="minorHAnsi" w:hAnsiTheme="minorHAnsi"/>
                <w:sz w:val="16"/>
                <w:szCs w:val="16"/>
              </w:rPr>
              <w:t xml:space="preserve"> 267/2000;</w:t>
            </w:r>
          </w:p>
          <w:p w:rsidR="00050364" w:rsidRPr="00050364" w:rsidRDefault="00050364" w:rsidP="00050364">
            <w:pPr>
              <w:pStyle w:val="Testonormale"/>
              <w:rPr>
                <w:rFonts w:asciiTheme="minorHAnsi" w:hAnsiTheme="minorHAnsi"/>
                <w:sz w:val="16"/>
                <w:szCs w:val="16"/>
              </w:rPr>
            </w:pPr>
          </w:p>
          <w:p w:rsidR="00050364" w:rsidRPr="00050364" w:rsidRDefault="00050364" w:rsidP="00050364">
            <w:pPr>
              <w:pStyle w:val="Testonormale"/>
              <w:jc w:val="center"/>
              <w:rPr>
                <w:rFonts w:asciiTheme="minorHAnsi" w:hAnsiTheme="minorHAnsi"/>
                <w:b/>
                <w:sz w:val="16"/>
                <w:szCs w:val="16"/>
              </w:rPr>
            </w:pPr>
            <w:r w:rsidRPr="00050364">
              <w:rPr>
                <w:rFonts w:asciiTheme="minorHAnsi" w:hAnsiTheme="minorHAnsi"/>
                <w:b/>
                <w:sz w:val="16"/>
                <w:szCs w:val="16"/>
              </w:rPr>
              <w:t>D E T E R M I N A</w:t>
            </w:r>
          </w:p>
          <w:p w:rsidR="00050364" w:rsidRPr="00050364" w:rsidRDefault="00050364" w:rsidP="00050364">
            <w:pPr>
              <w:pStyle w:val="Testonormale"/>
              <w:rPr>
                <w:rFonts w:asciiTheme="minorHAnsi" w:hAnsiTheme="minorHAnsi"/>
                <w:sz w:val="16"/>
                <w:szCs w:val="16"/>
              </w:rPr>
            </w:pP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sz w:val="16"/>
                <w:szCs w:val="16"/>
              </w:rPr>
              <w:t>1) Per i motivi esposti in narrativa impegnare sul cap.  6020 “Spese per conto terzi” l'importo di  € 451.40 I.V.A. compresa occorrente per la pubblicazione di cui trattasi;</w:t>
            </w:r>
          </w:p>
          <w:p w:rsidR="00050364" w:rsidRPr="00050364" w:rsidRDefault="00050364" w:rsidP="00050364">
            <w:pPr>
              <w:pStyle w:val="Testonormale"/>
              <w:jc w:val="both"/>
              <w:rPr>
                <w:rFonts w:asciiTheme="minorHAnsi" w:hAnsiTheme="minorHAnsi"/>
                <w:sz w:val="16"/>
                <w:szCs w:val="16"/>
              </w:rPr>
            </w:pP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sz w:val="16"/>
                <w:szCs w:val="16"/>
              </w:rPr>
              <w:t>2) Procedere alla pubblicazione  sul “Corriere del Mezzogiorno” ed. Puglia ribattuta Lecce e “La Gazzetta dello Sport” ed. Puglia nonché alla stampa dei manifesti murali  dell'avviso al pubblico di adozione del piano di lottizzazione in oggetto indicato;</w:t>
            </w:r>
          </w:p>
          <w:p w:rsidR="00050364" w:rsidRPr="00050364" w:rsidRDefault="00050364" w:rsidP="00050364">
            <w:pPr>
              <w:pStyle w:val="Testonormale"/>
              <w:rPr>
                <w:rFonts w:asciiTheme="minorHAnsi" w:hAnsiTheme="minorHAnsi"/>
                <w:sz w:val="16"/>
                <w:szCs w:val="16"/>
              </w:rPr>
            </w:pPr>
          </w:p>
          <w:p w:rsidR="00050364" w:rsidRPr="00050364" w:rsidRDefault="00050364" w:rsidP="00050364">
            <w:pPr>
              <w:pStyle w:val="Testonormale"/>
              <w:jc w:val="both"/>
              <w:rPr>
                <w:rFonts w:asciiTheme="minorHAnsi" w:hAnsiTheme="minorHAnsi"/>
                <w:sz w:val="16"/>
                <w:szCs w:val="16"/>
              </w:rPr>
            </w:pPr>
            <w:r w:rsidRPr="00050364">
              <w:rPr>
                <w:rFonts w:asciiTheme="minorHAnsi" w:hAnsiTheme="minorHAnsi"/>
                <w:sz w:val="16"/>
                <w:szCs w:val="16"/>
              </w:rPr>
              <w:t>3) Procedere alla liquidazione delle spese di pubblicazione con successivo atto determinativo, su presentazione di apposite fatture.</w:t>
            </w:r>
          </w:p>
          <w:p w:rsidR="00050364" w:rsidRPr="00050364" w:rsidRDefault="00050364" w:rsidP="00050364">
            <w:pPr>
              <w:rPr>
                <w:b/>
                <w:smallCaps/>
                <w:sz w:val="16"/>
                <w:szCs w:val="16"/>
              </w:rPr>
            </w:pPr>
            <w:r w:rsidRPr="00050364">
              <w:rPr>
                <w:b/>
                <w:smallCaps/>
                <w:sz w:val="16"/>
                <w:szCs w:val="16"/>
              </w:rPr>
              <w:t>[…]</w:t>
            </w:r>
          </w:p>
          <w:p w:rsidR="00050364" w:rsidRPr="00050364" w:rsidRDefault="00050364" w:rsidP="009F42DC">
            <w:pPr>
              <w:jc w:val="both"/>
              <w:rPr>
                <w:rFonts w:cstheme="minorHAnsi"/>
                <w:sz w:val="16"/>
                <w:szCs w:val="16"/>
              </w:rPr>
            </w:pPr>
          </w:p>
        </w:tc>
        <w:tc>
          <w:tcPr>
            <w:tcW w:w="1134" w:type="dxa"/>
          </w:tcPr>
          <w:p w:rsidR="00431F34" w:rsidRPr="00460C39" w:rsidRDefault="00F1198E" w:rsidP="00C16F51">
            <w:pPr>
              <w:rPr>
                <w:sz w:val="16"/>
                <w:szCs w:val="16"/>
              </w:rPr>
            </w:pPr>
            <w:r w:rsidRPr="00050364">
              <w:rPr>
                <w:sz w:val="16"/>
                <w:szCs w:val="16"/>
              </w:rPr>
              <w:lastRenderedPageBreak/>
              <w:t>€ 451.40 I.V.A.</w:t>
            </w:r>
          </w:p>
        </w:tc>
        <w:tc>
          <w:tcPr>
            <w:tcW w:w="1701" w:type="dxa"/>
          </w:tcPr>
          <w:p w:rsidR="00431F34" w:rsidRDefault="00F1198E" w:rsidP="00C16F51">
            <w:pPr>
              <w:rPr>
                <w:sz w:val="16"/>
                <w:szCs w:val="16"/>
              </w:rPr>
            </w:pPr>
            <w:r>
              <w:rPr>
                <w:sz w:val="16"/>
                <w:szCs w:val="16"/>
              </w:rPr>
              <w:t>Richiesta preventivo di spesa a:</w:t>
            </w:r>
          </w:p>
          <w:p w:rsidR="00F1198E" w:rsidRDefault="00F1198E" w:rsidP="00C16F51">
            <w:pPr>
              <w:rPr>
                <w:sz w:val="16"/>
                <w:szCs w:val="16"/>
              </w:rPr>
            </w:pPr>
            <w:proofErr w:type="spellStart"/>
            <w:r w:rsidRPr="00050364">
              <w:rPr>
                <w:sz w:val="16"/>
                <w:szCs w:val="16"/>
              </w:rPr>
              <w:t>Publinforma</w:t>
            </w:r>
            <w:proofErr w:type="spellEnd"/>
            <w:r w:rsidRPr="00050364">
              <w:rPr>
                <w:sz w:val="16"/>
                <w:szCs w:val="16"/>
              </w:rPr>
              <w:t xml:space="preserve"> s.r.l. Barletta (BA</w:t>
            </w:r>
            <w:r>
              <w:rPr>
                <w:sz w:val="16"/>
                <w:szCs w:val="16"/>
              </w:rPr>
              <w:t xml:space="preserve">; </w:t>
            </w:r>
            <w:r w:rsidRPr="00050364">
              <w:rPr>
                <w:sz w:val="16"/>
                <w:szCs w:val="16"/>
              </w:rPr>
              <w:t xml:space="preserve">Mediterranea </w:t>
            </w:r>
            <w:proofErr w:type="spellStart"/>
            <w:r w:rsidRPr="00050364">
              <w:rPr>
                <w:sz w:val="16"/>
                <w:szCs w:val="16"/>
              </w:rPr>
              <w:t>s.p.a</w:t>
            </w:r>
            <w:proofErr w:type="spellEnd"/>
            <w:r w:rsidRPr="00050364">
              <w:rPr>
                <w:sz w:val="16"/>
                <w:szCs w:val="16"/>
              </w:rPr>
              <w:t xml:space="preserve"> (</w:t>
            </w:r>
            <w:proofErr w:type="spellStart"/>
            <w:r w:rsidRPr="00050364">
              <w:rPr>
                <w:sz w:val="16"/>
                <w:szCs w:val="16"/>
              </w:rPr>
              <w:t>Publikompass</w:t>
            </w:r>
            <w:proofErr w:type="spellEnd"/>
            <w:r w:rsidRPr="00050364">
              <w:rPr>
                <w:sz w:val="16"/>
                <w:szCs w:val="16"/>
              </w:rPr>
              <w:t>)</w:t>
            </w:r>
            <w:r>
              <w:rPr>
                <w:sz w:val="16"/>
                <w:szCs w:val="16"/>
              </w:rPr>
              <w:t xml:space="preserve">; </w:t>
            </w:r>
            <w:r w:rsidRPr="00050364">
              <w:rPr>
                <w:sz w:val="16"/>
                <w:szCs w:val="16"/>
              </w:rPr>
              <w:t>Piemme S.p.A. filiale di Lecce</w:t>
            </w:r>
            <w:r>
              <w:rPr>
                <w:sz w:val="16"/>
                <w:szCs w:val="16"/>
              </w:rPr>
              <w:t xml:space="preserve">; </w:t>
            </w:r>
            <w:r w:rsidRPr="00050364">
              <w:rPr>
                <w:sz w:val="16"/>
                <w:szCs w:val="16"/>
              </w:rPr>
              <w:t>RCS Pubblicità S.p.A. filiale Bari</w:t>
            </w:r>
            <w:r>
              <w:rPr>
                <w:sz w:val="16"/>
                <w:szCs w:val="16"/>
              </w:rPr>
              <w:t>;</w:t>
            </w:r>
          </w:p>
          <w:p w:rsidR="00F1198E" w:rsidRDefault="00F1198E" w:rsidP="00C16F51">
            <w:pPr>
              <w:rPr>
                <w:sz w:val="16"/>
                <w:szCs w:val="16"/>
              </w:rPr>
            </w:pPr>
          </w:p>
          <w:p w:rsidR="00401B6C" w:rsidRDefault="00401B6C" w:rsidP="00401B6C">
            <w:pPr>
              <w:pStyle w:val="Testonormale"/>
              <w:jc w:val="both"/>
              <w:rPr>
                <w:sz w:val="16"/>
                <w:szCs w:val="16"/>
              </w:rPr>
            </w:pPr>
            <w:r>
              <w:rPr>
                <w:sz w:val="16"/>
                <w:szCs w:val="16"/>
              </w:rPr>
              <w:t>Preventivi</w:t>
            </w:r>
            <w:r w:rsidR="00F1198E">
              <w:rPr>
                <w:sz w:val="16"/>
                <w:szCs w:val="16"/>
              </w:rPr>
              <w:t xml:space="preserve"> di spesa</w:t>
            </w:r>
            <w:r>
              <w:rPr>
                <w:sz w:val="16"/>
                <w:szCs w:val="16"/>
              </w:rPr>
              <w:t>:</w:t>
            </w:r>
          </w:p>
          <w:p w:rsidR="00B32AA5" w:rsidRPr="00050364" w:rsidRDefault="00F1198E" w:rsidP="00B32AA5">
            <w:pPr>
              <w:pStyle w:val="Testonormale"/>
              <w:jc w:val="both"/>
              <w:rPr>
                <w:rFonts w:asciiTheme="minorHAnsi" w:hAnsiTheme="minorHAnsi"/>
                <w:sz w:val="16"/>
                <w:szCs w:val="16"/>
              </w:rPr>
            </w:pPr>
            <w:r w:rsidRPr="00050364">
              <w:rPr>
                <w:rFonts w:asciiTheme="minorHAnsi" w:hAnsiTheme="minorHAnsi"/>
                <w:sz w:val="16"/>
                <w:szCs w:val="16"/>
              </w:rPr>
              <w:t xml:space="preserve"> </w:t>
            </w:r>
          </w:p>
          <w:p w:rsidR="00B32AA5" w:rsidRPr="00050364" w:rsidRDefault="00B32AA5" w:rsidP="00B32AA5">
            <w:pPr>
              <w:pStyle w:val="Testonormale"/>
              <w:numPr>
                <w:ilvl w:val="0"/>
                <w:numId w:val="3"/>
              </w:numPr>
              <w:ind w:left="360"/>
              <w:jc w:val="both"/>
              <w:rPr>
                <w:rFonts w:asciiTheme="minorHAnsi" w:hAnsiTheme="minorHAnsi"/>
                <w:sz w:val="16"/>
                <w:szCs w:val="16"/>
              </w:rPr>
            </w:pPr>
            <w:proofErr w:type="spellStart"/>
            <w:r w:rsidRPr="00050364">
              <w:rPr>
                <w:rFonts w:asciiTheme="minorHAnsi" w:hAnsiTheme="minorHAnsi"/>
                <w:sz w:val="16"/>
                <w:szCs w:val="16"/>
              </w:rPr>
              <w:t>Publinforma</w:t>
            </w:r>
            <w:proofErr w:type="spellEnd"/>
            <w:r w:rsidRPr="00050364">
              <w:rPr>
                <w:rFonts w:asciiTheme="minorHAnsi" w:hAnsiTheme="minorHAnsi"/>
                <w:sz w:val="16"/>
                <w:szCs w:val="16"/>
              </w:rPr>
              <w:t xml:space="preserve"> s.r.l. Barletta (BA) che per la pubblicazione dell’avviso sui sotto elencati quotidiani ha richiesto i seguenti importi oltre IVA:</w:t>
            </w:r>
          </w:p>
          <w:p w:rsidR="00B32AA5" w:rsidRPr="00050364" w:rsidRDefault="00B32AA5" w:rsidP="00B32AA5">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 xml:space="preserve">Corriere del Mezzogiorno ed. Puglia </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€ 340.00</w:t>
            </w:r>
          </w:p>
          <w:p w:rsidR="00B32AA5" w:rsidRPr="00050364" w:rsidRDefault="00B32AA5" w:rsidP="00B32AA5">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Corriere dello sport ed. Puglia/</w:t>
            </w:r>
            <w:proofErr w:type="spellStart"/>
            <w:r w:rsidRPr="00050364">
              <w:rPr>
                <w:rFonts w:asciiTheme="minorHAnsi" w:hAnsiTheme="minorHAnsi"/>
                <w:sz w:val="16"/>
                <w:szCs w:val="16"/>
              </w:rPr>
              <w:t>basilicata</w:t>
            </w:r>
            <w:proofErr w:type="spellEnd"/>
            <w:r w:rsidRPr="00050364">
              <w:rPr>
                <w:rFonts w:asciiTheme="minorHAnsi" w:hAnsiTheme="minorHAnsi"/>
                <w:sz w:val="16"/>
                <w:szCs w:val="16"/>
              </w:rPr>
              <w:tab/>
            </w:r>
            <w:r w:rsidRPr="00050364">
              <w:rPr>
                <w:rFonts w:asciiTheme="minorHAnsi" w:hAnsiTheme="minorHAnsi"/>
                <w:sz w:val="16"/>
                <w:szCs w:val="16"/>
              </w:rPr>
              <w:lastRenderedPageBreak/>
              <w:tab/>
            </w:r>
            <w:r w:rsidRPr="00050364">
              <w:rPr>
                <w:rFonts w:asciiTheme="minorHAnsi" w:hAnsiTheme="minorHAnsi"/>
                <w:sz w:val="16"/>
                <w:szCs w:val="16"/>
              </w:rPr>
              <w:tab/>
              <w:t>€ 189.60</w:t>
            </w:r>
          </w:p>
          <w:p w:rsidR="00B32AA5" w:rsidRPr="00050364" w:rsidRDefault="00B32AA5" w:rsidP="00B32AA5">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Nuovo Quotidiano di Puglia</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€ 325.00</w:t>
            </w:r>
          </w:p>
          <w:p w:rsidR="00B32AA5" w:rsidRPr="00050364" w:rsidRDefault="00B32AA5" w:rsidP="00B32AA5">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Milano Finanza ed. Roma Finanza (Centro/centro-sud</w:t>
            </w:r>
            <w:r w:rsidRPr="00050364">
              <w:rPr>
                <w:rFonts w:asciiTheme="minorHAnsi" w:hAnsiTheme="minorHAnsi"/>
                <w:sz w:val="16"/>
                <w:szCs w:val="16"/>
              </w:rPr>
              <w:tab/>
              <w:t>€ 330.00</w:t>
            </w:r>
          </w:p>
          <w:p w:rsidR="00B32AA5" w:rsidRPr="00050364" w:rsidRDefault="00B32AA5" w:rsidP="00B32AA5">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Il giornale (centro sud)</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€ 130.00</w:t>
            </w:r>
          </w:p>
          <w:p w:rsidR="00B32AA5" w:rsidRPr="00050364" w:rsidRDefault="00B32AA5" w:rsidP="00B32AA5">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 xml:space="preserve">Il quotidiano di Bari </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€ 280.00</w:t>
            </w:r>
          </w:p>
          <w:p w:rsidR="00B32AA5" w:rsidRPr="00050364" w:rsidRDefault="00B32AA5" w:rsidP="00B32AA5">
            <w:pPr>
              <w:pStyle w:val="Testonormale"/>
              <w:ind w:left="284"/>
              <w:jc w:val="both"/>
              <w:rPr>
                <w:rFonts w:asciiTheme="minorHAnsi" w:hAnsiTheme="minorHAnsi"/>
                <w:sz w:val="16"/>
                <w:szCs w:val="16"/>
              </w:rPr>
            </w:pPr>
          </w:p>
          <w:p w:rsidR="00B32AA5" w:rsidRPr="00050364" w:rsidRDefault="00B32AA5" w:rsidP="00B32AA5">
            <w:pPr>
              <w:pStyle w:val="Testonormale"/>
              <w:numPr>
                <w:ilvl w:val="0"/>
                <w:numId w:val="3"/>
              </w:numPr>
              <w:ind w:left="360"/>
              <w:jc w:val="both"/>
              <w:rPr>
                <w:rFonts w:asciiTheme="minorHAnsi" w:hAnsiTheme="minorHAnsi"/>
                <w:sz w:val="16"/>
                <w:szCs w:val="16"/>
              </w:rPr>
            </w:pPr>
            <w:r w:rsidRPr="00050364">
              <w:rPr>
                <w:rFonts w:asciiTheme="minorHAnsi" w:hAnsiTheme="minorHAnsi"/>
                <w:sz w:val="16"/>
                <w:szCs w:val="16"/>
              </w:rPr>
              <w:t xml:space="preserve">Mediterranea </w:t>
            </w:r>
            <w:proofErr w:type="spellStart"/>
            <w:r w:rsidRPr="00050364">
              <w:rPr>
                <w:rFonts w:asciiTheme="minorHAnsi" w:hAnsiTheme="minorHAnsi"/>
                <w:sz w:val="16"/>
                <w:szCs w:val="16"/>
              </w:rPr>
              <w:t>s.p.a</w:t>
            </w:r>
            <w:proofErr w:type="spellEnd"/>
            <w:r w:rsidRPr="00050364">
              <w:rPr>
                <w:rFonts w:asciiTheme="minorHAnsi" w:hAnsiTheme="minorHAnsi"/>
                <w:sz w:val="16"/>
                <w:szCs w:val="16"/>
              </w:rPr>
              <w:t xml:space="preserve"> (</w:t>
            </w:r>
            <w:proofErr w:type="spellStart"/>
            <w:r w:rsidRPr="00050364">
              <w:rPr>
                <w:rFonts w:asciiTheme="minorHAnsi" w:hAnsiTheme="minorHAnsi"/>
                <w:sz w:val="16"/>
                <w:szCs w:val="16"/>
              </w:rPr>
              <w:t>Publikompass</w:t>
            </w:r>
            <w:proofErr w:type="spellEnd"/>
            <w:r w:rsidRPr="00050364">
              <w:rPr>
                <w:rFonts w:asciiTheme="minorHAnsi" w:hAnsiTheme="minorHAnsi"/>
                <w:sz w:val="16"/>
                <w:szCs w:val="16"/>
              </w:rPr>
              <w:t>) che per la pubblicazione dell’avviso sui sotto elencati quotidiani ha richiesto i seguenti importi omnicomprensivi</w:t>
            </w:r>
          </w:p>
          <w:p w:rsidR="00B32AA5" w:rsidRPr="00050364" w:rsidRDefault="00B32AA5" w:rsidP="00B32AA5">
            <w:pPr>
              <w:pStyle w:val="Testonormale"/>
              <w:numPr>
                <w:ilvl w:val="0"/>
                <w:numId w:val="4"/>
              </w:numPr>
              <w:jc w:val="both"/>
              <w:rPr>
                <w:rFonts w:asciiTheme="minorHAnsi" w:hAnsiTheme="minorHAnsi"/>
                <w:sz w:val="16"/>
                <w:szCs w:val="16"/>
              </w:rPr>
            </w:pPr>
            <w:r w:rsidRPr="00050364">
              <w:rPr>
                <w:rFonts w:asciiTheme="minorHAnsi" w:hAnsiTheme="minorHAnsi"/>
                <w:sz w:val="16"/>
                <w:szCs w:val="16"/>
              </w:rPr>
              <w:t>“La Gazzetta del Mezzogiorno” ed. Lecce</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€ 375.46</w:t>
            </w:r>
          </w:p>
          <w:p w:rsidR="00B32AA5" w:rsidRPr="00050364" w:rsidRDefault="00B32AA5" w:rsidP="00B32AA5">
            <w:pPr>
              <w:pStyle w:val="Testonormale"/>
              <w:numPr>
                <w:ilvl w:val="0"/>
                <w:numId w:val="4"/>
              </w:numPr>
              <w:ind w:left="960" w:hanging="676"/>
              <w:jc w:val="both"/>
              <w:rPr>
                <w:rFonts w:asciiTheme="minorHAnsi" w:hAnsiTheme="minorHAnsi"/>
                <w:sz w:val="16"/>
                <w:szCs w:val="16"/>
              </w:rPr>
            </w:pPr>
            <w:r w:rsidRPr="00050364">
              <w:rPr>
                <w:rFonts w:asciiTheme="minorHAnsi" w:hAnsiTheme="minorHAnsi"/>
                <w:sz w:val="16"/>
                <w:szCs w:val="16"/>
              </w:rPr>
              <w:t xml:space="preserve">“La Gazzetta del Mezzogiorno” ed. Lecce + </w:t>
            </w:r>
            <w:r w:rsidRPr="00050364">
              <w:rPr>
                <w:rFonts w:asciiTheme="minorHAnsi" w:hAnsiTheme="minorHAnsi"/>
                <w:sz w:val="16"/>
                <w:szCs w:val="16"/>
              </w:rPr>
              <w:lastRenderedPageBreak/>
              <w:t>“La Gazzetta del</w:t>
            </w:r>
            <w:r>
              <w:rPr>
                <w:rFonts w:asciiTheme="minorHAnsi" w:hAnsiTheme="minorHAnsi"/>
                <w:sz w:val="16"/>
                <w:szCs w:val="16"/>
              </w:rPr>
              <w:t xml:space="preserve"> Mezzogiorno” ed. nazionale</w:t>
            </w:r>
            <w:r w:rsidRPr="00050364">
              <w:rPr>
                <w:rFonts w:asciiTheme="minorHAnsi" w:hAnsiTheme="minorHAnsi"/>
                <w:sz w:val="16"/>
                <w:szCs w:val="16"/>
              </w:rPr>
              <w:tab/>
              <w:t xml:space="preserve"> € 509.96</w:t>
            </w:r>
          </w:p>
          <w:p w:rsidR="00B32AA5" w:rsidRPr="00050364" w:rsidRDefault="00B32AA5" w:rsidP="00B32AA5">
            <w:pPr>
              <w:pStyle w:val="Testonormale"/>
              <w:numPr>
                <w:ilvl w:val="0"/>
                <w:numId w:val="3"/>
              </w:numPr>
              <w:ind w:left="360"/>
              <w:jc w:val="both"/>
              <w:rPr>
                <w:rFonts w:asciiTheme="minorHAnsi" w:hAnsiTheme="minorHAnsi"/>
                <w:sz w:val="16"/>
                <w:szCs w:val="16"/>
              </w:rPr>
            </w:pPr>
            <w:r w:rsidRPr="00050364">
              <w:rPr>
                <w:rFonts w:asciiTheme="minorHAnsi" w:hAnsiTheme="minorHAnsi"/>
                <w:sz w:val="16"/>
                <w:szCs w:val="16"/>
              </w:rPr>
              <w:t xml:space="preserve">Piemme S.p.A. filiale di Lecce Che per la pubblicazione dell’avviso “Nuovo Quotidiano di Puglia” ha richiesto l’importo di </w:t>
            </w:r>
            <w:r w:rsidRPr="00050364">
              <w:rPr>
                <w:rFonts w:asciiTheme="minorHAnsi" w:hAnsiTheme="minorHAnsi"/>
                <w:sz w:val="16"/>
                <w:szCs w:val="16"/>
              </w:rPr>
              <w:tab/>
            </w:r>
            <w:r w:rsidRPr="00050364">
              <w:rPr>
                <w:rFonts w:asciiTheme="minorHAnsi" w:hAnsiTheme="minorHAnsi"/>
                <w:sz w:val="16"/>
                <w:szCs w:val="16"/>
              </w:rPr>
              <w:tab/>
            </w:r>
            <w:r w:rsidRPr="00050364">
              <w:rPr>
                <w:rFonts w:asciiTheme="minorHAnsi" w:hAnsiTheme="minorHAnsi"/>
                <w:sz w:val="16"/>
                <w:szCs w:val="16"/>
              </w:rPr>
              <w:tab/>
              <w:t>€ 180.00 oltre IVA</w:t>
            </w:r>
          </w:p>
          <w:p w:rsidR="00B32AA5" w:rsidRPr="00050364" w:rsidRDefault="00B32AA5" w:rsidP="00B32AA5">
            <w:pPr>
              <w:pStyle w:val="Testonormale"/>
              <w:numPr>
                <w:ilvl w:val="0"/>
                <w:numId w:val="3"/>
              </w:numPr>
              <w:ind w:left="360"/>
              <w:jc w:val="both"/>
              <w:rPr>
                <w:rFonts w:asciiTheme="minorHAnsi" w:hAnsiTheme="minorHAnsi"/>
                <w:sz w:val="16"/>
                <w:szCs w:val="16"/>
              </w:rPr>
            </w:pPr>
            <w:r w:rsidRPr="00050364">
              <w:rPr>
                <w:rFonts w:asciiTheme="minorHAnsi" w:hAnsiTheme="minorHAnsi"/>
                <w:sz w:val="16"/>
                <w:szCs w:val="16"/>
              </w:rPr>
              <w:t>RCS Pubblicità S.p.A. filiale Bari che per la pubblicazione dell’avviso su “Corriere del Mezzogiorno” ed. Puglia – ribattuta Lecce in edicola insieme al Corriere della Sera + “La Gazzetta della Sport” ed. Puglia ha richiesto l’importo complessivo di € 280,00 + I.V.A.</w:t>
            </w:r>
          </w:p>
          <w:p w:rsidR="00F1198E" w:rsidRPr="00050364" w:rsidRDefault="00F1198E" w:rsidP="00F1198E">
            <w:pPr>
              <w:pStyle w:val="Testonormale"/>
              <w:jc w:val="both"/>
              <w:rPr>
                <w:rFonts w:asciiTheme="minorHAnsi" w:hAnsiTheme="minorHAnsi"/>
                <w:sz w:val="16"/>
                <w:szCs w:val="16"/>
              </w:rPr>
            </w:pPr>
          </w:p>
          <w:p w:rsidR="00F1198E" w:rsidRPr="00050364" w:rsidRDefault="00F1198E" w:rsidP="00F1198E">
            <w:pPr>
              <w:pStyle w:val="Testonormale"/>
              <w:jc w:val="both"/>
              <w:rPr>
                <w:rFonts w:asciiTheme="minorHAnsi" w:hAnsiTheme="minorHAnsi"/>
                <w:sz w:val="16"/>
                <w:szCs w:val="16"/>
              </w:rPr>
            </w:pPr>
          </w:p>
          <w:p w:rsidR="00F1198E" w:rsidRPr="00460C39" w:rsidRDefault="00F1198E" w:rsidP="00C16F51">
            <w:pPr>
              <w:rPr>
                <w:sz w:val="16"/>
                <w:szCs w:val="16"/>
              </w:rPr>
            </w:pPr>
          </w:p>
        </w:tc>
      </w:tr>
      <w:tr w:rsidR="00431F34" w:rsidRPr="00460C39" w:rsidTr="00880A92">
        <w:tc>
          <w:tcPr>
            <w:tcW w:w="1668" w:type="dxa"/>
          </w:tcPr>
          <w:p w:rsidR="00431F34" w:rsidRDefault="00431F34" w:rsidP="00C16F51">
            <w:pPr>
              <w:rPr>
                <w:sz w:val="16"/>
                <w:szCs w:val="16"/>
              </w:rPr>
            </w:pPr>
            <w:r w:rsidRPr="00460C39">
              <w:rPr>
                <w:sz w:val="16"/>
                <w:szCs w:val="16"/>
              </w:rPr>
              <w:lastRenderedPageBreak/>
              <w:t>Responsabile del Servizio</w:t>
            </w:r>
          </w:p>
          <w:p w:rsidR="00B07C92" w:rsidRPr="00460C39" w:rsidRDefault="00B07C92" w:rsidP="00C16F51">
            <w:pPr>
              <w:rPr>
                <w:sz w:val="16"/>
                <w:szCs w:val="16"/>
              </w:rPr>
            </w:pPr>
            <w:r>
              <w:rPr>
                <w:sz w:val="16"/>
                <w:szCs w:val="16"/>
              </w:rPr>
              <w:lastRenderedPageBreak/>
              <w:t xml:space="preserve">Ing. Vito </w:t>
            </w:r>
            <w:proofErr w:type="spellStart"/>
            <w:r>
              <w:rPr>
                <w:sz w:val="16"/>
                <w:szCs w:val="16"/>
              </w:rPr>
              <w:t>Ferramosca</w:t>
            </w:r>
            <w:proofErr w:type="spellEnd"/>
          </w:p>
        </w:tc>
        <w:tc>
          <w:tcPr>
            <w:tcW w:w="1134" w:type="dxa"/>
          </w:tcPr>
          <w:p w:rsidR="00431F34" w:rsidRPr="002033E9" w:rsidRDefault="00431F34" w:rsidP="00C16F51">
            <w:pPr>
              <w:rPr>
                <w:sz w:val="16"/>
                <w:szCs w:val="16"/>
              </w:rPr>
            </w:pPr>
            <w:r w:rsidRPr="002033E9">
              <w:rPr>
                <w:sz w:val="16"/>
                <w:szCs w:val="16"/>
              </w:rPr>
              <w:lastRenderedPageBreak/>
              <w:t>Determina</w:t>
            </w:r>
          </w:p>
        </w:tc>
        <w:tc>
          <w:tcPr>
            <w:tcW w:w="1134" w:type="dxa"/>
          </w:tcPr>
          <w:p w:rsidR="00431F34" w:rsidRPr="002033E9" w:rsidRDefault="00FB7929" w:rsidP="00C16F51">
            <w:pPr>
              <w:rPr>
                <w:sz w:val="16"/>
                <w:szCs w:val="16"/>
              </w:rPr>
            </w:pPr>
            <w:r>
              <w:rPr>
                <w:sz w:val="16"/>
                <w:szCs w:val="16"/>
              </w:rPr>
              <w:t>n.173 del 20</w:t>
            </w:r>
            <w:r w:rsidR="002033E9" w:rsidRPr="002033E9">
              <w:rPr>
                <w:sz w:val="16"/>
                <w:szCs w:val="16"/>
              </w:rPr>
              <w:t>.2.2015</w:t>
            </w:r>
          </w:p>
        </w:tc>
        <w:tc>
          <w:tcPr>
            <w:tcW w:w="1417" w:type="dxa"/>
          </w:tcPr>
          <w:p w:rsidR="00431F34" w:rsidRPr="002033E9" w:rsidRDefault="002033E9" w:rsidP="00C16F51">
            <w:pPr>
              <w:rPr>
                <w:rFonts w:cstheme="minorHAnsi"/>
                <w:sz w:val="16"/>
                <w:szCs w:val="16"/>
              </w:rPr>
            </w:pPr>
            <w:r w:rsidRPr="002033E9">
              <w:rPr>
                <w:rFonts w:cstheme="minorHAnsi"/>
                <w:sz w:val="16"/>
                <w:szCs w:val="16"/>
              </w:rPr>
              <w:t xml:space="preserve">PIANO </w:t>
            </w:r>
            <w:proofErr w:type="spellStart"/>
            <w:r w:rsidRPr="002033E9">
              <w:rPr>
                <w:rFonts w:cstheme="minorHAnsi"/>
                <w:sz w:val="16"/>
                <w:szCs w:val="16"/>
              </w:rPr>
              <w:t>DI</w:t>
            </w:r>
            <w:proofErr w:type="spellEnd"/>
            <w:r w:rsidRPr="002033E9">
              <w:rPr>
                <w:rFonts w:cstheme="minorHAnsi"/>
                <w:sz w:val="16"/>
                <w:szCs w:val="16"/>
              </w:rPr>
              <w:t xml:space="preserve"> LOTTIZZAZIONE </w:t>
            </w:r>
            <w:r w:rsidRPr="002033E9">
              <w:rPr>
                <w:rFonts w:cstheme="minorHAnsi"/>
                <w:sz w:val="16"/>
                <w:szCs w:val="16"/>
              </w:rPr>
              <w:lastRenderedPageBreak/>
              <w:t xml:space="preserve">CONVENZIONATO COMPARTO L 22 - COLLAUDO OPERE </w:t>
            </w:r>
            <w:proofErr w:type="spellStart"/>
            <w:r w:rsidRPr="002033E9">
              <w:rPr>
                <w:rFonts w:cstheme="minorHAnsi"/>
                <w:sz w:val="16"/>
                <w:szCs w:val="16"/>
              </w:rPr>
              <w:t>DI</w:t>
            </w:r>
            <w:proofErr w:type="spellEnd"/>
            <w:r w:rsidRPr="002033E9">
              <w:rPr>
                <w:rFonts w:cstheme="minorHAnsi"/>
                <w:sz w:val="16"/>
                <w:szCs w:val="16"/>
              </w:rPr>
              <w:t xml:space="preserve"> URBANIZZAZIONE PRIMARIA - IMPEGNO DELLA SPESA - CONFERIMENTO INCARICO</w:t>
            </w:r>
          </w:p>
        </w:tc>
        <w:tc>
          <w:tcPr>
            <w:tcW w:w="6804" w:type="dxa"/>
          </w:tcPr>
          <w:p w:rsidR="00091B13" w:rsidRPr="002033E9" w:rsidRDefault="002033E9" w:rsidP="00C16F51">
            <w:pPr>
              <w:rPr>
                <w:rFonts w:cstheme="minorHAnsi"/>
                <w:sz w:val="16"/>
                <w:szCs w:val="16"/>
              </w:rPr>
            </w:pPr>
            <w:r w:rsidRPr="002033E9">
              <w:rPr>
                <w:rFonts w:cstheme="minorHAnsi"/>
                <w:sz w:val="16"/>
                <w:szCs w:val="16"/>
              </w:rPr>
              <w:lastRenderedPageBreak/>
              <w:t>[…]</w:t>
            </w:r>
          </w:p>
          <w:p w:rsidR="002033E9" w:rsidRPr="002033E9" w:rsidRDefault="002033E9" w:rsidP="002033E9">
            <w:pPr>
              <w:ind w:firstLine="567"/>
              <w:jc w:val="both"/>
              <w:rPr>
                <w:sz w:val="16"/>
                <w:szCs w:val="16"/>
              </w:rPr>
            </w:pPr>
            <w:r w:rsidRPr="002033E9">
              <w:rPr>
                <w:sz w:val="16"/>
                <w:szCs w:val="16"/>
              </w:rPr>
              <w:t xml:space="preserve">Che con deliberazione consiliare </w:t>
            </w:r>
            <w:proofErr w:type="spellStart"/>
            <w:r w:rsidRPr="002033E9">
              <w:rPr>
                <w:sz w:val="16"/>
                <w:szCs w:val="16"/>
              </w:rPr>
              <w:t>n°</w:t>
            </w:r>
            <w:proofErr w:type="spellEnd"/>
            <w:r w:rsidRPr="002033E9">
              <w:rPr>
                <w:sz w:val="16"/>
                <w:szCs w:val="16"/>
              </w:rPr>
              <w:t xml:space="preserve"> 166 del 29/10/1990 e successiva </w:t>
            </w:r>
            <w:proofErr w:type="spellStart"/>
            <w:r w:rsidRPr="002033E9">
              <w:rPr>
                <w:sz w:val="16"/>
                <w:szCs w:val="16"/>
              </w:rPr>
              <w:t>D.C.C.</w:t>
            </w:r>
            <w:proofErr w:type="spellEnd"/>
            <w:r w:rsidRPr="002033E9">
              <w:rPr>
                <w:sz w:val="16"/>
                <w:szCs w:val="16"/>
              </w:rPr>
              <w:t xml:space="preserve"> </w:t>
            </w:r>
            <w:proofErr w:type="spellStart"/>
            <w:r w:rsidRPr="002033E9">
              <w:rPr>
                <w:sz w:val="16"/>
                <w:szCs w:val="16"/>
              </w:rPr>
              <w:t>n°</w:t>
            </w:r>
            <w:proofErr w:type="spellEnd"/>
            <w:r w:rsidRPr="002033E9">
              <w:rPr>
                <w:sz w:val="16"/>
                <w:szCs w:val="16"/>
              </w:rPr>
              <w:t xml:space="preserve"> 9 del </w:t>
            </w:r>
            <w:r w:rsidRPr="002033E9">
              <w:rPr>
                <w:sz w:val="16"/>
                <w:szCs w:val="16"/>
              </w:rPr>
              <w:lastRenderedPageBreak/>
              <w:t>19/02/1994 di variante, è stato approvato in via definitiva il piano di lottizzazione del comparto L22 in sant’Eufemia;</w:t>
            </w:r>
          </w:p>
          <w:p w:rsidR="002033E9" w:rsidRPr="002033E9" w:rsidRDefault="002033E9" w:rsidP="002033E9">
            <w:pPr>
              <w:ind w:firstLine="567"/>
              <w:jc w:val="both"/>
              <w:rPr>
                <w:sz w:val="16"/>
                <w:szCs w:val="16"/>
              </w:rPr>
            </w:pPr>
          </w:p>
          <w:p w:rsidR="002033E9" w:rsidRPr="002033E9" w:rsidRDefault="002033E9" w:rsidP="002033E9">
            <w:pPr>
              <w:ind w:firstLine="567"/>
              <w:jc w:val="both"/>
              <w:rPr>
                <w:sz w:val="16"/>
                <w:szCs w:val="16"/>
              </w:rPr>
            </w:pPr>
            <w:r w:rsidRPr="002033E9">
              <w:rPr>
                <w:sz w:val="16"/>
                <w:szCs w:val="16"/>
              </w:rPr>
              <w:t>Che a termini delle convenzioni sottoscritte le opere di urbanizzazione primaria sono realizzate a cure e spese dei lottizzanti, collaudate a cura dell’Amministrazione comunale ed a spese dei lottizzanti e successivamente consegnate al Comune;</w:t>
            </w:r>
          </w:p>
          <w:p w:rsidR="002033E9" w:rsidRPr="002033E9" w:rsidRDefault="002033E9" w:rsidP="002033E9">
            <w:pPr>
              <w:ind w:firstLine="567"/>
              <w:jc w:val="both"/>
              <w:rPr>
                <w:sz w:val="16"/>
                <w:szCs w:val="16"/>
              </w:rPr>
            </w:pPr>
          </w:p>
          <w:p w:rsidR="002033E9" w:rsidRPr="002033E9" w:rsidRDefault="002033E9" w:rsidP="002033E9">
            <w:pPr>
              <w:ind w:firstLine="567"/>
              <w:jc w:val="both"/>
              <w:rPr>
                <w:sz w:val="16"/>
                <w:szCs w:val="16"/>
              </w:rPr>
            </w:pPr>
            <w:r w:rsidRPr="002033E9">
              <w:rPr>
                <w:sz w:val="16"/>
                <w:szCs w:val="16"/>
              </w:rPr>
              <w:t xml:space="preserve">Che in data 07/09/2010 è stato rilasciato permesso a costruire </w:t>
            </w:r>
            <w:proofErr w:type="spellStart"/>
            <w:r w:rsidRPr="002033E9">
              <w:rPr>
                <w:sz w:val="16"/>
                <w:szCs w:val="16"/>
              </w:rPr>
              <w:t>n°</w:t>
            </w:r>
            <w:proofErr w:type="spellEnd"/>
            <w:r w:rsidRPr="002033E9">
              <w:rPr>
                <w:sz w:val="16"/>
                <w:szCs w:val="16"/>
              </w:rPr>
              <w:t xml:space="preserve"> 137/2010 per la realizzazione delle opere di urbanizzazione primaria del comparto L22;</w:t>
            </w:r>
          </w:p>
          <w:p w:rsidR="002033E9" w:rsidRPr="002033E9" w:rsidRDefault="002033E9" w:rsidP="002033E9">
            <w:pPr>
              <w:ind w:firstLine="567"/>
              <w:jc w:val="both"/>
              <w:rPr>
                <w:sz w:val="16"/>
                <w:szCs w:val="16"/>
              </w:rPr>
            </w:pPr>
          </w:p>
          <w:p w:rsidR="002033E9" w:rsidRPr="002033E9" w:rsidRDefault="002033E9" w:rsidP="002033E9">
            <w:pPr>
              <w:ind w:firstLine="567"/>
              <w:jc w:val="both"/>
              <w:rPr>
                <w:sz w:val="16"/>
                <w:szCs w:val="16"/>
              </w:rPr>
            </w:pPr>
            <w:r w:rsidRPr="002033E9">
              <w:rPr>
                <w:sz w:val="16"/>
                <w:szCs w:val="16"/>
              </w:rPr>
              <w:t>Che con bolletta di c/</w:t>
            </w:r>
            <w:proofErr w:type="spellStart"/>
            <w:r w:rsidRPr="002033E9">
              <w:rPr>
                <w:sz w:val="16"/>
                <w:szCs w:val="16"/>
              </w:rPr>
              <w:t>c</w:t>
            </w:r>
            <w:proofErr w:type="spellEnd"/>
            <w:r w:rsidRPr="002033E9">
              <w:rPr>
                <w:sz w:val="16"/>
                <w:szCs w:val="16"/>
              </w:rPr>
              <w:t xml:space="preserve"> postale </w:t>
            </w:r>
            <w:proofErr w:type="spellStart"/>
            <w:r w:rsidRPr="002033E9">
              <w:rPr>
                <w:sz w:val="16"/>
                <w:szCs w:val="16"/>
              </w:rPr>
              <w:t>n°</w:t>
            </w:r>
            <w:proofErr w:type="spellEnd"/>
            <w:r w:rsidRPr="002033E9">
              <w:rPr>
                <w:sz w:val="16"/>
                <w:szCs w:val="16"/>
              </w:rPr>
              <w:t xml:space="preserve"> 137 del 05/08/2014 i soggetti lottizzanti hanno versato l’importo di € 2298,26 occorrente per il collaudo tecnico delle opere di urbanizzazione primaria;</w:t>
            </w:r>
          </w:p>
          <w:p w:rsidR="002033E9" w:rsidRPr="002033E9" w:rsidRDefault="002033E9" w:rsidP="002033E9">
            <w:pPr>
              <w:ind w:firstLine="567"/>
              <w:jc w:val="both"/>
              <w:rPr>
                <w:sz w:val="16"/>
                <w:szCs w:val="16"/>
              </w:rPr>
            </w:pPr>
          </w:p>
          <w:p w:rsidR="002033E9" w:rsidRPr="002033E9" w:rsidRDefault="002033E9" w:rsidP="002033E9">
            <w:pPr>
              <w:ind w:firstLine="567"/>
              <w:jc w:val="both"/>
              <w:rPr>
                <w:b/>
                <w:sz w:val="16"/>
                <w:szCs w:val="16"/>
              </w:rPr>
            </w:pPr>
            <w:r w:rsidRPr="002033E9">
              <w:rPr>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2033E9">
              <w:rPr>
                <w:sz w:val="16"/>
                <w:szCs w:val="16"/>
              </w:rPr>
              <w:t>n°</w:t>
            </w:r>
            <w:proofErr w:type="spellEnd"/>
            <w:r w:rsidRPr="002033E9">
              <w:rPr>
                <w:sz w:val="16"/>
                <w:szCs w:val="16"/>
              </w:rPr>
              <w:t xml:space="preserve"> </w:t>
            </w:r>
            <w:r w:rsidRPr="002033E9">
              <w:rPr>
                <w:b/>
                <w:sz w:val="16"/>
                <w:szCs w:val="16"/>
              </w:rPr>
              <w:t>ZF5132A498;</w:t>
            </w:r>
          </w:p>
          <w:p w:rsidR="002033E9" w:rsidRPr="002033E9" w:rsidRDefault="002033E9" w:rsidP="002033E9">
            <w:pPr>
              <w:ind w:firstLine="567"/>
              <w:jc w:val="both"/>
              <w:rPr>
                <w:b/>
                <w:sz w:val="16"/>
                <w:szCs w:val="16"/>
              </w:rPr>
            </w:pPr>
          </w:p>
          <w:p w:rsidR="002033E9" w:rsidRPr="002033E9" w:rsidRDefault="002033E9" w:rsidP="002033E9">
            <w:pPr>
              <w:ind w:firstLine="567"/>
              <w:jc w:val="both"/>
              <w:rPr>
                <w:sz w:val="16"/>
                <w:szCs w:val="16"/>
              </w:rPr>
            </w:pPr>
            <w:r w:rsidRPr="002033E9">
              <w:rPr>
                <w:sz w:val="16"/>
                <w:szCs w:val="16"/>
              </w:rPr>
              <w:t xml:space="preserve">Che con nota in data 18/07/2013 </w:t>
            </w:r>
            <w:proofErr w:type="spellStart"/>
            <w:r w:rsidRPr="002033E9">
              <w:rPr>
                <w:sz w:val="16"/>
                <w:szCs w:val="16"/>
              </w:rPr>
              <w:t>prot</w:t>
            </w:r>
            <w:proofErr w:type="spellEnd"/>
            <w:r w:rsidRPr="002033E9">
              <w:rPr>
                <w:sz w:val="16"/>
                <w:szCs w:val="16"/>
              </w:rPr>
              <w:t xml:space="preserve">. </w:t>
            </w:r>
            <w:proofErr w:type="spellStart"/>
            <w:r w:rsidRPr="002033E9">
              <w:rPr>
                <w:sz w:val="16"/>
                <w:szCs w:val="16"/>
              </w:rPr>
              <w:t>n°</w:t>
            </w:r>
            <w:proofErr w:type="spellEnd"/>
            <w:r w:rsidRPr="002033E9">
              <w:rPr>
                <w:sz w:val="16"/>
                <w:szCs w:val="16"/>
              </w:rPr>
              <w:t xml:space="preserve"> 12638 è stata comunicata la esecuzione dei lavori ed è stato richiesto nel contempo il collaudo delle opere eseguite;</w:t>
            </w:r>
          </w:p>
          <w:p w:rsidR="002033E9" w:rsidRPr="002033E9" w:rsidRDefault="002033E9" w:rsidP="002033E9">
            <w:pPr>
              <w:ind w:firstLine="567"/>
              <w:jc w:val="both"/>
              <w:rPr>
                <w:sz w:val="16"/>
                <w:szCs w:val="16"/>
              </w:rPr>
            </w:pPr>
          </w:p>
          <w:p w:rsidR="002033E9" w:rsidRPr="002033E9" w:rsidRDefault="002033E9" w:rsidP="002033E9">
            <w:pPr>
              <w:jc w:val="both"/>
              <w:rPr>
                <w:sz w:val="16"/>
                <w:szCs w:val="16"/>
              </w:rPr>
            </w:pPr>
            <w:r w:rsidRPr="002033E9">
              <w:rPr>
                <w:sz w:val="16"/>
                <w:szCs w:val="16"/>
              </w:rPr>
              <w:t>Considerato:</w:t>
            </w:r>
          </w:p>
          <w:p w:rsidR="002033E9" w:rsidRPr="002033E9" w:rsidRDefault="002033E9" w:rsidP="002033E9">
            <w:pPr>
              <w:jc w:val="both"/>
              <w:rPr>
                <w:sz w:val="16"/>
                <w:szCs w:val="16"/>
              </w:rPr>
            </w:pPr>
            <w:r w:rsidRPr="002033E9">
              <w:rPr>
                <w:sz w:val="16"/>
                <w:szCs w:val="16"/>
              </w:rPr>
              <w:t>Che per il collaudo delle opere di urbanizzazione occorre rivolgersi a tecnico laureato esterno e che di conseguenza questo settore ha provveduto ad individuare, previo sorteggio tra i professionisti che hanno fatto pervenire la loro disponibilità su invito di questo settore medesimo, l’ing. Salvato</w:t>
            </w:r>
            <w:r w:rsidR="001521B7">
              <w:rPr>
                <w:sz w:val="16"/>
                <w:szCs w:val="16"/>
              </w:rPr>
              <w:t>re Rizzo […]</w:t>
            </w:r>
            <w:r w:rsidRPr="002033E9">
              <w:rPr>
                <w:sz w:val="16"/>
                <w:szCs w:val="16"/>
              </w:rPr>
              <w:t xml:space="preserve">, iscritto all’ordine degli ingegneri della Provincia di Lecce  al </w:t>
            </w:r>
            <w:proofErr w:type="spellStart"/>
            <w:r w:rsidRPr="002033E9">
              <w:rPr>
                <w:sz w:val="16"/>
                <w:szCs w:val="16"/>
              </w:rPr>
              <w:t>n°</w:t>
            </w:r>
            <w:proofErr w:type="spellEnd"/>
            <w:r w:rsidRPr="002033E9">
              <w:rPr>
                <w:sz w:val="16"/>
                <w:szCs w:val="16"/>
              </w:rPr>
              <w:t xml:space="preserve"> 1928;</w:t>
            </w:r>
          </w:p>
          <w:p w:rsidR="002033E9" w:rsidRPr="002033E9" w:rsidRDefault="002033E9" w:rsidP="002033E9">
            <w:pPr>
              <w:jc w:val="both"/>
              <w:rPr>
                <w:sz w:val="16"/>
                <w:szCs w:val="16"/>
              </w:rPr>
            </w:pPr>
          </w:p>
          <w:p w:rsidR="002033E9" w:rsidRPr="002033E9" w:rsidRDefault="002033E9" w:rsidP="002033E9">
            <w:pPr>
              <w:jc w:val="both"/>
              <w:rPr>
                <w:sz w:val="16"/>
                <w:szCs w:val="16"/>
              </w:rPr>
            </w:pPr>
            <w:r w:rsidRPr="002033E9">
              <w:rPr>
                <w:sz w:val="16"/>
                <w:szCs w:val="16"/>
              </w:rPr>
              <w:t>Ritenuto di dover provvedere in merito;</w:t>
            </w:r>
          </w:p>
          <w:p w:rsidR="002033E9" w:rsidRPr="002033E9" w:rsidRDefault="002033E9" w:rsidP="002033E9">
            <w:pPr>
              <w:pStyle w:val="Testonormale"/>
              <w:jc w:val="both"/>
              <w:rPr>
                <w:rFonts w:asciiTheme="minorHAnsi" w:hAnsiTheme="minorHAnsi" w:cs="Times New Roman"/>
                <w:sz w:val="16"/>
                <w:szCs w:val="16"/>
              </w:rPr>
            </w:pPr>
            <w:r w:rsidRPr="002033E9">
              <w:rPr>
                <w:rFonts w:asciiTheme="minorHAnsi" w:hAnsiTheme="minorHAnsi" w:cs="Times New Roman"/>
                <w:b/>
                <w:sz w:val="16"/>
                <w:szCs w:val="16"/>
              </w:rPr>
              <w:t>Eseguito</w:t>
            </w:r>
            <w:r w:rsidRPr="002033E9">
              <w:rPr>
                <w:rFonts w:asciiTheme="minorHAnsi" w:hAnsiTheme="minorHAnsi" w:cs="Times New Roman"/>
                <w:sz w:val="16"/>
                <w:szCs w:val="16"/>
              </w:rPr>
              <w:t xml:space="preserve"> con esito favorevole il controllo preventivo di regolarità amministrativa del presente atto avendo verificato:</w:t>
            </w:r>
          </w:p>
          <w:p w:rsidR="002033E9" w:rsidRPr="002033E9" w:rsidRDefault="002033E9" w:rsidP="002033E9">
            <w:pPr>
              <w:pStyle w:val="Testonormale"/>
              <w:jc w:val="both"/>
              <w:rPr>
                <w:rFonts w:asciiTheme="minorHAnsi" w:hAnsiTheme="minorHAnsi" w:cs="Times New Roman"/>
                <w:sz w:val="16"/>
                <w:szCs w:val="16"/>
              </w:rPr>
            </w:pPr>
            <w:r w:rsidRPr="002033E9">
              <w:rPr>
                <w:rFonts w:asciiTheme="minorHAnsi" w:hAnsiTheme="minorHAnsi" w:cs="Times New Roman"/>
                <w:sz w:val="16"/>
                <w:szCs w:val="16"/>
              </w:rPr>
              <w:t>a)rispetto delle normative comunitarie, statali, regionali e regolamentari generali e di settore;</w:t>
            </w:r>
          </w:p>
          <w:p w:rsidR="002033E9" w:rsidRPr="002033E9" w:rsidRDefault="002033E9" w:rsidP="002033E9">
            <w:pPr>
              <w:pStyle w:val="Testonormale"/>
              <w:jc w:val="both"/>
              <w:rPr>
                <w:rFonts w:asciiTheme="minorHAnsi" w:hAnsiTheme="minorHAnsi" w:cs="Times New Roman"/>
                <w:sz w:val="16"/>
                <w:szCs w:val="16"/>
              </w:rPr>
            </w:pPr>
            <w:r w:rsidRPr="002033E9">
              <w:rPr>
                <w:rFonts w:asciiTheme="minorHAnsi" w:hAnsiTheme="minorHAnsi" w:cs="Times New Roman"/>
                <w:sz w:val="16"/>
                <w:szCs w:val="16"/>
              </w:rPr>
              <w:t>b) correttezza e regolarità della procedura;</w:t>
            </w:r>
          </w:p>
          <w:p w:rsidR="002033E9" w:rsidRPr="002033E9" w:rsidRDefault="002033E9" w:rsidP="002033E9">
            <w:pPr>
              <w:pStyle w:val="Testonormale"/>
              <w:jc w:val="both"/>
              <w:rPr>
                <w:rFonts w:asciiTheme="minorHAnsi" w:hAnsiTheme="minorHAnsi" w:cs="Times New Roman"/>
                <w:sz w:val="16"/>
                <w:szCs w:val="16"/>
              </w:rPr>
            </w:pPr>
            <w:r w:rsidRPr="002033E9">
              <w:rPr>
                <w:rFonts w:asciiTheme="minorHAnsi" w:hAnsiTheme="minorHAnsi" w:cs="Times New Roman"/>
                <w:sz w:val="16"/>
                <w:szCs w:val="16"/>
              </w:rPr>
              <w:t>c) correttezza formale nella redazione dell'atto.</w:t>
            </w:r>
          </w:p>
          <w:p w:rsidR="002033E9" w:rsidRPr="002033E9" w:rsidRDefault="002033E9" w:rsidP="002033E9">
            <w:pPr>
              <w:pStyle w:val="Testonormale"/>
              <w:jc w:val="both"/>
              <w:rPr>
                <w:rFonts w:asciiTheme="minorHAnsi" w:hAnsiTheme="minorHAnsi" w:cs="Times New Roman"/>
                <w:sz w:val="16"/>
                <w:szCs w:val="16"/>
              </w:rPr>
            </w:pPr>
          </w:p>
          <w:p w:rsidR="002033E9" w:rsidRPr="002033E9" w:rsidRDefault="002033E9" w:rsidP="002033E9">
            <w:pPr>
              <w:pStyle w:val="Testonormale"/>
              <w:jc w:val="both"/>
              <w:rPr>
                <w:rFonts w:asciiTheme="minorHAnsi" w:hAnsiTheme="minorHAnsi" w:cs="Times New Roman"/>
                <w:sz w:val="16"/>
                <w:szCs w:val="16"/>
              </w:rPr>
            </w:pPr>
            <w:r w:rsidRPr="002033E9">
              <w:rPr>
                <w:rFonts w:asciiTheme="minorHAnsi" w:hAnsiTheme="minorHAnsi" w:cs="Times New Roman"/>
                <w:b/>
                <w:sz w:val="16"/>
                <w:szCs w:val="16"/>
              </w:rPr>
              <w:t>Acquisito</w:t>
            </w:r>
            <w:r w:rsidRPr="002033E9">
              <w:rPr>
                <w:rFonts w:asciiTheme="minorHAnsi" w:hAnsiTheme="minorHAnsi" w:cs="Times New Roman"/>
                <w:sz w:val="16"/>
                <w:szCs w:val="16"/>
              </w:rPr>
              <w:t xml:space="preserve"> il seguente parere sulla regolarità contabile espresso dal Responsabile dei Servizi Finanziari: "</w:t>
            </w:r>
            <w:r w:rsidRPr="002033E9">
              <w:rPr>
                <w:rFonts w:asciiTheme="minorHAnsi" w:hAnsiTheme="minorHAnsi" w:cs="Times New Roman"/>
                <w:i/>
                <w:sz w:val="16"/>
                <w:szCs w:val="16"/>
              </w:rPr>
              <w:t>favorevole</w:t>
            </w:r>
            <w:r w:rsidRPr="002033E9">
              <w:rPr>
                <w:rFonts w:asciiTheme="minorHAnsi" w:hAnsiTheme="minorHAnsi" w:cs="Times New Roman"/>
                <w:sz w:val="16"/>
                <w:szCs w:val="16"/>
              </w:rPr>
              <w:t>".</w:t>
            </w:r>
          </w:p>
          <w:p w:rsidR="002033E9" w:rsidRPr="002033E9" w:rsidRDefault="002033E9" w:rsidP="002033E9">
            <w:pPr>
              <w:jc w:val="both"/>
              <w:rPr>
                <w:sz w:val="16"/>
                <w:szCs w:val="16"/>
              </w:rPr>
            </w:pPr>
          </w:p>
          <w:p w:rsidR="002033E9" w:rsidRPr="002033E9" w:rsidRDefault="002033E9" w:rsidP="002033E9">
            <w:pPr>
              <w:jc w:val="both"/>
              <w:rPr>
                <w:sz w:val="16"/>
                <w:szCs w:val="16"/>
              </w:rPr>
            </w:pPr>
            <w:r w:rsidRPr="002033E9">
              <w:rPr>
                <w:sz w:val="16"/>
                <w:szCs w:val="16"/>
              </w:rPr>
              <w:t xml:space="preserve">Visto il T.U. Enti Locali approvato con D. </w:t>
            </w:r>
            <w:proofErr w:type="spellStart"/>
            <w:r w:rsidRPr="002033E9">
              <w:rPr>
                <w:sz w:val="16"/>
                <w:szCs w:val="16"/>
              </w:rPr>
              <w:t>Lgs</w:t>
            </w:r>
            <w:proofErr w:type="spellEnd"/>
            <w:r w:rsidRPr="002033E9">
              <w:rPr>
                <w:sz w:val="16"/>
                <w:szCs w:val="16"/>
              </w:rPr>
              <w:t xml:space="preserve"> 267/2000;</w:t>
            </w:r>
          </w:p>
          <w:p w:rsidR="002033E9" w:rsidRPr="002033E9" w:rsidRDefault="002033E9" w:rsidP="002033E9">
            <w:pPr>
              <w:jc w:val="both"/>
              <w:rPr>
                <w:sz w:val="16"/>
                <w:szCs w:val="16"/>
              </w:rPr>
            </w:pPr>
          </w:p>
          <w:p w:rsidR="002033E9" w:rsidRPr="002033E9" w:rsidRDefault="002033E9" w:rsidP="002033E9">
            <w:pPr>
              <w:jc w:val="center"/>
              <w:rPr>
                <w:b/>
                <w:bCs/>
                <w:sz w:val="16"/>
                <w:szCs w:val="16"/>
              </w:rPr>
            </w:pPr>
            <w:r w:rsidRPr="002033E9">
              <w:rPr>
                <w:b/>
                <w:bCs/>
                <w:sz w:val="16"/>
                <w:szCs w:val="16"/>
              </w:rPr>
              <w:t>D E T E R M I N A</w:t>
            </w:r>
          </w:p>
          <w:p w:rsidR="002033E9" w:rsidRPr="002033E9" w:rsidRDefault="002033E9" w:rsidP="002033E9">
            <w:pPr>
              <w:jc w:val="center"/>
              <w:rPr>
                <w:b/>
                <w:bCs/>
                <w:sz w:val="16"/>
                <w:szCs w:val="16"/>
              </w:rPr>
            </w:pPr>
          </w:p>
          <w:p w:rsidR="002033E9" w:rsidRPr="002033E9" w:rsidRDefault="002033E9" w:rsidP="00B14BBE">
            <w:pPr>
              <w:numPr>
                <w:ilvl w:val="0"/>
                <w:numId w:val="5"/>
              </w:numPr>
              <w:ind w:left="360"/>
              <w:jc w:val="both"/>
              <w:rPr>
                <w:sz w:val="16"/>
                <w:szCs w:val="16"/>
              </w:rPr>
            </w:pPr>
            <w:r w:rsidRPr="002033E9">
              <w:rPr>
                <w:sz w:val="16"/>
                <w:szCs w:val="16"/>
              </w:rPr>
              <w:t>Per i motivi esposti in narrativa impegnare sul cap. 6020 “ Spese per conto terzi” l’importo di € 2.298,24 omnicomprensivo;</w:t>
            </w:r>
          </w:p>
          <w:p w:rsidR="002033E9" w:rsidRPr="002033E9" w:rsidRDefault="002033E9" w:rsidP="00B14BBE">
            <w:pPr>
              <w:numPr>
                <w:ilvl w:val="0"/>
                <w:numId w:val="5"/>
              </w:numPr>
              <w:ind w:left="360"/>
              <w:jc w:val="both"/>
              <w:rPr>
                <w:sz w:val="16"/>
                <w:szCs w:val="16"/>
              </w:rPr>
            </w:pPr>
            <w:r w:rsidRPr="002033E9">
              <w:rPr>
                <w:sz w:val="16"/>
                <w:szCs w:val="16"/>
              </w:rPr>
              <w:t>Approvare il verbale di gara redatto in data 08/11/2012 allegato alla presente quale parte integrante e sostanziale;</w:t>
            </w:r>
          </w:p>
          <w:p w:rsidR="002033E9" w:rsidRPr="002033E9" w:rsidRDefault="002033E9" w:rsidP="00B14BBE">
            <w:pPr>
              <w:numPr>
                <w:ilvl w:val="0"/>
                <w:numId w:val="5"/>
              </w:numPr>
              <w:ind w:left="360"/>
              <w:jc w:val="both"/>
              <w:rPr>
                <w:sz w:val="16"/>
                <w:szCs w:val="16"/>
              </w:rPr>
            </w:pPr>
            <w:r w:rsidRPr="002033E9">
              <w:rPr>
                <w:sz w:val="16"/>
                <w:szCs w:val="16"/>
              </w:rPr>
              <w:t xml:space="preserve">Incaricare l’ing. Salvatore […], iscritto all’ordine degli ingegneri della Provincia di Lecce  al </w:t>
            </w:r>
            <w:proofErr w:type="spellStart"/>
            <w:r w:rsidRPr="002033E9">
              <w:rPr>
                <w:sz w:val="16"/>
                <w:szCs w:val="16"/>
              </w:rPr>
              <w:t>n°</w:t>
            </w:r>
            <w:proofErr w:type="spellEnd"/>
            <w:r w:rsidRPr="002033E9">
              <w:rPr>
                <w:sz w:val="16"/>
                <w:szCs w:val="16"/>
              </w:rPr>
              <w:t xml:space="preserve"> 1928, per il collaudo tecnico delle opere di urbanizzazione primaria del comparto L22 in Sant’Eufemia realizzate dai lottizzanti in virtù del permesso di costruire </w:t>
            </w:r>
            <w:proofErr w:type="spellStart"/>
            <w:r w:rsidRPr="002033E9">
              <w:rPr>
                <w:sz w:val="16"/>
                <w:szCs w:val="16"/>
              </w:rPr>
              <w:t>n°</w:t>
            </w:r>
            <w:proofErr w:type="spellEnd"/>
            <w:r w:rsidRPr="002033E9">
              <w:rPr>
                <w:sz w:val="16"/>
                <w:szCs w:val="16"/>
              </w:rPr>
              <w:t xml:space="preserve"> 137/2010 del 07/09/2010, e relativa variante in corso d’opera  previa accettazione e sottoscrizione del disciplinare per il conferimento dell’incarico allegato al presente atto per l’importo di € </w:t>
            </w:r>
            <w:r w:rsidRPr="002033E9">
              <w:rPr>
                <w:sz w:val="16"/>
                <w:szCs w:val="16"/>
              </w:rPr>
              <w:lastRenderedPageBreak/>
              <w:t>1.811,36 oltre CNPAIA 4% ed IVA 22%;.</w:t>
            </w:r>
          </w:p>
          <w:p w:rsidR="002033E9" w:rsidRPr="002033E9" w:rsidRDefault="002033E9" w:rsidP="00B14BBE">
            <w:pPr>
              <w:numPr>
                <w:ilvl w:val="0"/>
                <w:numId w:val="5"/>
              </w:numPr>
              <w:ind w:left="360"/>
              <w:jc w:val="both"/>
              <w:rPr>
                <w:sz w:val="16"/>
                <w:szCs w:val="16"/>
              </w:rPr>
            </w:pPr>
            <w:r w:rsidRPr="002033E9">
              <w:rPr>
                <w:sz w:val="16"/>
                <w:szCs w:val="16"/>
              </w:rPr>
              <w:t>Dare atto che alla liquidazione di quanto dovuto al tecnico incaricato si provvederà previa consegna del verbale di collaudo e su presentazione di fattura munita del visto di liquidazione del responsabile del settore Assetto del Territorio con riferimento alla presente determinazione.</w:t>
            </w:r>
          </w:p>
          <w:p w:rsidR="002033E9" w:rsidRPr="002033E9" w:rsidRDefault="002033E9" w:rsidP="002033E9">
            <w:pPr>
              <w:tabs>
                <w:tab w:val="left" w:pos="5400"/>
              </w:tabs>
              <w:rPr>
                <w:sz w:val="16"/>
                <w:szCs w:val="16"/>
              </w:rPr>
            </w:pPr>
            <w:r w:rsidRPr="002033E9">
              <w:rPr>
                <w:sz w:val="16"/>
                <w:szCs w:val="16"/>
              </w:rPr>
              <w:t>[…]</w:t>
            </w:r>
          </w:p>
          <w:p w:rsidR="002033E9" w:rsidRPr="002033E9" w:rsidRDefault="002033E9" w:rsidP="00C16F51">
            <w:pPr>
              <w:rPr>
                <w:rFonts w:cstheme="minorHAnsi"/>
                <w:sz w:val="16"/>
                <w:szCs w:val="16"/>
              </w:rPr>
            </w:pPr>
          </w:p>
        </w:tc>
        <w:tc>
          <w:tcPr>
            <w:tcW w:w="1134" w:type="dxa"/>
          </w:tcPr>
          <w:p w:rsidR="00431F34" w:rsidRPr="00460C39" w:rsidRDefault="00E53767" w:rsidP="00C16F51">
            <w:pPr>
              <w:rPr>
                <w:sz w:val="16"/>
                <w:szCs w:val="16"/>
              </w:rPr>
            </w:pPr>
            <w:r>
              <w:rPr>
                <w:sz w:val="16"/>
                <w:szCs w:val="16"/>
              </w:rPr>
              <w:lastRenderedPageBreak/>
              <w:t xml:space="preserve">Impegnare </w:t>
            </w:r>
            <w:r w:rsidRPr="002033E9">
              <w:rPr>
                <w:sz w:val="16"/>
                <w:szCs w:val="16"/>
              </w:rPr>
              <w:t>€ 2.298,24</w:t>
            </w:r>
          </w:p>
        </w:tc>
        <w:tc>
          <w:tcPr>
            <w:tcW w:w="1701" w:type="dxa"/>
          </w:tcPr>
          <w:p w:rsidR="00AA0A04" w:rsidRDefault="00AA0A04" w:rsidP="00C16F51">
            <w:pPr>
              <w:rPr>
                <w:sz w:val="16"/>
                <w:szCs w:val="16"/>
              </w:rPr>
            </w:pPr>
            <w:r w:rsidRPr="002033E9">
              <w:rPr>
                <w:sz w:val="16"/>
                <w:szCs w:val="16"/>
              </w:rPr>
              <w:t xml:space="preserve">deliberazione consiliare </w:t>
            </w:r>
            <w:proofErr w:type="spellStart"/>
            <w:r w:rsidRPr="002033E9">
              <w:rPr>
                <w:sz w:val="16"/>
                <w:szCs w:val="16"/>
              </w:rPr>
              <w:t>n°</w:t>
            </w:r>
            <w:proofErr w:type="spellEnd"/>
            <w:r w:rsidRPr="002033E9">
              <w:rPr>
                <w:sz w:val="16"/>
                <w:szCs w:val="16"/>
              </w:rPr>
              <w:t xml:space="preserve"> 166 del </w:t>
            </w:r>
            <w:r w:rsidRPr="002033E9">
              <w:rPr>
                <w:sz w:val="16"/>
                <w:szCs w:val="16"/>
              </w:rPr>
              <w:lastRenderedPageBreak/>
              <w:t>29/10/1990</w:t>
            </w:r>
            <w:r>
              <w:rPr>
                <w:sz w:val="16"/>
                <w:szCs w:val="16"/>
              </w:rPr>
              <w:t>;</w:t>
            </w:r>
          </w:p>
          <w:p w:rsidR="00AA0A04" w:rsidRDefault="00AA0A04" w:rsidP="00C16F51">
            <w:pPr>
              <w:rPr>
                <w:sz w:val="16"/>
                <w:szCs w:val="16"/>
              </w:rPr>
            </w:pPr>
          </w:p>
          <w:p w:rsidR="00AA0A04" w:rsidRDefault="00AA0A04" w:rsidP="00C16F51">
            <w:pPr>
              <w:rPr>
                <w:sz w:val="16"/>
                <w:szCs w:val="16"/>
              </w:rPr>
            </w:pPr>
            <w:r>
              <w:rPr>
                <w:sz w:val="16"/>
                <w:szCs w:val="16"/>
              </w:rPr>
              <w:t>Delibera Consiliare n.</w:t>
            </w:r>
            <w:r w:rsidR="001A798B">
              <w:rPr>
                <w:sz w:val="16"/>
                <w:szCs w:val="16"/>
              </w:rPr>
              <w:t xml:space="preserve"> </w:t>
            </w:r>
            <w:r>
              <w:rPr>
                <w:sz w:val="16"/>
                <w:szCs w:val="16"/>
              </w:rPr>
              <w:t>9 del 19.2.1994;</w:t>
            </w:r>
          </w:p>
          <w:p w:rsidR="00AA0A04" w:rsidRDefault="00AA0A04" w:rsidP="00C16F51">
            <w:pPr>
              <w:rPr>
                <w:sz w:val="16"/>
                <w:szCs w:val="16"/>
              </w:rPr>
            </w:pPr>
          </w:p>
          <w:p w:rsidR="00345AE9" w:rsidRDefault="00345AE9" w:rsidP="00C16F51">
            <w:pPr>
              <w:rPr>
                <w:sz w:val="16"/>
                <w:szCs w:val="16"/>
              </w:rPr>
            </w:pPr>
            <w:r w:rsidRPr="002033E9">
              <w:rPr>
                <w:sz w:val="16"/>
                <w:szCs w:val="16"/>
              </w:rPr>
              <w:t xml:space="preserve">permesso a costruire </w:t>
            </w:r>
            <w:proofErr w:type="spellStart"/>
            <w:r w:rsidRPr="002033E9">
              <w:rPr>
                <w:sz w:val="16"/>
                <w:szCs w:val="16"/>
              </w:rPr>
              <w:t>n°</w:t>
            </w:r>
            <w:proofErr w:type="spellEnd"/>
            <w:r w:rsidRPr="002033E9">
              <w:rPr>
                <w:sz w:val="16"/>
                <w:szCs w:val="16"/>
              </w:rPr>
              <w:t xml:space="preserve"> 137/2010 per la realizzazione delle opere di urbanizzazione primaria del comparto L22</w:t>
            </w:r>
            <w:r>
              <w:rPr>
                <w:sz w:val="16"/>
                <w:szCs w:val="16"/>
              </w:rPr>
              <w:t>;</w:t>
            </w:r>
          </w:p>
          <w:p w:rsidR="00345AE9" w:rsidRDefault="00345AE9" w:rsidP="00C16F51">
            <w:pPr>
              <w:rPr>
                <w:sz w:val="16"/>
                <w:szCs w:val="16"/>
              </w:rPr>
            </w:pPr>
          </w:p>
          <w:p w:rsidR="001521B7" w:rsidRDefault="001521B7" w:rsidP="00C16F51">
            <w:pPr>
              <w:rPr>
                <w:sz w:val="16"/>
                <w:szCs w:val="16"/>
              </w:rPr>
            </w:pPr>
            <w:r w:rsidRPr="002033E9">
              <w:rPr>
                <w:sz w:val="16"/>
                <w:szCs w:val="16"/>
              </w:rPr>
              <w:t xml:space="preserve">nota in data 18/07/2013 </w:t>
            </w:r>
            <w:proofErr w:type="spellStart"/>
            <w:r w:rsidRPr="002033E9">
              <w:rPr>
                <w:sz w:val="16"/>
                <w:szCs w:val="16"/>
              </w:rPr>
              <w:t>prot</w:t>
            </w:r>
            <w:proofErr w:type="spellEnd"/>
            <w:r w:rsidRPr="002033E9">
              <w:rPr>
                <w:sz w:val="16"/>
                <w:szCs w:val="16"/>
              </w:rPr>
              <w:t xml:space="preserve">. </w:t>
            </w:r>
            <w:proofErr w:type="spellStart"/>
            <w:r w:rsidRPr="002033E9">
              <w:rPr>
                <w:sz w:val="16"/>
                <w:szCs w:val="16"/>
              </w:rPr>
              <w:t>n°</w:t>
            </w:r>
            <w:proofErr w:type="spellEnd"/>
            <w:r w:rsidRPr="002033E9">
              <w:rPr>
                <w:sz w:val="16"/>
                <w:szCs w:val="16"/>
              </w:rPr>
              <w:t xml:space="preserve"> 12638 </w:t>
            </w:r>
            <w:r w:rsidR="00E53767">
              <w:rPr>
                <w:sz w:val="16"/>
                <w:szCs w:val="16"/>
              </w:rPr>
              <w:t>con la quale i lottizzanti hanno comunicato</w:t>
            </w:r>
            <w:r w:rsidRPr="002033E9">
              <w:rPr>
                <w:sz w:val="16"/>
                <w:szCs w:val="16"/>
              </w:rPr>
              <w:t xml:space="preserve"> la </w:t>
            </w:r>
            <w:r w:rsidR="00E53767">
              <w:rPr>
                <w:sz w:val="16"/>
                <w:szCs w:val="16"/>
              </w:rPr>
              <w:t>esecuzione dei lavori ed hanno</w:t>
            </w:r>
            <w:r w:rsidRPr="002033E9">
              <w:rPr>
                <w:sz w:val="16"/>
                <w:szCs w:val="16"/>
              </w:rPr>
              <w:t xml:space="preserve"> richiesto nel contempo il collaudo delle opere eseguite</w:t>
            </w:r>
            <w:r w:rsidR="00E53767">
              <w:rPr>
                <w:sz w:val="16"/>
                <w:szCs w:val="16"/>
              </w:rPr>
              <w:t>;</w:t>
            </w:r>
          </w:p>
          <w:p w:rsidR="00E53767" w:rsidRDefault="00E53767" w:rsidP="00C16F51">
            <w:pPr>
              <w:rPr>
                <w:sz w:val="16"/>
                <w:szCs w:val="16"/>
              </w:rPr>
            </w:pPr>
          </w:p>
          <w:p w:rsidR="00E53767" w:rsidRDefault="00E53767" w:rsidP="00C16F51">
            <w:pPr>
              <w:rPr>
                <w:sz w:val="16"/>
                <w:szCs w:val="16"/>
              </w:rPr>
            </w:pPr>
            <w:r w:rsidRPr="002033E9">
              <w:rPr>
                <w:sz w:val="16"/>
                <w:szCs w:val="16"/>
              </w:rPr>
              <w:t>bolletta di c/</w:t>
            </w:r>
            <w:proofErr w:type="spellStart"/>
            <w:r w:rsidRPr="002033E9">
              <w:rPr>
                <w:sz w:val="16"/>
                <w:szCs w:val="16"/>
              </w:rPr>
              <w:t>c</w:t>
            </w:r>
            <w:proofErr w:type="spellEnd"/>
            <w:r w:rsidRPr="002033E9">
              <w:rPr>
                <w:sz w:val="16"/>
                <w:szCs w:val="16"/>
              </w:rPr>
              <w:t xml:space="preserve"> postale </w:t>
            </w:r>
            <w:proofErr w:type="spellStart"/>
            <w:r w:rsidRPr="002033E9">
              <w:rPr>
                <w:sz w:val="16"/>
                <w:szCs w:val="16"/>
              </w:rPr>
              <w:t>n°</w:t>
            </w:r>
            <w:proofErr w:type="spellEnd"/>
            <w:r w:rsidRPr="002033E9">
              <w:rPr>
                <w:sz w:val="16"/>
                <w:szCs w:val="16"/>
              </w:rPr>
              <w:t xml:space="preserve"> 137 del 05/08/2014 </w:t>
            </w:r>
            <w:r>
              <w:rPr>
                <w:sz w:val="16"/>
                <w:szCs w:val="16"/>
              </w:rPr>
              <w:t xml:space="preserve">con la quale </w:t>
            </w:r>
            <w:r w:rsidRPr="002033E9">
              <w:rPr>
                <w:sz w:val="16"/>
                <w:szCs w:val="16"/>
              </w:rPr>
              <w:t>i soggetti lottizzanti hanno versato l’importo di € 2298,26 occorrente per il collaudo tecnico delle opere di urbanizzazione primaria</w:t>
            </w:r>
            <w:r w:rsidR="006C4A0F">
              <w:rPr>
                <w:sz w:val="16"/>
                <w:szCs w:val="16"/>
              </w:rPr>
              <w:t>;</w:t>
            </w:r>
          </w:p>
          <w:p w:rsidR="006C4A0F" w:rsidRDefault="006C4A0F" w:rsidP="00C16F51">
            <w:pPr>
              <w:rPr>
                <w:sz w:val="16"/>
                <w:szCs w:val="16"/>
              </w:rPr>
            </w:pPr>
          </w:p>
          <w:p w:rsidR="006C4A0F" w:rsidRPr="00460C39" w:rsidRDefault="006C4A0F" w:rsidP="00C16F51">
            <w:pPr>
              <w:rPr>
                <w:sz w:val="16"/>
                <w:szCs w:val="16"/>
              </w:rPr>
            </w:pPr>
            <w:r>
              <w:rPr>
                <w:sz w:val="16"/>
                <w:szCs w:val="16"/>
              </w:rPr>
              <w:t>Verbale di gara</w:t>
            </w:r>
          </w:p>
        </w:tc>
      </w:tr>
      <w:tr w:rsidR="00431F34" w:rsidRPr="00460C39" w:rsidTr="00880A92">
        <w:tc>
          <w:tcPr>
            <w:tcW w:w="1668" w:type="dxa"/>
          </w:tcPr>
          <w:p w:rsidR="00431F34" w:rsidRDefault="00431F34" w:rsidP="00C16F51">
            <w:pPr>
              <w:rPr>
                <w:sz w:val="16"/>
                <w:szCs w:val="16"/>
              </w:rPr>
            </w:pPr>
            <w:r w:rsidRPr="00460C39">
              <w:rPr>
                <w:sz w:val="16"/>
                <w:szCs w:val="16"/>
              </w:rPr>
              <w:lastRenderedPageBreak/>
              <w:t>Responsabile del Servizio</w:t>
            </w:r>
          </w:p>
          <w:p w:rsidR="00B07C92" w:rsidRPr="00460C39" w:rsidRDefault="00B07C92" w:rsidP="00C16F51">
            <w:pPr>
              <w:rPr>
                <w:sz w:val="16"/>
                <w:szCs w:val="16"/>
              </w:rPr>
            </w:pPr>
            <w:r>
              <w:rPr>
                <w:sz w:val="16"/>
                <w:szCs w:val="16"/>
              </w:rPr>
              <w:t xml:space="preserve">Ing. Vito </w:t>
            </w:r>
            <w:proofErr w:type="spellStart"/>
            <w:r>
              <w:rPr>
                <w:sz w:val="16"/>
                <w:szCs w:val="16"/>
              </w:rPr>
              <w:t>Ferramosca</w:t>
            </w:r>
            <w:proofErr w:type="spellEnd"/>
          </w:p>
        </w:tc>
        <w:tc>
          <w:tcPr>
            <w:tcW w:w="1134" w:type="dxa"/>
          </w:tcPr>
          <w:p w:rsidR="00431F34" w:rsidRPr="00460C39" w:rsidRDefault="00431F34" w:rsidP="00C16F51">
            <w:pPr>
              <w:rPr>
                <w:sz w:val="16"/>
                <w:szCs w:val="16"/>
              </w:rPr>
            </w:pPr>
            <w:r w:rsidRPr="00460C39">
              <w:rPr>
                <w:sz w:val="16"/>
                <w:szCs w:val="16"/>
              </w:rPr>
              <w:t>Determina</w:t>
            </w:r>
          </w:p>
        </w:tc>
        <w:tc>
          <w:tcPr>
            <w:tcW w:w="1134" w:type="dxa"/>
          </w:tcPr>
          <w:p w:rsidR="00431F34" w:rsidRPr="00460C39" w:rsidRDefault="00A83C04" w:rsidP="00C16F51">
            <w:pPr>
              <w:rPr>
                <w:sz w:val="16"/>
                <w:szCs w:val="16"/>
              </w:rPr>
            </w:pPr>
            <w:r>
              <w:rPr>
                <w:sz w:val="16"/>
                <w:szCs w:val="16"/>
              </w:rPr>
              <w:t>n.357 del 7.4</w:t>
            </w:r>
            <w:r w:rsidR="001521B7">
              <w:rPr>
                <w:sz w:val="16"/>
                <w:szCs w:val="16"/>
              </w:rPr>
              <w:t>.2015</w:t>
            </w:r>
          </w:p>
        </w:tc>
        <w:tc>
          <w:tcPr>
            <w:tcW w:w="1417" w:type="dxa"/>
          </w:tcPr>
          <w:p w:rsidR="00431F34" w:rsidRPr="001521B7" w:rsidRDefault="001521B7" w:rsidP="00C16F51">
            <w:pPr>
              <w:rPr>
                <w:sz w:val="16"/>
                <w:szCs w:val="16"/>
              </w:rPr>
            </w:pPr>
            <w:r w:rsidRPr="001521B7">
              <w:rPr>
                <w:sz w:val="16"/>
                <w:szCs w:val="16"/>
              </w:rPr>
              <w:t xml:space="preserve">SERVIZI PER LA REDAZIONE DEL REPERTORIO DEI DATI CARTOGRAFICI DISPONIBILI AI FINI DELL'IMPLEMENTAZIONE </w:t>
            </w:r>
            <w:proofErr w:type="spellStart"/>
            <w:r w:rsidRPr="001521B7">
              <w:rPr>
                <w:sz w:val="16"/>
                <w:szCs w:val="16"/>
              </w:rPr>
              <w:t>DI</w:t>
            </w:r>
            <w:proofErr w:type="spellEnd"/>
            <w:r w:rsidRPr="001521B7">
              <w:rPr>
                <w:sz w:val="16"/>
                <w:szCs w:val="16"/>
              </w:rPr>
              <w:t xml:space="preserve"> UN SISTEMA INFORMATIVO TERRITORIALE (SIT) - PRESA ATTO REPERTORIO DEI DATI TERRITORIALI DISPONIBILI.- LIQUIDAZIONE </w:t>
            </w:r>
            <w:proofErr w:type="spellStart"/>
            <w:r w:rsidRPr="001521B7">
              <w:rPr>
                <w:sz w:val="16"/>
                <w:szCs w:val="16"/>
              </w:rPr>
              <w:t>FATTURA.-</w:t>
            </w:r>
            <w:proofErr w:type="spellEnd"/>
          </w:p>
        </w:tc>
        <w:tc>
          <w:tcPr>
            <w:tcW w:w="6804" w:type="dxa"/>
          </w:tcPr>
          <w:p w:rsidR="007F5EA0" w:rsidRPr="001521B7" w:rsidRDefault="001521B7" w:rsidP="00C16F51">
            <w:pPr>
              <w:jc w:val="both"/>
              <w:rPr>
                <w:sz w:val="16"/>
                <w:szCs w:val="16"/>
              </w:rPr>
            </w:pPr>
            <w:r w:rsidRPr="001521B7">
              <w:rPr>
                <w:sz w:val="16"/>
                <w:szCs w:val="16"/>
              </w:rPr>
              <w:t>[…]</w:t>
            </w:r>
          </w:p>
          <w:p w:rsidR="001521B7" w:rsidRPr="001521B7" w:rsidRDefault="001521B7" w:rsidP="00C16F51">
            <w:pPr>
              <w:jc w:val="both"/>
              <w:rPr>
                <w:sz w:val="16"/>
                <w:szCs w:val="16"/>
              </w:rPr>
            </w:pPr>
          </w:p>
          <w:p w:rsidR="001521B7" w:rsidRPr="001521B7" w:rsidRDefault="001521B7" w:rsidP="001521B7">
            <w:pPr>
              <w:ind w:firstLine="284"/>
              <w:jc w:val="both"/>
              <w:rPr>
                <w:rFonts w:cs="Arial"/>
                <w:sz w:val="16"/>
                <w:szCs w:val="16"/>
              </w:rPr>
            </w:pPr>
            <w:r w:rsidRPr="001521B7">
              <w:rPr>
                <w:rFonts w:cs="Arial"/>
                <w:sz w:val="16"/>
                <w:szCs w:val="16"/>
              </w:rPr>
              <w:t xml:space="preserve">Che con </w:t>
            </w:r>
            <w:proofErr w:type="spellStart"/>
            <w:r w:rsidRPr="001521B7">
              <w:rPr>
                <w:rFonts w:cs="Arial"/>
                <w:sz w:val="16"/>
                <w:szCs w:val="16"/>
              </w:rPr>
              <w:t>D.R.S.</w:t>
            </w:r>
            <w:proofErr w:type="spellEnd"/>
            <w:r w:rsidRPr="001521B7">
              <w:rPr>
                <w:rFonts w:cs="Arial"/>
                <w:sz w:val="16"/>
                <w:szCs w:val="16"/>
              </w:rPr>
              <w:t xml:space="preserve"> </w:t>
            </w:r>
            <w:proofErr w:type="spellStart"/>
            <w:r w:rsidRPr="001521B7">
              <w:rPr>
                <w:rFonts w:cs="Arial"/>
                <w:sz w:val="16"/>
                <w:szCs w:val="16"/>
              </w:rPr>
              <w:t>n°</w:t>
            </w:r>
            <w:proofErr w:type="spellEnd"/>
            <w:r w:rsidRPr="001521B7">
              <w:rPr>
                <w:rFonts w:cs="Arial"/>
                <w:sz w:val="16"/>
                <w:szCs w:val="16"/>
              </w:rPr>
              <w:t xml:space="preserve"> 1244 del 24/11/2014, esecutiva, veniva affidato incarico al alla Ditta 3P LAB da Lecce i servizi per la redazione del repertorio dei dati cartografici disponibili ai fini dell’implementazione di un sistema informativo territoriale (SIT) per il Comune di </w:t>
            </w:r>
            <w:proofErr w:type="spellStart"/>
            <w:r w:rsidRPr="001521B7">
              <w:rPr>
                <w:rFonts w:cs="Arial"/>
                <w:sz w:val="16"/>
                <w:szCs w:val="16"/>
              </w:rPr>
              <w:t>Tricase</w:t>
            </w:r>
            <w:proofErr w:type="spellEnd"/>
            <w:r w:rsidRPr="001521B7">
              <w:rPr>
                <w:rFonts w:cs="Arial"/>
                <w:sz w:val="16"/>
                <w:szCs w:val="16"/>
              </w:rPr>
              <w:t>.</w:t>
            </w:r>
          </w:p>
          <w:p w:rsidR="001521B7" w:rsidRPr="001521B7" w:rsidRDefault="001521B7" w:rsidP="001521B7">
            <w:pPr>
              <w:ind w:firstLine="284"/>
              <w:jc w:val="both"/>
              <w:rPr>
                <w:rFonts w:cs="Arial"/>
                <w:sz w:val="16"/>
                <w:szCs w:val="16"/>
              </w:rPr>
            </w:pPr>
          </w:p>
          <w:p w:rsidR="001521B7" w:rsidRPr="001521B7" w:rsidRDefault="001521B7" w:rsidP="001521B7">
            <w:pPr>
              <w:ind w:firstLine="284"/>
              <w:jc w:val="both"/>
              <w:rPr>
                <w:rFonts w:cs="Arial"/>
                <w:sz w:val="16"/>
                <w:szCs w:val="16"/>
              </w:rPr>
            </w:pPr>
            <w:r w:rsidRPr="001521B7">
              <w:rPr>
                <w:rFonts w:cs="Arial"/>
                <w:sz w:val="16"/>
                <w:szCs w:val="16"/>
              </w:rPr>
              <w:t xml:space="preserve">Che con la citata determinazione </w:t>
            </w:r>
            <w:proofErr w:type="spellStart"/>
            <w:r w:rsidRPr="001521B7">
              <w:rPr>
                <w:rFonts w:cs="Arial"/>
                <w:sz w:val="16"/>
                <w:szCs w:val="16"/>
              </w:rPr>
              <w:t>n°</w:t>
            </w:r>
            <w:proofErr w:type="spellEnd"/>
            <w:r w:rsidRPr="001521B7">
              <w:rPr>
                <w:rFonts w:cs="Arial"/>
                <w:sz w:val="16"/>
                <w:szCs w:val="16"/>
              </w:rPr>
              <w:t xml:space="preserve"> 1244/2014 veniva impegnata la somma omnicomprensiva di € 915.00 occorrente per la prestazione di servizio di cui trattasi;</w:t>
            </w:r>
          </w:p>
          <w:p w:rsidR="001521B7" w:rsidRPr="001521B7" w:rsidRDefault="001521B7" w:rsidP="001521B7">
            <w:pPr>
              <w:jc w:val="both"/>
              <w:rPr>
                <w:rFonts w:cs="Arial"/>
                <w:sz w:val="16"/>
                <w:szCs w:val="16"/>
              </w:rPr>
            </w:pPr>
          </w:p>
          <w:p w:rsidR="001521B7" w:rsidRPr="001521B7" w:rsidRDefault="001521B7" w:rsidP="001521B7">
            <w:pPr>
              <w:ind w:firstLine="284"/>
              <w:jc w:val="both"/>
              <w:rPr>
                <w:bCs/>
                <w:sz w:val="16"/>
                <w:szCs w:val="16"/>
              </w:rPr>
            </w:pPr>
            <w:r w:rsidRPr="001521B7">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1521B7">
              <w:rPr>
                <w:rFonts w:cs="Arial"/>
                <w:sz w:val="16"/>
                <w:szCs w:val="16"/>
              </w:rPr>
              <w:t>n°</w:t>
            </w:r>
            <w:proofErr w:type="spellEnd"/>
            <w:r w:rsidRPr="001521B7">
              <w:rPr>
                <w:rFonts w:cs="Arial"/>
                <w:sz w:val="16"/>
                <w:szCs w:val="16"/>
              </w:rPr>
              <w:t xml:space="preserve"> Z9D11E1736</w:t>
            </w:r>
            <w:r w:rsidRPr="001521B7">
              <w:rPr>
                <w:bCs/>
                <w:sz w:val="16"/>
                <w:szCs w:val="16"/>
              </w:rPr>
              <w:t>;</w:t>
            </w:r>
          </w:p>
          <w:p w:rsidR="001521B7" w:rsidRPr="001521B7" w:rsidRDefault="001521B7" w:rsidP="001521B7">
            <w:pPr>
              <w:ind w:firstLine="284"/>
              <w:jc w:val="both"/>
              <w:rPr>
                <w:rFonts w:cs="Arial"/>
                <w:sz w:val="16"/>
                <w:szCs w:val="16"/>
              </w:rPr>
            </w:pPr>
          </w:p>
          <w:p w:rsidR="001521B7" w:rsidRPr="001521B7" w:rsidRDefault="001521B7" w:rsidP="001521B7">
            <w:pPr>
              <w:ind w:firstLine="284"/>
              <w:jc w:val="both"/>
              <w:rPr>
                <w:rFonts w:cs="Arial"/>
                <w:sz w:val="16"/>
                <w:szCs w:val="16"/>
              </w:rPr>
            </w:pPr>
            <w:r w:rsidRPr="001521B7">
              <w:rPr>
                <w:rFonts w:cs="Arial"/>
                <w:sz w:val="16"/>
                <w:szCs w:val="16"/>
              </w:rPr>
              <w:t xml:space="preserve">Che la ditta interessata con nota pervenuta al protocollo comunale in data 05/02/2015 al </w:t>
            </w:r>
            <w:proofErr w:type="spellStart"/>
            <w:r w:rsidRPr="001521B7">
              <w:rPr>
                <w:rFonts w:cs="Arial"/>
                <w:sz w:val="16"/>
                <w:szCs w:val="16"/>
              </w:rPr>
              <w:t>n°</w:t>
            </w:r>
            <w:proofErr w:type="spellEnd"/>
            <w:r w:rsidRPr="001521B7">
              <w:rPr>
                <w:rFonts w:cs="Arial"/>
                <w:sz w:val="16"/>
                <w:szCs w:val="16"/>
              </w:rPr>
              <w:t xml:space="preserve"> </w:t>
            </w:r>
            <w:smartTag w:uri="urn:schemas-microsoft-com:office:smarttags" w:element="metricconverter">
              <w:smartTagPr>
                <w:attr w:name="ProductID" w:val="1732 ha"/>
              </w:smartTagPr>
              <w:r w:rsidRPr="001521B7">
                <w:rPr>
                  <w:rFonts w:cs="Arial"/>
                  <w:sz w:val="16"/>
                  <w:szCs w:val="16"/>
                </w:rPr>
                <w:t>1732 ha</w:t>
              </w:r>
            </w:smartTag>
            <w:r w:rsidRPr="001521B7">
              <w:rPr>
                <w:rFonts w:cs="Arial"/>
                <w:sz w:val="16"/>
                <w:szCs w:val="16"/>
              </w:rPr>
              <w:t xml:space="preserve"> trasmesso il repertorio dei dati cartografici disponibili del Comune di </w:t>
            </w:r>
            <w:proofErr w:type="spellStart"/>
            <w:r w:rsidRPr="001521B7">
              <w:rPr>
                <w:rFonts w:cs="Arial"/>
                <w:sz w:val="16"/>
                <w:szCs w:val="16"/>
              </w:rPr>
              <w:t>Tricase</w:t>
            </w:r>
            <w:proofErr w:type="spellEnd"/>
            <w:r w:rsidRPr="001521B7">
              <w:rPr>
                <w:rFonts w:cs="Arial"/>
                <w:sz w:val="16"/>
                <w:szCs w:val="16"/>
              </w:rPr>
              <w:t>;</w:t>
            </w:r>
          </w:p>
          <w:p w:rsidR="001521B7" w:rsidRPr="001521B7" w:rsidRDefault="001521B7" w:rsidP="001521B7">
            <w:pPr>
              <w:ind w:firstLine="284"/>
              <w:jc w:val="both"/>
              <w:rPr>
                <w:rFonts w:cs="Arial"/>
                <w:sz w:val="16"/>
                <w:szCs w:val="16"/>
              </w:rPr>
            </w:pPr>
          </w:p>
          <w:p w:rsidR="001521B7" w:rsidRPr="001521B7" w:rsidRDefault="001521B7" w:rsidP="001521B7">
            <w:pPr>
              <w:ind w:firstLine="284"/>
              <w:jc w:val="both"/>
              <w:rPr>
                <w:rFonts w:cs="Arial"/>
                <w:sz w:val="16"/>
                <w:szCs w:val="16"/>
              </w:rPr>
            </w:pPr>
            <w:r w:rsidRPr="001521B7">
              <w:rPr>
                <w:rFonts w:cs="Arial"/>
                <w:sz w:val="16"/>
                <w:szCs w:val="16"/>
              </w:rPr>
              <w:t xml:space="preserve">Che con determinazione </w:t>
            </w:r>
            <w:proofErr w:type="spellStart"/>
            <w:r w:rsidRPr="001521B7">
              <w:rPr>
                <w:rFonts w:cs="Arial"/>
                <w:sz w:val="16"/>
                <w:szCs w:val="16"/>
              </w:rPr>
              <w:t>n°</w:t>
            </w:r>
            <w:proofErr w:type="spellEnd"/>
            <w:r w:rsidRPr="001521B7">
              <w:rPr>
                <w:rFonts w:cs="Arial"/>
                <w:sz w:val="16"/>
                <w:szCs w:val="16"/>
              </w:rPr>
              <w:t xml:space="preserve"> 143 del 17/02/2015 si è preso atto approvandolo del repertorio dei dati cartografici disponibili;</w:t>
            </w:r>
          </w:p>
          <w:p w:rsidR="001521B7" w:rsidRPr="001521B7" w:rsidRDefault="001521B7" w:rsidP="001521B7">
            <w:pPr>
              <w:ind w:firstLine="284"/>
              <w:jc w:val="both"/>
              <w:rPr>
                <w:rFonts w:cs="Arial"/>
                <w:sz w:val="16"/>
                <w:szCs w:val="16"/>
              </w:rPr>
            </w:pPr>
          </w:p>
          <w:p w:rsidR="001521B7" w:rsidRPr="001521B7" w:rsidRDefault="001521B7" w:rsidP="001521B7">
            <w:pPr>
              <w:ind w:firstLine="284"/>
              <w:jc w:val="both"/>
              <w:rPr>
                <w:rFonts w:cs="Arial"/>
                <w:sz w:val="16"/>
                <w:szCs w:val="16"/>
              </w:rPr>
            </w:pPr>
            <w:r w:rsidRPr="001521B7">
              <w:rPr>
                <w:rFonts w:cs="Arial"/>
                <w:sz w:val="16"/>
                <w:szCs w:val="16"/>
              </w:rPr>
              <w:t xml:space="preserve">Che con nota in data 25/02/2015 </w:t>
            </w:r>
            <w:proofErr w:type="spellStart"/>
            <w:r w:rsidRPr="001521B7">
              <w:rPr>
                <w:rFonts w:cs="Arial"/>
                <w:sz w:val="16"/>
                <w:szCs w:val="16"/>
              </w:rPr>
              <w:t>prot</w:t>
            </w:r>
            <w:proofErr w:type="spellEnd"/>
            <w:r w:rsidRPr="001521B7">
              <w:rPr>
                <w:rFonts w:cs="Arial"/>
                <w:sz w:val="16"/>
                <w:szCs w:val="16"/>
              </w:rPr>
              <w:t xml:space="preserve">. </w:t>
            </w:r>
            <w:proofErr w:type="spellStart"/>
            <w:r w:rsidRPr="001521B7">
              <w:rPr>
                <w:rFonts w:cs="Arial"/>
                <w:sz w:val="16"/>
                <w:szCs w:val="16"/>
              </w:rPr>
              <w:t>n°</w:t>
            </w:r>
            <w:proofErr w:type="spellEnd"/>
            <w:r w:rsidRPr="001521B7">
              <w:rPr>
                <w:rFonts w:cs="Arial"/>
                <w:sz w:val="16"/>
                <w:szCs w:val="16"/>
              </w:rPr>
              <w:t xml:space="preserve"> 2698 è stata acquisita al protocollo comunale fattura </w:t>
            </w:r>
            <w:proofErr w:type="spellStart"/>
            <w:r w:rsidRPr="001521B7">
              <w:rPr>
                <w:rFonts w:cs="Arial"/>
                <w:sz w:val="16"/>
                <w:szCs w:val="16"/>
              </w:rPr>
              <w:t>n°</w:t>
            </w:r>
            <w:proofErr w:type="spellEnd"/>
            <w:r w:rsidRPr="001521B7">
              <w:rPr>
                <w:rFonts w:cs="Arial"/>
                <w:sz w:val="16"/>
                <w:szCs w:val="16"/>
              </w:rPr>
              <w:t xml:space="preserve"> 22 del 19/02/2015 trasmessa dalla ditta 3P LAB a saldo del servizio fornito per effetto dell’incarico conferito con </w:t>
            </w:r>
            <w:proofErr w:type="spellStart"/>
            <w:r w:rsidRPr="001521B7">
              <w:rPr>
                <w:rFonts w:cs="Arial"/>
                <w:sz w:val="16"/>
                <w:szCs w:val="16"/>
              </w:rPr>
              <w:t>D.R.S.</w:t>
            </w:r>
            <w:proofErr w:type="spellEnd"/>
            <w:r w:rsidRPr="001521B7">
              <w:rPr>
                <w:rFonts w:cs="Arial"/>
                <w:sz w:val="16"/>
                <w:szCs w:val="16"/>
              </w:rPr>
              <w:t xml:space="preserve"> 1244/2014;</w:t>
            </w:r>
          </w:p>
          <w:p w:rsidR="001521B7" w:rsidRPr="001521B7" w:rsidRDefault="001521B7" w:rsidP="001521B7">
            <w:pPr>
              <w:ind w:left="284"/>
              <w:jc w:val="both"/>
              <w:rPr>
                <w:rFonts w:cs="Arial"/>
                <w:sz w:val="16"/>
                <w:szCs w:val="16"/>
              </w:rPr>
            </w:pPr>
          </w:p>
          <w:p w:rsidR="001521B7" w:rsidRPr="001521B7" w:rsidRDefault="001521B7" w:rsidP="001521B7">
            <w:pPr>
              <w:ind w:left="284"/>
              <w:jc w:val="both"/>
              <w:rPr>
                <w:rFonts w:cs="Arial"/>
                <w:sz w:val="16"/>
                <w:szCs w:val="16"/>
              </w:rPr>
            </w:pPr>
            <w:r w:rsidRPr="001521B7">
              <w:rPr>
                <w:rFonts w:cs="Arial"/>
                <w:sz w:val="16"/>
                <w:szCs w:val="16"/>
              </w:rPr>
              <w:t>Verificata la regolarità contributiva della ditta come da DURC in atti;</w:t>
            </w:r>
          </w:p>
          <w:p w:rsidR="001521B7" w:rsidRPr="001521B7" w:rsidRDefault="001521B7" w:rsidP="001521B7">
            <w:pPr>
              <w:ind w:left="284"/>
              <w:jc w:val="both"/>
              <w:rPr>
                <w:rFonts w:cs="Arial"/>
                <w:sz w:val="16"/>
                <w:szCs w:val="16"/>
              </w:rPr>
            </w:pPr>
          </w:p>
          <w:p w:rsidR="001521B7" w:rsidRPr="001521B7" w:rsidRDefault="001521B7" w:rsidP="001521B7">
            <w:pPr>
              <w:ind w:firstLine="284"/>
              <w:jc w:val="both"/>
              <w:rPr>
                <w:rFonts w:cs="Arial"/>
                <w:sz w:val="16"/>
                <w:szCs w:val="16"/>
              </w:rPr>
            </w:pPr>
            <w:r w:rsidRPr="001521B7">
              <w:rPr>
                <w:rFonts w:cs="Arial"/>
                <w:sz w:val="16"/>
                <w:szCs w:val="16"/>
              </w:rPr>
              <w:t>Ritenuto pertanto di dover provvedere in merito;</w:t>
            </w:r>
          </w:p>
          <w:p w:rsidR="001521B7" w:rsidRPr="001521B7" w:rsidRDefault="001521B7" w:rsidP="001521B7">
            <w:pPr>
              <w:ind w:firstLine="284"/>
              <w:jc w:val="both"/>
              <w:rPr>
                <w:rFonts w:cs="Arial"/>
                <w:sz w:val="16"/>
                <w:szCs w:val="16"/>
              </w:rPr>
            </w:pPr>
          </w:p>
          <w:p w:rsidR="001521B7" w:rsidRPr="001521B7" w:rsidRDefault="001521B7" w:rsidP="001521B7">
            <w:pPr>
              <w:pStyle w:val="Testonormale"/>
              <w:jc w:val="both"/>
              <w:rPr>
                <w:rFonts w:asciiTheme="minorHAnsi" w:hAnsiTheme="minorHAnsi" w:cs="Arial"/>
                <w:sz w:val="16"/>
                <w:szCs w:val="16"/>
              </w:rPr>
            </w:pPr>
            <w:r w:rsidRPr="001521B7">
              <w:rPr>
                <w:rFonts w:asciiTheme="minorHAnsi" w:hAnsiTheme="minorHAnsi" w:cs="Arial"/>
                <w:b/>
                <w:sz w:val="16"/>
                <w:szCs w:val="16"/>
              </w:rPr>
              <w:t>Eseguito</w:t>
            </w:r>
            <w:r w:rsidRPr="001521B7">
              <w:rPr>
                <w:rFonts w:asciiTheme="minorHAnsi" w:hAnsiTheme="minorHAnsi" w:cs="Arial"/>
                <w:sz w:val="16"/>
                <w:szCs w:val="16"/>
              </w:rPr>
              <w:t xml:space="preserve"> con esito favorevole il controllo preventivo di regolarità amministrativa del presente atto avendo verificato:</w:t>
            </w:r>
          </w:p>
          <w:p w:rsidR="001521B7" w:rsidRPr="001521B7" w:rsidRDefault="001521B7" w:rsidP="001521B7">
            <w:pPr>
              <w:pStyle w:val="Testonormale"/>
              <w:jc w:val="both"/>
              <w:rPr>
                <w:rFonts w:asciiTheme="minorHAnsi" w:hAnsiTheme="minorHAnsi" w:cs="Arial"/>
                <w:sz w:val="16"/>
                <w:szCs w:val="16"/>
              </w:rPr>
            </w:pPr>
            <w:r w:rsidRPr="001521B7">
              <w:rPr>
                <w:rFonts w:asciiTheme="minorHAnsi" w:hAnsiTheme="minorHAnsi" w:cs="Arial"/>
                <w:sz w:val="16"/>
                <w:szCs w:val="16"/>
              </w:rPr>
              <w:t>a)rispetto delle normative comunitarie, statali, regionali e regolamentari generali e di settore;</w:t>
            </w:r>
          </w:p>
          <w:p w:rsidR="001521B7" w:rsidRPr="001521B7" w:rsidRDefault="001521B7" w:rsidP="001521B7">
            <w:pPr>
              <w:pStyle w:val="Testonormale"/>
              <w:jc w:val="both"/>
              <w:rPr>
                <w:rFonts w:asciiTheme="minorHAnsi" w:hAnsiTheme="minorHAnsi" w:cs="Arial"/>
                <w:sz w:val="16"/>
                <w:szCs w:val="16"/>
              </w:rPr>
            </w:pPr>
            <w:r w:rsidRPr="001521B7">
              <w:rPr>
                <w:rFonts w:asciiTheme="minorHAnsi" w:hAnsiTheme="minorHAnsi" w:cs="Arial"/>
                <w:sz w:val="16"/>
                <w:szCs w:val="16"/>
              </w:rPr>
              <w:t>b) correttezza e regolarità della procedura;</w:t>
            </w:r>
          </w:p>
          <w:p w:rsidR="001521B7" w:rsidRPr="001521B7" w:rsidRDefault="001521B7" w:rsidP="001521B7">
            <w:pPr>
              <w:pStyle w:val="Testonormale"/>
              <w:jc w:val="both"/>
              <w:rPr>
                <w:rFonts w:asciiTheme="minorHAnsi" w:hAnsiTheme="minorHAnsi" w:cs="Arial"/>
                <w:sz w:val="16"/>
                <w:szCs w:val="16"/>
              </w:rPr>
            </w:pPr>
            <w:r w:rsidRPr="001521B7">
              <w:rPr>
                <w:rFonts w:asciiTheme="minorHAnsi" w:hAnsiTheme="minorHAnsi" w:cs="Arial"/>
                <w:sz w:val="16"/>
                <w:szCs w:val="16"/>
              </w:rPr>
              <w:t>c) correttezza formale nella redazione dell'atto.</w:t>
            </w:r>
          </w:p>
          <w:p w:rsidR="001521B7" w:rsidRPr="001521B7" w:rsidRDefault="001521B7" w:rsidP="001521B7">
            <w:pPr>
              <w:pStyle w:val="Testonormale"/>
              <w:jc w:val="both"/>
              <w:rPr>
                <w:rFonts w:asciiTheme="minorHAnsi" w:hAnsiTheme="minorHAnsi" w:cs="Arial"/>
                <w:sz w:val="16"/>
                <w:szCs w:val="16"/>
              </w:rPr>
            </w:pPr>
          </w:p>
          <w:p w:rsidR="001521B7" w:rsidRPr="001521B7" w:rsidRDefault="001521B7" w:rsidP="001521B7">
            <w:pPr>
              <w:pStyle w:val="Testonormale"/>
              <w:jc w:val="both"/>
              <w:rPr>
                <w:rFonts w:asciiTheme="minorHAnsi" w:hAnsiTheme="minorHAnsi" w:cs="Arial"/>
                <w:sz w:val="16"/>
                <w:szCs w:val="16"/>
              </w:rPr>
            </w:pPr>
            <w:r w:rsidRPr="001521B7">
              <w:rPr>
                <w:rFonts w:asciiTheme="minorHAnsi" w:hAnsiTheme="minorHAnsi" w:cs="Arial"/>
                <w:b/>
                <w:sz w:val="16"/>
                <w:szCs w:val="16"/>
              </w:rPr>
              <w:t>Acquisito</w:t>
            </w:r>
            <w:r w:rsidRPr="001521B7">
              <w:rPr>
                <w:rFonts w:asciiTheme="minorHAnsi" w:hAnsiTheme="minorHAnsi" w:cs="Arial"/>
                <w:sz w:val="16"/>
                <w:szCs w:val="16"/>
              </w:rPr>
              <w:t xml:space="preserve"> il seguente parere sulla regolarità contabile espresso dal Responsabile dei Servizi Finanziari :"</w:t>
            </w:r>
            <w:r w:rsidRPr="001521B7">
              <w:rPr>
                <w:rFonts w:asciiTheme="minorHAnsi" w:hAnsiTheme="minorHAnsi" w:cs="Arial"/>
                <w:i/>
                <w:sz w:val="16"/>
                <w:szCs w:val="16"/>
              </w:rPr>
              <w:t>favorevole</w:t>
            </w:r>
            <w:r w:rsidRPr="001521B7">
              <w:rPr>
                <w:rFonts w:asciiTheme="minorHAnsi" w:hAnsiTheme="minorHAnsi" w:cs="Arial"/>
                <w:sz w:val="16"/>
                <w:szCs w:val="16"/>
              </w:rPr>
              <w:t xml:space="preserve"> ".</w:t>
            </w:r>
          </w:p>
          <w:p w:rsidR="001521B7" w:rsidRPr="001521B7" w:rsidRDefault="001521B7" w:rsidP="001521B7">
            <w:pPr>
              <w:ind w:firstLine="284"/>
              <w:jc w:val="both"/>
              <w:rPr>
                <w:rFonts w:cs="Arial"/>
                <w:sz w:val="16"/>
                <w:szCs w:val="16"/>
              </w:rPr>
            </w:pPr>
          </w:p>
          <w:p w:rsidR="001521B7" w:rsidRPr="001521B7" w:rsidRDefault="001521B7" w:rsidP="001521B7">
            <w:pPr>
              <w:ind w:firstLine="284"/>
              <w:jc w:val="both"/>
              <w:rPr>
                <w:rFonts w:cs="Arial"/>
                <w:sz w:val="16"/>
                <w:szCs w:val="16"/>
              </w:rPr>
            </w:pPr>
            <w:r w:rsidRPr="001521B7">
              <w:rPr>
                <w:rFonts w:cs="Arial"/>
                <w:sz w:val="16"/>
                <w:szCs w:val="16"/>
              </w:rPr>
              <w:t xml:space="preserve">Visto il T.U. sull’ordinamento degli Enti Locali approvato con D </w:t>
            </w:r>
            <w:proofErr w:type="spellStart"/>
            <w:r w:rsidRPr="001521B7">
              <w:rPr>
                <w:rFonts w:cs="Arial"/>
                <w:sz w:val="16"/>
                <w:szCs w:val="16"/>
              </w:rPr>
              <w:t>Lgs</w:t>
            </w:r>
            <w:proofErr w:type="spellEnd"/>
            <w:r w:rsidRPr="001521B7">
              <w:rPr>
                <w:rFonts w:cs="Arial"/>
                <w:sz w:val="16"/>
                <w:szCs w:val="16"/>
              </w:rPr>
              <w:t xml:space="preserve">. 18.08.2000 </w:t>
            </w:r>
            <w:proofErr w:type="spellStart"/>
            <w:r w:rsidRPr="001521B7">
              <w:rPr>
                <w:rFonts w:cs="Arial"/>
                <w:sz w:val="16"/>
                <w:szCs w:val="16"/>
              </w:rPr>
              <w:t>n°</w:t>
            </w:r>
            <w:proofErr w:type="spellEnd"/>
            <w:r w:rsidRPr="001521B7">
              <w:rPr>
                <w:rFonts w:cs="Arial"/>
                <w:sz w:val="16"/>
                <w:szCs w:val="16"/>
              </w:rPr>
              <w:t xml:space="preserve"> 267;</w:t>
            </w:r>
          </w:p>
          <w:p w:rsidR="001521B7" w:rsidRPr="001521B7" w:rsidRDefault="001521B7" w:rsidP="001521B7">
            <w:pPr>
              <w:pStyle w:val="Titolo2"/>
              <w:outlineLvl w:val="1"/>
              <w:rPr>
                <w:rFonts w:asciiTheme="minorHAnsi" w:hAnsiTheme="minorHAnsi" w:cs="Arial"/>
                <w:sz w:val="16"/>
                <w:szCs w:val="16"/>
              </w:rPr>
            </w:pPr>
          </w:p>
          <w:p w:rsidR="001521B7" w:rsidRPr="00630E46" w:rsidRDefault="001521B7" w:rsidP="001521B7">
            <w:pPr>
              <w:pStyle w:val="Titolo2"/>
              <w:outlineLvl w:val="1"/>
              <w:rPr>
                <w:rFonts w:asciiTheme="minorHAnsi" w:hAnsiTheme="minorHAnsi" w:cs="Arial"/>
                <w:color w:val="000000" w:themeColor="text1"/>
                <w:sz w:val="16"/>
                <w:szCs w:val="16"/>
              </w:rPr>
            </w:pPr>
            <w:r w:rsidRPr="00630E46">
              <w:rPr>
                <w:rFonts w:asciiTheme="minorHAnsi" w:hAnsiTheme="minorHAnsi" w:cs="Arial"/>
                <w:color w:val="000000" w:themeColor="text1"/>
                <w:sz w:val="16"/>
                <w:szCs w:val="16"/>
              </w:rPr>
              <w:t>D E T E R M I N A</w:t>
            </w:r>
          </w:p>
          <w:p w:rsidR="001521B7" w:rsidRPr="00630E46" w:rsidRDefault="001521B7" w:rsidP="001521B7">
            <w:pPr>
              <w:rPr>
                <w:color w:val="000000" w:themeColor="text1"/>
                <w:sz w:val="16"/>
                <w:szCs w:val="16"/>
              </w:rPr>
            </w:pPr>
          </w:p>
          <w:p w:rsidR="001521B7" w:rsidRPr="00A01955" w:rsidRDefault="001521B7" w:rsidP="00B14BBE">
            <w:pPr>
              <w:numPr>
                <w:ilvl w:val="0"/>
                <w:numId w:val="6"/>
              </w:numPr>
              <w:ind w:left="360"/>
              <w:jc w:val="both"/>
              <w:rPr>
                <w:rFonts w:cs="Arial"/>
                <w:sz w:val="16"/>
                <w:szCs w:val="16"/>
              </w:rPr>
            </w:pPr>
            <w:r w:rsidRPr="00A01955">
              <w:rPr>
                <w:rFonts w:cs="Arial"/>
                <w:sz w:val="16"/>
                <w:szCs w:val="16"/>
              </w:rPr>
              <w:lastRenderedPageBreak/>
              <w:t xml:space="preserve">Liquidare e pagare alla ditta 3P LAB srl con sede in via </w:t>
            </w:r>
            <w:proofErr w:type="spellStart"/>
            <w:r w:rsidRPr="00A01955">
              <w:rPr>
                <w:rFonts w:cs="Arial"/>
                <w:sz w:val="16"/>
                <w:szCs w:val="16"/>
              </w:rPr>
              <w:t>Zanardelli</w:t>
            </w:r>
            <w:proofErr w:type="spellEnd"/>
            <w:r w:rsidRPr="00A01955">
              <w:rPr>
                <w:rFonts w:cs="Arial"/>
                <w:sz w:val="16"/>
                <w:szCs w:val="16"/>
              </w:rPr>
              <w:t xml:space="preserve"> 60 Lecce, P.I. 04485980751 la somma di € 915,00 alla stessa dovuta per l’espletamento dell’incarico conferito con </w:t>
            </w:r>
            <w:proofErr w:type="spellStart"/>
            <w:r w:rsidRPr="00A01955">
              <w:rPr>
                <w:rFonts w:cs="Arial"/>
                <w:sz w:val="16"/>
                <w:szCs w:val="16"/>
              </w:rPr>
              <w:t>D.R.S.</w:t>
            </w:r>
            <w:proofErr w:type="spellEnd"/>
            <w:r w:rsidRPr="00A01955">
              <w:rPr>
                <w:rFonts w:cs="Arial"/>
                <w:sz w:val="16"/>
                <w:szCs w:val="16"/>
              </w:rPr>
              <w:t xml:space="preserve"> </w:t>
            </w:r>
            <w:proofErr w:type="spellStart"/>
            <w:r w:rsidRPr="00A01955">
              <w:rPr>
                <w:rFonts w:cs="Arial"/>
                <w:sz w:val="16"/>
                <w:szCs w:val="16"/>
              </w:rPr>
              <w:t>n°</w:t>
            </w:r>
            <w:proofErr w:type="spellEnd"/>
            <w:r w:rsidRPr="00A01955">
              <w:rPr>
                <w:rFonts w:cs="Arial"/>
                <w:sz w:val="16"/>
                <w:szCs w:val="16"/>
              </w:rPr>
              <w:t xml:space="preserve"> 1244/2014 Mediante accredito su conto corrente Banca: </w:t>
            </w:r>
            <w:proofErr w:type="spellStart"/>
            <w:r w:rsidRPr="00A01955">
              <w:rPr>
                <w:rFonts w:cs="Arial"/>
                <w:sz w:val="16"/>
                <w:szCs w:val="16"/>
              </w:rPr>
              <w:t>FinecoBank</w:t>
            </w:r>
            <w:proofErr w:type="spellEnd"/>
            <w:r w:rsidRPr="00A01955">
              <w:rPr>
                <w:rFonts w:cs="Arial"/>
                <w:sz w:val="16"/>
                <w:szCs w:val="16"/>
              </w:rPr>
              <w:t xml:space="preserve"> </w:t>
            </w:r>
            <w:proofErr w:type="spellStart"/>
            <w:r w:rsidRPr="00A01955">
              <w:rPr>
                <w:rFonts w:cs="Arial"/>
                <w:sz w:val="16"/>
                <w:szCs w:val="16"/>
              </w:rPr>
              <w:t>s.p.a</w:t>
            </w:r>
            <w:proofErr w:type="spellEnd"/>
            <w:r w:rsidRPr="00A01955">
              <w:rPr>
                <w:rFonts w:cs="Arial"/>
                <w:sz w:val="16"/>
                <w:szCs w:val="16"/>
              </w:rPr>
              <w:t xml:space="preserve">; IBAN […]e con riferimento al codice </w:t>
            </w:r>
            <w:r w:rsidRPr="00A01955">
              <w:rPr>
                <w:rFonts w:cs="Arial"/>
                <w:b/>
                <w:sz w:val="16"/>
                <w:szCs w:val="16"/>
              </w:rPr>
              <w:t>CIG Z9D11E1736</w:t>
            </w:r>
            <w:r w:rsidRPr="00A01955">
              <w:rPr>
                <w:rFonts w:cs="Arial"/>
                <w:sz w:val="16"/>
                <w:szCs w:val="16"/>
              </w:rPr>
              <w:t>;</w:t>
            </w:r>
          </w:p>
          <w:p w:rsidR="001521B7" w:rsidRPr="00A01955" w:rsidRDefault="001521B7" w:rsidP="00B14BBE">
            <w:pPr>
              <w:numPr>
                <w:ilvl w:val="0"/>
                <w:numId w:val="6"/>
              </w:numPr>
              <w:ind w:left="360"/>
              <w:jc w:val="both"/>
              <w:rPr>
                <w:rFonts w:cs="Arial"/>
                <w:sz w:val="16"/>
                <w:szCs w:val="16"/>
              </w:rPr>
            </w:pPr>
            <w:r w:rsidRPr="00A01955">
              <w:rPr>
                <w:rFonts w:cs="Arial"/>
                <w:sz w:val="16"/>
                <w:szCs w:val="16"/>
              </w:rPr>
              <w:t xml:space="preserve">Prelevare l’importo occorrente dal Tit. </w:t>
            </w:r>
            <w:proofErr w:type="spellStart"/>
            <w:r w:rsidRPr="00A01955">
              <w:rPr>
                <w:rFonts w:cs="Arial"/>
                <w:sz w:val="16"/>
                <w:szCs w:val="16"/>
              </w:rPr>
              <w:t>I°</w:t>
            </w:r>
            <w:proofErr w:type="spellEnd"/>
            <w:r w:rsidRPr="00A01955">
              <w:rPr>
                <w:rFonts w:cs="Arial"/>
                <w:sz w:val="16"/>
                <w:szCs w:val="16"/>
              </w:rPr>
              <w:t xml:space="preserve"> </w:t>
            </w:r>
            <w:proofErr w:type="spellStart"/>
            <w:r w:rsidRPr="00A01955">
              <w:rPr>
                <w:rFonts w:cs="Arial"/>
                <w:sz w:val="16"/>
                <w:szCs w:val="16"/>
              </w:rPr>
              <w:t>Serv</w:t>
            </w:r>
            <w:proofErr w:type="spellEnd"/>
            <w:r w:rsidRPr="00A01955">
              <w:rPr>
                <w:rFonts w:cs="Arial"/>
                <w:sz w:val="16"/>
                <w:szCs w:val="16"/>
              </w:rPr>
              <w:t xml:space="preserve">. 0106 – </w:t>
            </w:r>
            <w:proofErr w:type="spellStart"/>
            <w:r w:rsidRPr="00A01955">
              <w:rPr>
                <w:rFonts w:cs="Arial"/>
                <w:sz w:val="16"/>
                <w:szCs w:val="16"/>
              </w:rPr>
              <w:t>Int</w:t>
            </w:r>
            <w:proofErr w:type="spellEnd"/>
            <w:r w:rsidRPr="00A01955">
              <w:rPr>
                <w:rFonts w:cs="Arial"/>
                <w:sz w:val="16"/>
                <w:szCs w:val="16"/>
              </w:rPr>
              <w:t xml:space="preserve"> 02 04. cap. 230 art. 1 “Gestione ufficio urbanistica – Acquisto beni” giusto impegno assunto con </w:t>
            </w:r>
            <w:proofErr w:type="spellStart"/>
            <w:r w:rsidRPr="00A01955">
              <w:rPr>
                <w:rFonts w:cs="Arial"/>
                <w:sz w:val="16"/>
                <w:szCs w:val="16"/>
              </w:rPr>
              <w:t>D.R.S.</w:t>
            </w:r>
            <w:proofErr w:type="spellEnd"/>
            <w:r w:rsidRPr="00A01955">
              <w:rPr>
                <w:rFonts w:cs="Arial"/>
                <w:sz w:val="16"/>
                <w:szCs w:val="16"/>
              </w:rPr>
              <w:t xml:space="preserve"> </w:t>
            </w:r>
            <w:proofErr w:type="spellStart"/>
            <w:r w:rsidRPr="00A01955">
              <w:rPr>
                <w:rFonts w:cs="Arial"/>
                <w:sz w:val="16"/>
                <w:szCs w:val="16"/>
              </w:rPr>
              <w:t>n°</w:t>
            </w:r>
            <w:proofErr w:type="spellEnd"/>
            <w:r w:rsidRPr="00A01955">
              <w:rPr>
                <w:rFonts w:cs="Arial"/>
                <w:sz w:val="16"/>
                <w:szCs w:val="16"/>
              </w:rPr>
              <w:t xml:space="preserve"> 1244/14.</w:t>
            </w:r>
          </w:p>
          <w:p w:rsidR="001521B7" w:rsidRPr="001521B7" w:rsidRDefault="001521B7" w:rsidP="00C16F51">
            <w:pPr>
              <w:jc w:val="both"/>
              <w:rPr>
                <w:sz w:val="16"/>
                <w:szCs w:val="16"/>
              </w:rPr>
            </w:pPr>
          </w:p>
        </w:tc>
        <w:tc>
          <w:tcPr>
            <w:tcW w:w="1134" w:type="dxa"/>
          </w:tcPr>
          <w:p w:rsidR="00431F34" w:rsidRPr="001521B7" w:rsidRDefault="001521B7" w:rsidP="00C16F51">
            <w:pPr>
              <w:rPr>
                <w:sz w:val="16"/>
                <w:szCs w:val="16"/>
              </w:rPr>
            </w:pPr>
            <w:r w:rsidRPr="001521B7">
              <w:rPr>
                <w:rFonts w:cs="Arial"/>
                <w:sz w:val="16"/>
                <w:szCs w:val="16"/>
              </w:rPr>
              <w:lastRenderedPageBreak/>
              <w:t>€ 915,00</w:t>
            </w:r>
          </w:p>
        </w:tc>
        <w:tc>
          <w:tcPr>
            <w:tcW w:w="1701" w:type="dxa"/>
          </w:tcPr>
          <w:p w:rsidR="00431F34" w:rsidRPr="001521B7" w:rsidRDefault="001521B7" w:rsidP="00C16F51">
            <w:pPr>
              <w:rPr>
                <w:sz w:val="16"/>
                <w:szCs w:val="16"/>
              </w:rPr>
            </w:pPr>
            <w:r w:rsidRPr="001521B7">
              <w:rPr>
                <w:rFonts w:cs="Arial"/>
                <w:sz w:val="16"/>
                <w:szCs w:val="16"/>
              </w:rPr>
              <w:t xml:space="preserve">nota in data 25/02/2015 </w:t>
            </w:r>
            <w:proofErr w:type="spellStart"/>
            <w:r w:rsidRPr="001521B7">
              <w:rPr>
                <w:rFonts w:cs="Arial"/>
                <w:sz w:val="16"/>
                <w:szCs w:val="16"/>
              </w:rPr>
              <w:t>prot</w:t>
            </w:r>
            <w:proofErr w:type="spellEnd"/>
            <w:r w:rsidRPr="001521B7">
              <w:rPr>
                <w:rFonts w:cs="Arial"/>
                <w:sz w:val="16"/>
                <w:szCs w:val="16"/>
              </w:rPr>
              <w:t xml:space="preserve">. </w:t>
            </w:r>
            <w:proofErr w:type="spellStart"/>
            <w:r w:rsidRPr="001521B7">
              <w:rPr>
                <w:rFonts w:cs="Arial"/>
                <w:sz w:val="16"/>
                <w:szCs w:val="16"/>
              </w:rPr>
              <w:t>n°</w:t>
            </w:r>
            <w:proofErr w:type="spellEnd"/>
            <w:r w:rsidRPr="001521B7">
              <w:rPr>
                <w:rFonts w:cs="Arial"/>
                <w:sz w:val="16"/>
                <w:szCs w:val="16"/>
              </w:rPr>
              <w:t xml:space="preserve"> 2698 è stata acquisita al protocollo comunale fattura </w:t>
            </w:r>
            <w:proofErr w:type="spellStart"/>
            <w:r w:rsidRPr="001521B7">
              <w:rPr>
                <w:rFonts w:cs="Arial"/>
                <w:sz w:val="16"/>
                <w:szCs w:val="16"/>
              </w:rPr>
              <w:t>n°</w:t>
            </w:r>
            <w:proofErr w:type="spellEnd"/>
            <w:r w:rsidRPr="001521B7">
              <w:rPr>
                <w:rFonts w:cs="Arial"/>
                <w:sz w:val="16"/>
                <w:szCs w:val="16"/>
              </w:rPr>
              <w:t xml:space="preserve"> 22 del 19/02/2015 trasmessa dalla ditta 3P LAB a saldo del servizio fornito per effetto dell’incarico conferito con </w:t>
            </w:r>
            <w:proofErr w:type="spellStart"/>
            <w:r w:rsidRPr="001521B7">
              <w:rPr>
                <w:rFonts w:cs="Arial"/>
                <w:sz w:val="16"/>
                <w:szCs w:val="16"/>
              </w:rPr>
              <w:t>D.R.S.</w:t>
            </w:r>
            <w:proofErr w:type="spellEnd"/>
            <w:r w:rsidRPr="001521B7">
              <w:rPr>
                <w:rFonts w:cs="Arial"/>
                <w:sz w:val="16"/>
                <w:szCs w:val="16"/>
              </w:rPr>
              <w:t xml:space="preserve"> 1244/2014</w:t>
            </w:r>
          </w:p>
        </w:tc>
      </w:tr>
      <w:tr w:rsidR="00431F34" w:rsidRPr="00460C39" w:rsidTr="00880A92">
        <w:tc>
          <w:tcPr>
            <w:tcW w:w="1668" w:type="dxa"/>
          </w:tcPr>
          <w:p w:rsidR="00431F34" w:rsidRDefault="00431F34" w:rsidP="00C16F51">
            <w:pPr>
              <w:rPr>
                <w:sz w:val="16"/>
                <w:szCs w:val="16"/>
              </w:rPr>
            </w:pPr>
            <w:r w:rsidRPr="00460C39">
              <w:rPr>
                <w:sz w:val="16"/>
                <w:szCs w:val="16"/>
              </w:rPr>
              <w:lastRenderedPageBreak/>
              <w:t>Responsabile del Servizio</w:t>
            </w:r>
          </w:p>
          <w:p w:rsidR="006F7A8D" w:rsidRPr="00460C39" w:rsidRDefault="006F7A8D" w:rsidP="00C16F51">
            <w:pPr>
              <w:rPr>
                <w:sz w:val="16"/>
                <w:szCs w:val="16"/>
              </w:rPr>
            </w:pPr>
            <w:r>
              <w:rPr>
                <w:sz w:val="16"/>
                <w:szCs w:val="16"/>
              </w:rPr>
              <w:t xml:space="preserve">Ing. Vito </w:t>
            </w:r>
            <w:proofErr w:type="spellStart"/>
            <w:r>
              <w:rPr>
                <w:sz w:val="16"/>
                <w:szCs w:val="16"/>
              </w:rPr>
              <w:t>Ferramosca</w:t>
            </w:r>
            <w:proofErr w:type="spellEnd"/>
          </w:p>
        </w:tc>
        <w:tc>
          <w:tcPr>
            <w:tcW w:w="1134" w:type="dxa"/>
          </w:tcPr>
          <w:p w:rsidR="00431F34" w:rsidRPr="00460C39" w:rsidRDefault="00431F34" w:rsidP="00C16F51">
            <w:pPr>
              <w:rPr>
                <w:sz w:val="16"/>
                <w:szCs w:val="16"/>
              </w:rPr>
            </w:pPr>
            <w:r w:rsidRPr="00460C39">
              <w:rPr>
                <w:sz w:val="16"/>
                <w:szCs w:val="16"/>
              </w:rPr>
              <w:t>Determina</w:t>
            </w:r>
          </w:p>
        </w:tc>
        <w:tc>
          <w:tcPr>
            <w:tcW w:w="1134" w:type="dxa"/>
          </w:tcPr>
          <w:p w:rsidR="00431F34" w:rsidRPr="009E1091" w:rsidRDefault="007B25BD" w:rsidP="00C16F51">
            <w:pPr>
              <w:rPr>
                <w:sz w:val="16"/>
                <w:szCs w:val="16"/>
              </w:rPr>
            </w:pPr>
            <w:r>
              <w:rPr>
                <w:sz w:val="16"/>
                <w:szCs w:val="16"/>
              </w:rPr>
              <w:t>n.460 del 6.5</w:t>
            </w:r>
            <w:r w:rsidR="009E1091" w:rsidRPr="009E1091">
              <w:rPr>
                <w:sz w:val="16"/>
                <w:szCs w:val="16"/>
              </w:rPr>
              <w:t>.2015</w:t>
            </w:r>
          </w:p>
        </w:tc>
        <w:tc>
          <w:tcPr>
            <w:tcW w:w="1417" w:type="dxa"/>
          </w:tcPr>
          <w:p w:rsidR="00431F34" w:rsidRPr="009E1091" w:rsidRDefault="009E1091" w:rsidP="00C16F51">
            <w:pPr>
              <w:rPr>
                <w:sz w:val="16"/>
                <w:szCs w:val="16"/>
              </w:rPr>
            </w:pPr>
            <w:r w:rsidRPr="009E1091">
              <w:rPr>
                <w:sz w:val="16"/>
                <w:szCs w:val="16"/>
              </w:rPr>
              <w:t>Procedimento e formazione del PUG - Realizzazione Sistema Informativo Territoriale (SIT) finalizzato al supporto dei processi amministrativi e delle attività di pianificazione dei settori assetto e governo del territorio e LL.PP. - Conferimento incarico collaborazione per la realizzazione.</w:t>
            </w:r>
          </w:p>
        </w:tc>
        <w:tc>
          <w:tcPr>
            <w:tcW w:w="6804" w:type="dxa"/>
          </w:tcPr>
          <w:p w:rsidR="00B471A1" w:rsidRPr="009E1091" w:rsidRDefault="009E1091" w:rsidP="00C16F51">
            <w:pPr>
              <w:rPr>
                <w:sz w:val="16"/>
                <w:szCs w:val="16"/>
              </w:rPr>
            </w:pPr>
            <w:r w:rsidRPr="009E1091">
              <w:rPr>
                <w:sz w:val="16"/>
                <w:szCs w:val="16"/>
              </w:rPr>
              <w:t>[…]</w:t>
            </w:r>
          </w:p>
          <w:p w:rsidR="009E1091" w:rsidRPr="009E1091" w:rsidRDefault="009E1091" w:rsidP="009E1091">
            <w:pPr>
              <w:jc w:val="center"/>
              <w:rPr>
                <w:b/>
                <w:sz w:val="16"/>
                <w:szCs w:val="16"/>
              </w:rPr>
            </w:pPr>
            <w:r w:rsidRPr="009E1091">
              <w:rPr>
                <w:b/>
                <w:sz w:val="16"/>
                <w:szCs w:val="16"/>
              </w:rPr>
              <w:t>IL RESPONSABILE DEL SERVIZIO</w:t>
            </w:r>
          </w:p>
          <w:p w:rsidR="009E1091" w:rsidRPr="009E1091" w:rsidRDefault="009E1091" w:rsidP="009E1091">
            <w:pPr>
              <w:jc w:val="both"/>
              <w:rPr>
                <w:b/>
                <w:sz w:val="16"/>
                <w:szCs w:val="16"/>
              </w:rPr>
            </w:pPr>
            <w:r w:rsidRPr="009E1091">
              <w:rPr>
                <w:b/>
                <w:sz w:val="16"/>
                <w:szCs w:val="16"/>
              </w:rPr>
              <w:t>Premesso</w:t>
            </w:r>
          </w:p>
          <w:p w:rsidR="009E1091" w:rsidRPr="009E1091" w:rsidRDefault="009E1091" w:rsidP="009E1091">
            <w:pPr>
              <w:jc w:val="both"/>
              <w:rPr>
                <w:sz w:val="16"/>
                <w:szCs w:val="16"/>
              </w:rPr>
            </w:pPr>
            <w:r w:rsidRPr="009E1091">
              <w:rPr>
                <w:sz w:val="16"/>
                <w:szCs w:val="16"/>
              </w:rPr>
              <w:t xml:space="preserve">-che con deliberazione della Giunta comunale </w:t>
            </w:r>
            <w:proofErr w:type="spellStart"/>
            <w:r w:rsidRPr="009E1091">
              <w:rPr>
                <w:sz w:val="16"/>
                <w:szCs w:val="16"/>
              </w:rPr>
              <w:t>n°</w:t>
            </w:r>
            <w:proofErr w:type="spellEnd"/>
            <w:r w:rsidRPr="009E1091">
              <w:rPr>
                <w:sz w:val="16"/>
                <w:szCs w:val="16"/>
              </w:rPr>
              <w:t xml:space="preserve"> 252 del 18/11/2014 avente ad oggetto: “ Direttive al responsabile del settore urbanistica per avvio procedura e adempimenti PUG” si era dato mandato al responsabile del settore urbanistica ed assetto del territorio di definire il fabbisogno di dotazione strumentale in termini di risorse umane e tecnologiche quantificando altresì le risorse finanziare necessarie per portare a compimento e gestire la formazione del Piano Urbanistico Generale (PUG);</w:t>
            </w:r>
          </w:p>
          <w:p w:rsidR="009E1091" w:rsidRPr="009E1091" w:rsidRDefault="009E1091" w:rsidP="009E1091">
            <w:pPr>
              <w:ind w:firstLine="709"/>
              <w:jc w:val="both"/>
              <w:rPr>
                <w:sz w:val="16"/>
                <w:szCs w:val="16"/>
              </w:rPr>
            </w:pPr>
          </w:p>
          <w:p w:rsidR="009E1091" w:rsidRPr="009E1091" w:rsidRDefault="009E1091" w:rsidP="009E1091">
            <w:pPr>
              <w:jc w:val="both"/>
              <w:rPr>
                <w:sz w:val="16"/>
                <w:szCs w:val="16"/>
              </w:rPr>
            </w:pPr>
            <w:r w:rsidRPr="009E1091">
              <w:rPr>
                <w:sz w:val="16"/>
                <w:szCs w:val="16"/>
              </w:rPr>
              <w:t>-che in adempimento al suddetto mandato l’ufficio tecnico ha predisposto una apposita relazione nella quale sono stati definiti i soggetti interessati, le relative mansioni e i rispettivi costi presunti per la formazione dello stesso PUG;</w:t>
            </w:r>
          </w:p>
          <w:p w:rsidR="009E1091" w:rsidRPr="009E1091" w:rsidRDefault="009E1091" w:rsidP="009E1091">
            <w:pPr>
              <w:ind w:firstLine="709"/>
              <w:jc w:val="both"/>
              <w:rPr>
                <w:sz w:val="16"/>
                <w:szCs w:val="16"/>
              </w:rPr>
            </w:pPr>
          </w:p>
          <w:p w:rsidR="009E1091" w:rsidRPr="009E1091" w:rsidRDefault="009E1091" w:rsidP="009E1091">
            <w:pPr>
              <w:jc w:val="both"/>
              <w:rPr>
                <w:sz w:val="16"/>
                <w:szCs w:val="16"/>
              </w:rPr>
            </w:pPr>
            <w:r w:rsidRPr="009E1091">
              <w:rPr>
                <w:sz w:val="16"/>
                <w:szCs w:val="16"/>
              </w:rPr>
              <w:t>-che con deliberazione del C.C. n.55 del 29/12/2014 è stato deciso:</w:t>
            </w:r>
          </w:p>
          <w:p w:rsidR="009E1091" w:rsidRPr="009E1091" w:rsidRDefault="009E1091" w:rsidP="009E1091">
            <w:pPr>
              <w:ind w:firstLine="709"/>
              <w:jc w:val="both"/>
              <w:rPr>
                <w:sz w:val="16"/>
                <w:szCs w:val="16"/>
              </w:rPr>
            </w:pPr>
            <w:r w:rsidRPr="009E1091">
              <w:rPr>
                <w:sz w:val="16"/>
                <w:szCs w:val="16"/>
              </w:rPr>
              <w:t>“………”</w:t>
            </w:r>
          </w:p>
          <w:p w:rsidR="009E1091" w:rsidRPr="009E1091" w:rsidRDefault="009E1091" w:rsidP="00B14BBE">
            <w:pPr>
              <w:numPr>
                <w:ilvl w:val="0"/>
                <w:numId w:val="7"/>
              </w:numPr>
              <w:ind w:left="360" w:hanging="425"/>
              <w:jc w:val="both"/>
              <w:rPr>
                <w:i/>
                <w:sz w:val="16"/>
                <w:szCs w:val="16"/>
              </w:rPr>
            </w:pPr>
            <w:r w:rsidRPr="009E1091">
              <w:rPr>
                <w:i/>
                <w:sz w:val="16"/>
                <w:szCs w:val="16"/>
              </w:rPr>
              <w:t>Prendere atto e conseguentemente approvare la relazione sulla definizione delle attività per la formazione del PUG e del relativo impegno finanziario a firma del responsabile del settore Assetto e Gestione del territorio che si allega alla presente per farne parte integrante e sostanziale;</w:t>
            </w:r>
          </w:p>
          <w:p w:rsidR="009E1091" w:rsidRPr="009E1091" w:rsidRDefault="009E1091" w:rsidP="00B14BBE">
            <w:pPr>
              <w:numPr>
                <w:ilvl w:val="0"/>
                <w:numId w:val="7"/>
              </w:numPr>
              <w:ind w:left="360" w:hanging="425"/>
              <w:jc w:val="both"/>
              <w:rPr>
                <w:i/>
                <w:sz w:val="16"/>
                <w:szCs w:val="16"/>
              </w:rPr>
            </w:pPr>
            <w:r w:rsidRPr="009E1091">
              <w:rPr>
                <w:i/>
                <w:sz w:val="16"/>
                <w:szCs w:val="16"/>
              </w:rPr>
              <w:t>Dare atto che la copertura finanziaria della spesa complessiva presunta occorrente pari ad € 250.000,00 verrà assicurata mediate previsione di apposita voce di spesa a valere sul bilancio di previsione pluriennale quanto ad € 82.000,00 con le somme già stanziate in bilancio 2014 e precedenti, prevedendo per l’anno 2015 l’importo di € 56.000,00 per l’anno 2016 l’importo di € 56000,00 per l’anno 2017 l’importo di € 56.000,00;</w:t>
            </w:r>
          </w:p>
          <w:p w:rsidR="009E1091" w:rsidRPr="009E1091" w:rsidRDefault="009E1091" w:rsidP="00B14BBE">
            <w:pPr>
              <w:numPr>
                <w:ilvl w:val="0"/>
                <w:numId w:val="7"/>
              </w:numPr>
              <w:ind w:left="360" w:hanging="425"/>
              <w:jc w:val="both"/>
              <w:rPr>
                <w:sz w:val="16"/>
                <w:szCs w:val="16"/>
              </w:rPr>
            </w:pPr>
            <w:r w:rsidRPr="009E1091">
              <w:rPr>
                <w:i/>
                <w:sz w:val="16"/>
                <w:szCs w:val="16"/>
              </w:rPr>
              <w:t>Dare mandato ai responsabili dei servizi interessati per la predisposizione di quanto necessario per la pratica attuazione del presente deliberato</w:t>
            </w:r>
            <w:r w:rsidRPr="009E1091">
              <w:rPr>
                <w:sz w:val="16"/>
                <w:szCs w:val="16"/>
              </w:rPr>
              <w:t>””</w:t>
            </w:r>
          </w:p>
          <w:p w:rsidR="009E1091" w:rsidRPr="009E1091" w:rsidRDefault="009E1091" w:rsidP="009E1091">
            <w:pPr>
              <w:ind w:firstLine="709"/>
              <w:jc w:val="both"/>
              <w:rPr>
                <w:sz w:val="16"/>
                <w:szCs w:val="16"/>
              </w:rPr>
            </w:pPr>
          </w:p>
          <w:p w:rsidR="009E1091" w:rsidRPr="009E1091" w:rsidRDefault="009E1091" w:rsidP="009E1091">
            <w:pPr>
              <w:jc w:val="both"/>
              <w:rPr>
                <w:sz w:val="16"/>
                <w:szCs w:val="16"/>
              </w:rPr>
            </w:pPr>
            <w:r w:rsidRPr="009E1091">
              <w:rPr>
                <w:sz w:val="16"/>
                <w:szCs w:val="16"/>
              </w:rPr>
              <w:t xml:space="preserve">-che una delle prime attività da svolgere è quella di dotarsi di un sistema informativo territoriale (SIT) per organizzare i dati conoscitivi in forma digitale e </w:t>
            </w:r>
            <w:proofErr w:type="spellStart"/>
            <w:r w:rsidRPr="009E1091">
              <w:rPr>
                <w:sz w:val="16"/>
                <w:szCs w:val="16"/>
              </w:rPr>
              <w:t>georeferenziata</w:t>
            </w:r>
            <w:proofErr w:type="spellEnd"/>
            <w:r w:rsidRPr="009E1091">
              <w:rPr>
                <w:sz w:val="16"/>
                <w:szCs w:val="16"/>
              </w:rPr>
              <w:t xml:space="preserve"> in modo da consentire il loro costante aggiornamento ed implementazione;</w:t>
            </w:r>
          </w:p>
          <w:p w:rsidR="009E1091" w:rsidRPr="009E1091" w:rsidRDefault="009E1091" w:rsidP="009E1091">
            <w:pPr>
              <w:ind w:firstLine="709"/>
              <w:jc w:val="both"/>
              <w:rPr>
                <w:sz w:val="16"/>
                <w:szCs w:val="16"/>
              </w:rPr>
            </w:pPr>
          </w:p>
          <w:p w:rsidR="009E1091" w:rsidRPr="009E1091" w:rsidRDefault="009E1091" w:rsidP="009E1091">
            <w:pPr>
              <w:jc w:val="both"/>
              <w:rPr>
                <w:sz w:val="16"/>
                <w:szCs w:val="16"/>
              </w:rPr>
            </w:pPr>
            <w:r w:rsidRPr="009E1091">
              <w:rPr>
                <w:sz w:val="16"/>
                <w:szCs w:val="16"/>
              </w:rPr>
              <w:t>-che la struttura organizzativa dell’Ufficio di Piano, per la mancanza di apposite figure professionali,  non è in grado di predisporre tale strumento;</w:t>
            </w:r>
          </w:p>
          <w:p w:rsidR="009E1091" w:rsidRPr="009E1091" w:rsidRDefault="009E1091" w:rsidP="009E1091">
            <w:pPr>
              <w:ind w:firstLine="709"/>
              <w:jc w:val="both"/>
              <w:rPr>
                <w:b/>
                <w:sz w:val="16"/>
                <w:szCs w:val="16"/>
              </w:rPr>
            </w:pPr>
          </w:p>
          <w:p w:rsidR="009E1091" w:rsidRPr="009E1091" w:rsidRDefault="009E1091" w:rsidP="009E1091">
            <w:pPr>
              <w:jc w:val="both"/>
              <w:rPr>
                <w:sz w:val="16"/>
                <w:szCs w:val="16"/>
              </w:rPr>
            </w:pPr>
            <w:r w:rsidRPr="009E1091">
              <w:rPr>
                <w:b/>
                <w:sz w:val="16"/>
                <w:szCs w:val="16"/>
              </w:rPr>
              <w:t>Dato atto</w:t>
            </w:r>
            <w:r w:rsidRPr="009E1091">
              <w:rPr>
                <w:sz w:val="16"/>
                <w:szCs w:val="16"/>
              </w:rPr>
              <w:t>, pertanto, che si rende necessaria una collaborazione esterna di supporto appositamente specializzate ed attrezzata per la predisposizione di tale sistema informativo;</w:t>
            </w:r>
          </w:p>
          <w:p w:rsidR="009E1091" w:rsidRPr="009E1091" w:rsidRDefault="009E1091" w:rsidP="009E1091">
            <w:pPr>
              <w:ind w:firstLine="709"/>
              <w:jc w:val="both"/>
              <w:rPr>
                <w:sz w:val="16"/>
                <w:szCs w:val="16"/>
              </w:rPr>
            </w:pPr>
          </w:p>
          <w:p w:rsidR="009E1091" w:rsidRPr="009E1091" w:rsidRDefault="009E1091" w:rsidP="009E1091">
            <w:pPr>
              <w:jc w:val="both"/>
              <w:rPr>
                <w:b/>
                <w:sz w:val="16"/>
                <w:szCs w:val="16"/>
              </w:rPr>
            </w:pPr>
            <w:r w:rsidRPr="009E1091">
              <w:rPr>
                <w:b/>
                <w:sz w:val="16"/>
                <w:szCs w:val="16"/>
              </w:rPr>
              <w:t>Considerato</w:t>
            </w:r>
          </w:p>
          <w:p w:rsidR="009E1091" w:rsidRPr="009E1091" w:rsidRDefault="009E1091" w:rsidP="009E1091">
            <w:pPr>
              <w:ind w:firstLine="709"/>
              <w:jc w:val="both"/>
              <w:rPr>
                <w:sz w:val="16"/>
                <w:szCs w:val="16"/>
              </w:rPr>
            </w:pPr>
          </w:p>
          <w:p w:rsidR="009E1091" w:rsidRPr="009E1091" w:rsidRDefault="009E1091" w:rsidP="009E1091">
            <w:pPr>
              <w:jc w:val="both"/>
              <w:rPr>
                <w:sz w:val="16"/>
                <w:szCs w:val="16"/>
              </w:rPr>
            </w:pPr>
            <w:r w:rsidRPr="009E1091">
              <w:rPr>
                <w:sz w:val="16"/>
                <w:szCs w:val="16"/>
              </w:rPr>
              <w:t xml:space="preserve">-che nell’ambito del finanziamento P.O. FESR 2007-2013 – Asse II – Linea di intervento 2.3 – Azione 2.3.2 “Rafforzamento delle strutture comunali di protezione civile” la Società 3P LAB s.r.l. con sede in </w:t>
            </w:r>
            <w:r w:rsidRPr="009E1091">
              <w:rPr>
                <w:sz w:val="16"/>
                <w:szCs w:val="16"/>
              </w:rPr>
              <w:lastRenderedPageBreak/>
              <w:t xml:space="preserve">Lecce alla via </w:t>
            </w:r>
            <w:proofErr w:type="spellStart"/>
            <w:r w:rsidRPr="009E1091">
              <w:rPr>
                <w:sz w:val="16"/>
                <w:szCs w:val="16"/>
              </w:rPr>
              <w:t>Zanardelli</w:t>
            </w:r>
            <w:proofErr w:type="spellEnd"/>
            <w:r w:rsidRPr="009E1091">
              <w:rPr>
                <w:sz w:val="16"/>
                <w:szCs w:val="16"/>
              </w:rPr>
              <w:t xml:space="preserve"> 60, previa procedura ad evidenza pubblica, è stata affidataria del servizio di “Aggiornamento del Piano Comunale di Protezione Civile” di questo Comune (Determinazione n. 798 del 25/07/2014);</w:t>
            </w:r>
          </w:p>
          <w:p w:rsidR="009E1091" w:rsidRPr="009E1091" w:rsidRDefault="009E1091" w:rsidP="009E1091">
            <w:pPr>
              <w:ind w:firstLine="709"/>
              <w:jc w:val="both"/>
              <w:rPr>
                <w:sz w:val="16"/>
                <w:szCs w:val="16"/>
              </w:rPr>
            </w:pPr>
          </w:p>
          <w:p w:rsidR="009E1091" w:rsidRPr="009E1091" w:rsidRDefault="009E1091" w:rsidP="009E1091">
            <w:pPr>
              <w:jc w:val="both"/>
              <w:rPr>
                <w:sz w:val="16"/>
                <w:szCs w:val="16"/>
              </w:rPr>
            </w:pPr>
            <w:r w:rsidRPr="009E1091">
              <w:rPr>
                <w:sz w:val="16"/>
                <w:szCs w:val="16"/>
              </w:rPr>
              <w:t>-che nell’ambito di tale prestazione la predetta Società ha fornito un sistema informativo destinato al Servizio di Protezione Civile, su piattaforma open source denominata QGIS;</w:t>
            </w:r>
          </w:p>
          <w:p w:rsidR="009E1091" w:rsidRPr="009E1091" w:rsidRDefault="009E1091" w:rsidP="009E1091">
            <w:pPr>
              <w:ind w:firstLine="709"/>
              <w:jc w:val="both"/>
              <w:rPr>
                <w:sz w:val="16"/>
                <w:szCs w:val="16"/>
              </w:rPr>
            </w:pPr>
          </w:p>
          <w:p w:rsidR="009E1091" w:rsidRPr="009E1091" w:rsidRDefault="009E1091" w:rsidP="009E1091">
            <w:pPr>
              <w:jc w:val="both"/>
              <w:rPr>
                <w:sz w:val="16"/>
                <w:szCs w:val="16"/>
              </w:rPr>
            </w:pPr>
            <w:r w:rsidRPr="009E1091">
              <w:rPr>
                <w:b/>
                <w:sz w:val="16"/>
                <w:szCs w:val="16"/>
              </w:rPr>
              <w:t xml:space="preserve">Preso atto, </w:t>
            </w:r>
            <w:r w:rsidRPr="009E1091">
              <w:rPr>
                <w:sz w:val="16"/>
                <w:szCs w:val="16"/>
              </w:rPr>
              <w:t>inoltre,</w:t>
            </w:r>
            <w:r w:rsidRPr="009E1091">
              <w:rPr>
                <w:b/>
                <w:sz w:val="16"/>
                <w:szCs w:val="16"/>
              </w:rPr>
              <w:t xml:space="preserve"> </w:t>
            </w:r>
            <w:r w:rsidRPr="009E1091">
              <w:rPr>
                <w:sz w:val="16"/>
                <w:szCs w:val="16"/>
              </w:rPr>
              <w:t xml:space="preserve"> che la predetta Società, all’uopo interpellata, si è dichiarata disponibile a presentare una proposta-preventivo per la formazione del sistema informativo territoriale di questo Comune;</w:t>
            </w:r>
          </w:p>
          <w:p w:rsidR="009E1091" w:rsidRPr="009E1091" w:rsidRDefault="009E1091" w:rsidP="009E1091">
            <w:pPr>
              <w:ind w:firstLine="709"/>
              <w:jc w:val="both"/>
              <w:rPr>
                <w:sz w:val="16"/>
                <w:szCs w:val="16"/>
              </w:rPr>
            </w:pPr>
          </w:p>
          <w:p w:rsidR="009E1091" w:rsidRPr="009E1091" w:rsidRDefault="009E1091" w:rsidP="009E1091">
            <w:pPr>
              <w:jc w:val="both"/>
              <w:rPr>
                <w:b/>
                <w:sz w:val="16"/>
                <w:szCs w:val="16"/>
              </w:rPr>
            </w:pPr>
            <w:r w:rsidRPr="009E1091">
              <w:rPr>
                <w:b/>
                <w:sz w:val="16"/>
                <w:szCs w:val="16"/>
              </w:rPr>
              <w:t>Vista</w:t>
            </w:r>
            <w:r w:rsidRPr="009E1091">
              <w:rPr>
                <w:sz w:val="16"/>
                <w:szCs w:val="16"/>
              </w:rPr>
              <w:t xml:space="preserve"> la nota in data 19/03/2015, acquisita al protocollo del Comune il 19/03/2015 al n.4094, con la quale la Società 3P LAB s.r.l. ha presentato una propria offerta per la realizzazione del “</w:t>
            </w:r>
            <w:r w:rsidRPr="009E1091">
              <w:rPr>
                <w:b/>
                <w:i/>
                <w:sz w:val="16"/>
                <w:szCs w:val="16"/>
              </w:rPr>
              <w:t xml:space="preserve">Sistema Informativo Territoriale (SIT) del Comune di </w:t>
            </w:r>
            <w:proofErr w:type="spellStart"/>
            <w:r w:rsidRPr="009E1091">
              <w:rPr>
                <w:b/>
                <w:i/>
                <w:sz w:val="16"/>
                <w:szCs w:val="16"/>
              </w:rPr>
              <w:t>Tricase</w:t>
            </w:r>
            <w:proofErr w:type="spellEnd"/>
            <w:r w:rsidRPr="009E1091">
              <w:rPr>
                <w:b/>
                <w:i/>
                <w:sz w:val="16"/>
                <w:szCs w:val="16"/>
              </w:rPr>
              <w:t xml:space="preserve"> finalizzato al supporto dei processi amministrativi e delle attività di pianificazione dei settori assetto e governo del territorio e LL.PP.</w:t>
            </w:r>
            <w:r w:rsidRPr="009E1091">
              <w:rPr>
                <w:b/>
                <w:sz w:val="16"/>
                <w:szCs w:val="16"/>
              </w:rPr>
              <w:t>”;</w:t>
            </w:r>
          </w:p>
          <w:p w:rsidR="009E1091" w:rsidRPr="009E1091" w:rsidRDefault="009E1091" w:rsidP="009E1091">
            <w:pPr>
              <w:ind w:firstLine="709"/>
              <w:jc w:val="both"/>
              <w:rPr>
                <w:b/>
                <w:sz w:val="16"/>
                <w:szCs w:val="16"/>
              </w:rPr>
            </w:pPr>
          </w:p>
          <w:p w:rsidR="009E1091" w:rsidRPr="009E1091" w:rsidRDefault="009E1091" w:rsidP="009E1091">
            <w:pPr>
              <w:jc w:val="both"/>
              <w:rPr>
                <w:b/>
                <w:sz w:val="16"/>
                <w:szCs w:val="16"/>
              </w:rPr>
            </w:pPr>
            <w:r w:rsidRPr="009E1091">
              <w:rPr>
                <w:b/>
                <w:sz w:val="16"/>
                <w:szCs w:val="16"/>
              </w:rPr>
              <w:t>Preso atto ancora</w:t>
            </w:r>
          </w:p>
          <w:p w:rsidR="009E1091" w:rsidRPr="009E1091" w:rsidRDefault="009E1091" w:rsidP="009E1091">
            <w:pPr>
              <w:ind w:firstLine="709"/>
              <w:jc w:val="both"/>
              <w:rPr>
                <w:sz w:val="16"/>
                <w:szCs w:val="16"/>
              </w:rPr>
            </w:pPr>
          </w:p>
          <w:p w:rsidR="009E1091" w:rsidRPr="009E1091" w:rsidRDefault="009E1091" w:rsidP="009E1091">
            <w:pPr>
              <w:jc w:val="both"/>
              <w:rPr>
                <w:sz w:val="16"/>
                <w:szCs w:val="16"/>
              </w:rPr>
            </w:pPr>
            <w:r w:rsidRPr="009E1091">
              <w:rPr>
                <w:sz w:val="16"/>
                <w:szCs w:val="16"/>
              </w:rPr>
              <w:t>-che la proposta prevede la realizzazione dell’intero pacchetto del SIT entro il corrente anno 2015, come si evince dal crono programma dell’intervento allegato alla predetta nota;</w:t>
            </w:r>
          </w:p>
          <w:p w:rsidR="009E1091" w:rsidRPr="009E1091" w:rsidRDefault="009E1091" w:rsidP="009E1091">
            <w:pPr>
              <w:ind w:firstLine="709"/>
              <w:jc w:val="both"/>
              <w:rPr>
                <w:sz w:val="16"/>
                <w:szCs w:val="16"/>
              </w:rPr>
            </w:pPr>
          </w:p>
          <w:p w:rsidR="009E1091" w:rsidRPr="009E1091" w:rsidRDefault="009E1091" w:rsidP="009E1091">
            <w:pPr>
              <w:jc w:val="both"/>
              <w:rPr>
                <w:sz w:val="16"/>
                <w:szCs w:val="16"/>
              </w:rPr>
            </w:pPr>
            <w:r w:rsidRPr="009E1091">
              <w:rPr>
                <w:sz w:val="16"/>
                <w:szCs w:val="16"/>
              </w:rPr>
              <w:t>-che il servizio che la Società dichiara di fornire è il seguente:</w:t>
            </w:r>
          </w:p>
          <w:p w:rsidR="009E1091" w:rsidRPr="009E1091" w:rsidRDefault="009E1091" w:rsidP="00B14BBE">
            <w:pPr>
              <w:numPr>
                <w:ilvl w:val="0"/>
                <w:numId w:val="8"/>
              </w:numPr>
              <w:spacing w:before="100" w:beforeAutospacing="1" w:after="100" w:afterAutospacing="1"/>
              <w:jc w:val="both"/>
              <w:rPr>
                <w:sz w:val="16"/>
                <w:szCs w:val="16"/>
              </w:rPr>
            </w:pPr>
            <w:r w:rsidRPr="009E1091">
              <w:rPr>
                <w:sz w:val="16"/>
                <w:szCs w:val="16"/>
              </w:rPr>
              <w:t xml:space="preserve">Realizzazione del SIT per un importo di </w:t>
            </w:r>
            <w:r w:rsidRPr="009E1091">
              <w:rPr>
                <w:sz w:val="16"/>
                <w:szCs w:val="16"/>
              </w:rPr>
              <w:tab/>
            </w:r>
            <w:r w:rsidRPr="009E1091">
              <w:rPr>
                <w:sz w:val="16"/>
                <w:szCs w:val="16"/>
              </w:rPr>
              <w:tab/>
            </w:r>
            <w:r w:rsidRPr="009E1091">
              <w:rPr>
                <w:sz w:val="16"/>
                <w:szCs w:val="16"/>
              </w:rPr>
              <w:tab/>
            </w:r>
            <w:r w:rsidRPr="009E1091">
              <w:rPr>
                <w:sz w:val="16"/>
                <w:szCs w:val="16"/>
              </w:rPr>
              <w:tab/>
            </w:r>
            <w:r w:rsidRPr="009E1091">
              <w:rPr>
                <w:sz w:val="16"/>
                <w:szCs w:val="16"/>
              </w:rPr>
              <w:tab/>
            </w:r>
            <w:r w:rsidRPr="009E1091">
              <w:rPr>
                <w:sz w:val="16"/>
                <w:szCs w:val="16"/>
              </w:rPr>
              <w:tab/>
              <w:t>€ 14.000,00</w:t>
            </w:r>
          </w:p>
          <w:p w:rsidR="009E1091" w:rsidRPr="009E1091" w:rsidRDefault="009E1091" w:rsidP="00B14BBE">
            <w:pPr>
              <w:numPr>
                <w:ilvl w:val="0"/>
                <w:numId w:val="8"/>
              </w:numPr>
              <w:spacing w:before="100" w:beforeAutospacing="1" w:after="100" w:afterAutospacing="1"/>
              <w:jc w:val="both"/>
              <w:rPr>
                <w:sz w:val="16"/>
                <w:szCs w:val="16"/>
              </w:rPr>
            </w:pPr>
            <w:r w:rsidRPr="009E1091">
              <w:rPr>
                <w:sz w:val="16"/>
                <w:szCs w:val="16"/>
              </w:rPr>
              <w:t xml:space="preserve">Formazione ed affiancamento operativo(20 </w:t>
            </w:r>
            <w:proofErr w:type="spellStart"/>
            <w:r w:rsidRPr="009E1091">
              <w:rPr>
                <w:sz w:val="16"/>
                <w:szCs w:val="16"/>
              </w:rPr>
              <w:t>gg</w:t>
            </w:r>
            <w:proofErr w:type="spellEnd"/>
            <w:r w:rsidRPr="009E1091">
              <w:rPr>
                <w:sz w:val="16"/>
                <w:szCs w:val="16"/>
              </w:rPr>
              <w:t xml:space="preserve">/uomo) per </w:t>
            </w:r>
            <w:r w:rsidRPr="009E1091">
              <w:rPr>
                <w:sz w:val="16"/>
                <w:szCs w:val="16"/>
              </w:rPr>
              <w:tab/>
            </w:r>
            <w:r w:rsidRPr="009E1091">
              <w:rPr>
                <w:sz w:val="16"/>
                <w:szCs w:val="16"/>
              </w:rPr>
              <w:tab/>
            </w:r>
            <w:r w:rsidRPr="009E1091">
              <w:rPr>
                <w:sz w:val="16"/>
                <w:szCs w:val="16"/>
              </w:rPr>
              <w:tab/>
            </w:r>
            <w:r w:rsidRPr="009E1091">
              <w:rPr>
                <w:sz w:val="16"/>
                <w:szCs w:val="16"/>
              </w:rPr>
              <w:tab/>
              <w:t>€   3.600,00</w:t>
            </w:r>
          </w:p>
          <w:p w:rsidR="009E1091" w:rsidRPr="009E1091" w:rsidRDefault="009E1091" w:rsidP="00B14BBE">
            <w:pPr>
              <w:numPr>
                <w:ilvl w:val="0"/>
                <w:numId w:val="8"/>
              </w:numPr>
              <w:spacing w:before="100" w:beforeAutospacing="1" w:after="100" w:afterAutospacing="1"/>
              <w:jc w:val="both"/>
              <w:rPr>
                <w:sz w:val="16"/>
                <w:szCs w:val="16"/>
              </w:rPr>
            </w:pPr>
            <w:r w:rsidRPr="009E1091">
              <w:rPr>
                <w:sz w:val="16"/>
                <w:szCs w:val="16"/>
              </w:rPr>
              <w:t>Assistenza tecnica per la durata di anni 1</w:t>
            </w:r>
            <w:r w:rsidRPr="009E1091">
              <w:rPr>
                <w:sz w:val="16"/>
                <w:szCs w:val="16"/>
              </w:rPr>
              <w:tab/>
            </w:r>
            <w:r w:rsidRPr="009E1091">
              <w:rPr>
                <w:sz w:val="16"/>
                <w:szCs w:val="16"/>
              </w:rPr>
              <w:tab/>
            </w:r>
            <w:r w:rsidRPr="009E1091">
              <w:rPr>
                <w:sz w:val="16"/>
                <w:szCs w:val="16"/>
              </w:rPr>
              <w:tab/>
              <w:t>senza oneri aggiuntivi per il Comune</w:t>
            </w:r>
          </w:p>
          <w:p w:rsidR="009E1091" w:rsidRPr="009E1091" w:rsidRDefault="009E1091" w:rsidP="00B14BBE">
            <w:pPr>
              <w:numPr>
                <w:ilvl w:val="0"/>
                <w:numId w:val="8"/>
              </w:numPr>
              <w:spacing w:before="100" w:beforeAutospacing="1" w:after="100" w:afterAutospacing="1"/>
              <w:jc w:val="both"/>
              <w:rPr>
                <w:sz w:val="16"/>
                <w:szCs w:val="16"/>
              </w:rPr>
            </w:pPr>
            <w:r w:rsidRPr="009E1091">
              <w:rPr>
                <w:sz w:val="16"/>
                <w:szCs w:val="16"/>
              </w:rPr>
              <w:t>Erogazione servizio InfoAlert365</w:t>
            </w:r>
            <w:r w:rsidRPr="009E1091">
              <w:rPr>
                <w:sz w:val="16"/>
                <w:szCs w:val="16"/>
              </w:rPr>
              <w:tab/>
            </w:r>
            <w:r w:rsidRPr="009E1091">
              <w:rPr>
                <w:sz w:val="16"/>
                <w:szCs w:val="16"/>
              </w:rPr>
              <w:tab/>
            </w:r>
            <w:r w:rsidRPr="009E1091">
              <w:rPr>
                <w:sz w:val="16"/>
                <w:szCs w:val="16"/>
              </w:rPr>
              <w:tab/>
            </w:r>
            <w:r w:rsidRPr="009E1091">
              <w:rPr>
                <w:sz w:val="16"/>
                <w:szCs w:val="16"/>
              </w:rPr>
              <w:tab/>
              <w:t>senza oneri aggiuntivi per il Comune</w:t>
            </w:r>
          </w:p>
          <w:p w:rsidR="009E1091" w:rsidRPr="009E1091" w:rsidRDefault="009E1091" w:rsidP="00B14BBE">
            <w:pPr>
              <w:numPr>
                <w:ilvl w:val="0"/>
                <w:numId w:val="8"/>
              </w:numPr>
              <w:spacing w:before="100" w:beforeAutospacing="1" w:after="100" w:afterAutospacing="1"/>
              <w:jc w:val="both"/>
              <w:rPr>
                <w:sz w:val="16"/>
                <w:szCs w:val="16"/>
              </w:rPr>
            </w:pPr>
            <w:r w:rsidRPr="009E1091">
              <w:rPr>
                <w:sz w:val="16"/>
                <w:szCs w:val="16"/>
              </w:rPr>
              <w:t>Aggiornamento Piano Emergenza Comunale per il 2015</w:t>
            </w:r>
            <w:r w:rsidRPr="009E1091">
              <w:rPr>
                <w:sz w:val="16"/>
                <w:szCs w:val="16"/>
              </w:rPr>
              <w:tab/>
            </w:r>
            <w:r w:rsidRPr="009E1091">
              <w:rPr>
                <w:sz w:val="16"/>
                <w:szCs w:val="16"/>
              </w:rPr>
              <w:tab/>
              <w:t>senza oneri aggiuntivi per il Comune</w:t>
            </w:r>
          </w:p>
          <w:p w:rsidR="009E1091" w:rsidRPr="009E1091" w:rsidRDefault="009E1091" w:rsidP="009E1091">
            <w:pPr>
              <w:jc w:val="both"/>
              <w:rPr>
                <w:sz w:val="16"/>
                <w:szCs w:val="16"/>
              </w:rPr>
            </w:pPr>
            <w:r w:rsidRPr="009E1091">
              <w:rPr>
                <w:sz w:val="16"/>
                <w:szCs w:val="16"/>
              </w:rPr>
              <w:t xml:space="preserve">per un importo complessivo di </w:t>
            </w:r>
            <w:r w:rsidRPr="009E1091">
              <w:rPr>
                <w:b/>
                <w:sz w:val="16"/>
                <w:szCs w:val="16"/>
              </w:rPr>
              <w:t>€ 17.600,00, oltre I.V.A. del 22%</w:t>
            </w:r>
            <w:r w:rsidRPr="009E1091">
              <w:rPr>
                <w:sz w:val="16"/>
                <w:szCs w:val="16"/>
              </w:rPr>
              <w:t>;</w:t>
            </w:r>
          </w:p>
          <w:p w:rsidR="009E1091" w:rsidRPr="009E1091" w:rsidRDefault="009E1091" w:rsidP="009E1091">
            <w:pPr>
              <w:jc w:val="both"/>
              <w:rPr>
                <w:sz w:val="16"/>
                <w:szCs w:val="16"/>
              </w:rPr>
            </w:pPr>
          </w:p>
          <w:p w:rsidR="009E1091" w:rsidRPr="009E1091" w:rsidRDefault="009E1091" w:rsidP="009E1091">
            <w:pPr>
              <w:jc w:val="both"/>
              <w:rPr>
                <w:sz w:val="16"/>
                <w:szCs w:val="16"/>
              </w:rPr>
            </w:pPr>
            <w:r w:rsidRPr="009E1091">
              <w:rPr>
                <w:sz w:val="16"/>
                <w:szCs w:val="16"/>
              </w:rPr>
              <w:t>-che alla nota richiamata la Società ha altresì allegato il curriculum vitae del Tecnico incaricato del controllo di qualità della fornitura del servizio Ing. Marco Palazzo, dal quale si evince la professionalità ed esperienza acquisita nel settore dal predetto professionista, nonché l’elenco dei servizi e forniture rese dalla Società 3P LAB s.r.l. nell’ultimo triennio;</w:t>
            </w:r>
          </w:p>
          <w:p w:rsidR="009E1091" w:rsidRPr="009E1091" w:rsidRDefault="009E1091" w:rsidP="009E1091">
            <w:pPr>
              <w:rPr>
                <w:color w:val="000000"/>
                <w:sz w:val="16"/>
                <w:szCs w:val="16"/>
              </w:rPr>
            </w:pPr>
          </w:p>
          <w:p w:rsidR="009E1091" w:rsidRPr="009E1091" w:rsidRDefault="009E1091" w:rsidP="009E1091">
            <w:pPr>
              <w:jc w:val="both"/>
              <w:rPr>
                <w:sz w:val="16"/>
                <w:szCs w:val="16"/>
              </w:rPr>
            </w:pPr>
            <w:r w:rsidRPr="009E1091">
              <w:rPr>
                <w:sz w:val="16"/>
                <w:szCs w:val="16"/>
              </w:rPr>
              <w:t xml:space="preserve">-che la Ditta 3P LAB Srl , con sede in Lecce alla Via G. </w:t>
            </w:r>
            <w:proofErr w:type="spellStart"/>
            <w:r w:rsidRPr="009E1091">
              <w:rPr>
                <w:sz w:val="16"/>
                <w:szCs w:val="16"/>
              </w:rPr>
              <w:t>Zanardelli</w:t>
            </w:r>
            <w:proofErr w:type="spellEnd"/>
            <w:r w:rsidRPr="009E1091">
              <w:rPr>
                <w:sz w:val="16"/>
                <w:szCs w:val="16"/>
              </w:rPr>
              <w:t xml:space="preserve">, 60, Partita IVA 04485980751, è iscritta all’Albo on </w:t>
            </w:r>
            <w:proofErr w:type="spellStart"/>
            <w:r w:rsidRPr="009E1091">
              <w:rPr>
                <w:sz w:val="16"/>
                <w:szCs w:val="16"/>
              </w:rPr>
              <w:t>line</w:t>
            </w:r>
            <w:proofErr w:type="spellEnd"/>
            <w:r w:rsidRPr="009E1091">
              <w:rPr>
                <w:sz w:val="16"/>
                <w:szCs w:val="16"/>
              </w:rPr>
              <w:t xml:space="preserve"> dei Fornitori della Regione Puglia attraverso il portale </w:t>
            </w:r>
            <w:proofErr w:type="spellStart"/>
            <w:r w:rsidRPr="009E1091">
              <w:rPr>
                <w:sz w:val="16"/>
                <w:szCs w:val="16"/>
              </w:rPr>
              <w:t>EmPULIA</w:t>
            </w:r>
            <w:proofErr w:type="spellEnd"/>
            <w:r w:rsidRPr="009E1091">
              <w:rPr>
                <w:sz w:val="16"/>
                <w:szCs w:val="16"/>
              </w:rPr>
              <w:t xml:space="preserve"> (</w:t>
            </w:r>
            <w:hyperlink r:id="rId5" w:history="1">
              <w:r w:rsidRPr="009E1091">
                <w:rPr>
                  <w:rStyle w:val="Collegamentoipertestuale"/>
                  <w:rFonts w:asciiTheme="minorHAnsi" w:hAnsiTheme="minorHAnsi"/>
                  <w:sz w:val="16"/>
                  <w:szCs w:val="16"/>
                </w:rPr>
                <w:t>www.empulia.it</w:t>
              </w:r>
            </w:hyperlink>
            <w:r w:rsidRPr="009E1091">
              <w:rPr>
                <w:sz w:val="16"/>
                <w:szCs w:val="16"/>
              </w:rPr>
              <w:t>) nelle seguenti Categorie Merceologiche:</w:t>
            </w:r>
          </w:p>
          <w:p w:rsidR="009E1091" w:rsidRPr="009E1091" w:rsidRDefault="009E1091" w:rsidP="009E1091">
            <w:pPr>
              <w:ind w:firstLine="709"/>
              <w:jc w:val="both"/>
              <w:rPr>
                <w:sz w:val="16"/>
                <w:szCs w:val="16"/>
              </w:rPr>
            </w:pPr>
            <w:r w:rsidRPr="009E1091">
              <w:rPr>
                <w:sz w:val="16"/>
                <w:szCs w:val="16"/>
              </w:rPr>
              <w:t>351100000 - Studi di ingegneria</w:t>
            </w:r>
          </w:p>
          <w:p w:rsidR="009E1091" w:rsidRPr="009E1091" w:rsidRDefault="009E1091" w:rsidP="009E1091">
            <w:pPr>
              <w:ind w:firstLine="709"/>
              <w:jc w:val="both"/>
              <w:rPr>
                <w:sz w:val="16"/>
                <w:szCs w:val="16"/>
              </w:rPr>
            </w:pPr>
            <w:r w:rsidRPr="009E1091">
              <w:rPr>
                <w:sz w:val="16"/>
                <w:szCs w:val="16"/>
              </w:rPr>
              <w:t>351200000 - Servizi di ingegneria integrati</w:t>
            </w:r>
          </w:p>
          <w:p w:rsidR="009E1091" w:rsidRPr="009E1091" w:rsidRDefault="009E1091" w:rsidP="009E1091">
            <w:pPr>
              <w:ind w:firstLine="709"/>
              <w:jc w:val="both"/>
              <w:rPr>
                <w:sz w:val="16"/>
                <w:szCs w:val="16"/>
              </w:rPr>
            </w:pPr>
            <w:r w:rsidRPr="009E1091">
              <w:rPr>
                <w:sz w:val="16"/>
                <w:szCs w:val="16"/>
              </w:rPr>
              <w:t>351700000 - Servizi di cartografia</w:t>
            </w:r>
          </w:p>
          <w:p w:rsidR="009E1091" w:rsidRPr="009E1091" w:rsidRDefault="009E1091" w:rsidP="009E1091">
            <w:pPr>
              <w:ind w:firstLine="709"/>
              <w:jc w:val="both"/>
              <w:rPr>
                <w:sz w:val="16"/>
                <w:szCs w:val="16"/>
              </w:rPr>
            </w:pPr>
            <w:r w:rsidRPr="009E1091">
              <w:rPr>
                <w:sz w:val="16"/>
                <w:szCs w:val="16"/>
              </w:rPr>
              <w:t>171316110 - Pacchetti software di cartografia</w:t>
            </w:r>
          </w:p>
          <w:p w:rsidR="009E1091" w:rsidRPr="009E1091" w:rsidRDefault="009E1091" w:rsidP="009E1091">
            <w:pPr>
              <w:ind w:firstLine="709"/>
              <w:jc w:val="both"/>
              <w:rPr>
                <w:sz w:val="16"/>
                <w:szCs w:val="16"/>
              </w:rPr>
            </w:pPr>
            <w:r w:rsidRPr="009E1091">
              <w:rPr>
                <w:sz w:val="16"/>
                <w:szCs w:val="16"/>
              </w:rPr>
              <w:lastRenderedPageBreak/>
              <w:t>171312000 - Altri software applicativi</w:t>
            </w:r>
          </w:p>
          <w:p w:rsidR="009E1091" w:rsidRPr="009E1091" w:rsidRDefault="009E1091" w:rsidP="009E1091">
            <w:pPr>
              <w:ind w:firstLine="709"/>
              <w:jc w:val="both"/>
              <w:rPr>
                <w:sz w:val="16"/>
                <w:szCs w:val="16"/>
              </w:rPr>
            </w:pPr>
            <w:r w:rsidRPr="009E1091">
              <w:rPr>
                <w:sz w:val="16"/>
                <w:szCs w:val="16"/>
              </w:rPr>
              <w:t xml:space="preserve">171511000 - Web </w:t>
            </w:r>
            <w:proofErr w:type="spellStart"/>
            <w:r w:rsidRPr="009E1091">
              <w:rPr>
                <w:sz w:val="16"/>
                <w:szCs w:val="16"/>
              </w:rPr>
              <w:t>agency</w:t>
            </w:r>
            <w:proofErr w:type="spellEnd"/>
            <w:r w:rsidRPr="009E1091">
              <w:rPr>
                <w:sz w:val="16"/>
                <w:szCs w:val="16"/>
              </w:rPr>
              <w:t>, progettazione siti internet e portali</w:t>
            </w:r>
          </w:p>
          <w:p w:rsidR="009E1091" w:rsidRPr="009E1091" w:rsidRDefault="009E1091" w:rsidP="009E1091">
            <w:pPr>
              <w:ind w:firstLine="709"/>
              <w:jc w:val="both"/>
              <w:rPr>
                <w:sz w:val="16"/>
                <w:szCs w:val="16"/>
              </w:rPr>
            </w:pPr>
            <w:r w:rsidRPr="009E1091">
              <w:rPr>
                <w:sz w:val="16"/>
                <w:szCs w:val="16"/>
              </w:rPr>
              <w:t>171512000 - Sviluppatori software</w:t>
            </w:r>
          </w:p>
          <w:p w:rsidR="009E1091" w:rsidRPr="009E1091" w:rsidRDefault="009E1091" w:rsidP="009E1091">
            <w:pPr>
              <w:ind w:firstLine="709"/>
              <w:jc w:val="both"/>
              <w:rPr>
                <w:sz w:val="16"/>
                <w:szCs w:val="16"/>
              </w:rPr>
            </w:pPr>
            <w:r w:rsidRPr="009E1091">
              <w:rPr>
                <w:sz w:val="16"/>
                <w:szCs w:val="16"/>
              </w:rPr>
              <w:t>171515000 - Realizzazione software applicativi per la diffusione delle informazioni</w:t>
            </w:r>
          </w:p>
          <w:p w:rsidR="009E1091" w:rsidRPr="009E1091" w:rsidRDefault="009E1091" w:rsidP="009E1091">
            <w:pPr>
              <w:ind w:firstLine="709"/>
              <w:jc w:val="both"/>
              <w:rPr>
                <w:sz w:val="16"/>
                <w:szCs w:val="16"/>
              </w:rPr>
            </w:pPr>
            <w:r w:rsidRPr="009E1091">
              <w:rPr>
                <w:sz w:val="16"/>
                <w:szCs w:val="16"/>
              </w:rPr>
              <w:t>321112000 - Gestione e manutenzione applicazioni</w:t>
            </w:r>
          </w:p>
          <w:p w:rsidR="009E1091" w:rsidRPr="009E1091" w:rsidRDefault="009E1091" w:rsidP="009E1091">
            <w:pPr>
              <w:ind w:firstLine="709"/>
              <w:jc w:val="both"/>
              <w:rPr>
                <w:sz w:val="16"/>
                <w:szCs w:val="16"/>
              </w:rPr>
            </w:pPr>
            <w:r w:rsidRPr="009E1091">
              <w:rPr>
                <w:sz w:val="16"/>
                <w:szCs w:val="16"/>
              </w:rPr>
              <w:t>321111101 - Personalizzazione e MEV di prodotti esistenti (PSW)</w:t>
            </w:r>
          </w:p>
          <w:p w:rsidR="009E1091" w:rsidRPr="009E1091" w:rsidRDefault="009E1091" w:rsidP="009E1091">
            <w:pPr>
              <w:ind w:firstLine="709"/>
              <w:jc w:val="both"/>
              <w:rPr>
                <w:sz w:val="16"/>
                <w:szCs w:val="16"/>
              </w:rPr>
            </w:pPr>
            <w:r w:rsidRPr="009E1091">
              <w:rPr>
                <w:sz w:val="16"/>
                <w:szCs w:val="16"/>
              </w:rPr>
              <w:t>321111102 - Sviluppo e MEV mediante soluzioni commerciali (SSC)</w:t>
            </w:r>
          </w:p>
          <w:p w:rsidR="009E1091" w:rsidRPr="009E1091" w:rsidRDefault="009E1091" w:rsidP="009E1091">
            <w:pPr>
              <w:ind w:firstLine="709"/>
              <w:jc w:val="both"/>
              <w:rPr>
                <w:sz w:val="16"/>
                <w:szCs w:val="16"/>
              </w:rPr>
            </w:pPr>
            <w:r w:rsidRPr="009E1091">
              <w:rPr>
                <w:sz w:val="16"/>
                <w:szCs w:val="16"/>
              </w:rPr>
              <w:t>321111103 - Sviluppo e MEV di software ad hoc (SSW)</w:t>
            </w:r>
          </w:p>
          <w:p w:rsidR="009E1091" w:rsidRPr="009E1091" w:rsidRDefault="009E1091" w:rsidP="009E1091">
            <w:pPr>
              <w:jc w:val="both"/>
              <w:rPr>
                <w:b/>
                <w:bCs/>
                <w:i/>
                <w:iCs/>
                <w:sz w:val="16"/>
                <w:szCs w:val="16"/>
              </w:rPr>
            </w:pPr>
          </w:p>
          <w:p w:rsidR="009E1091" w:rsidRPr="009E1091" w:rsidRDefault="009E1091" w:rsidP="009E1091">
            <w:pPr>
              <w:jc w:val="both"/>
              <w:rPr>
                <w:b/>
                <w:bCs/>
                <w:iCs/>
                <w:sz w:val="16"/>
                <w:szCs w:val="16"/>
              </w:rPr>
            </w:pPr>
            <w:r w:rsidRPr="009E1091">
              <w:rPr>
                <w:b/>
                <w:bCs/>
                <w:iCs/>
                <w:sz w:val="16"/>
                <w:szCs w:val="16"/>
              </w:rPr>
              <w:t>Considerato</w:t>
            </w:r>
          </w:p>
          <w:p w:rsidR="009E1091" w:rsidRPr="009E1091" w:rsidRDefault="009E1091" w:rsidP="009E1091">
            <w:pPr>
              <w:jc w:val="both"/>
              <w:rPr>
                <w:b/>
                <w:bCs/>
                <w:iCs/>
                <w:sz w:val="16"/>
                <w:szCs w:val="16"/>
              </w:rPr>
            </w:pPr>
          </w:p>
          <w:p w:rsidR="009E1091" w:rsidRPr="009E1091" w:rsidRDefault="009E1091" w:rsidP="009E1091">
            <w:pPr>
              <w:jc w:val="both"/>
              <w:rPr>
                <w:sz w:val="16"/>
                <w:szCs w:val="16"/>
              </w:rPr>
            </w:pPr>
            <w:r w:rsidRPr="009E1091">
              <w:rPr>
                <w:b/>
                <w:bCs/>
                <w:iCs/>
                <w:sz w:val="16"/>
                <w:szCs w:val="16"/>
              </w:rPr>
              <w:t>- c</w:t>
            </w:r>
            <w:r w:rsidRPr="009E1091">
              <w:rPr>
                <w:sz w:val="16"/>
                <w:szCs w:val="16"/>
              </w:rPr>
              <w:t xml:space="preserve">he la formazione del sistema informativo territoriale riveste carattere di urgenza in quanto è alla base delle future azioni che l’Ufficio di Piano deve affrontare; </w:t>
            </w:r>
          </w:p>
          <w:p w:rsidR="009E1091" w:rsidRPr="009E1091" w:rsidRDefault="009E1091" w:rsidP="009E1091">
            <w:pPr>
              <w:jc w:val="both"/>
              <w:rPr>
                <w:sz w:val="16"/>
                <w:szCs w:val="16"/>
              </w:rPr>
            </w:pPr>
          </w:p>
          <w:p w:rsidR="009E1091" w:rsidRPr="009E1091" w:rsidRDefault="009E1091" w:rsidP="009E1091">
            <w:pPr>
              <w:jc w:val="both"/>
              <w:rPr>
                <w:b/>
                <w:sz w:val="16"/>
                <w:szCs w:val="16"/>
              </w:rPr>
            </w:pPr>
            <w:r w:rsidRPr="009E1091">
              <w:rPr>
                <w:b/>
                <w:bCs/>
                <w:iCs/>
                <w:sz w:val="16"/>
                <w:szCs w:val="16"/>
              </w:rPr>
              <w:t>- c</w:t>
            </w:r>
            <w:r w:rsidRPr="009E1091">
              <w:rPr>
                <w:bCs/>
                <w:iCs/>
                <w:sz w:val="16"/>
                <w:szCs w:val="16"/>
              </w:rPr>
              <w:t>he</w:t>
            </w:r>
            <w:r w:rsidRPr="009E1091">
              <w:rPr>
                <w:sz w:val="16"/>
                <w:szCs w:val="16"/>
              </w:rPr>
              <w:t xml:space="preserve"> si rende necessario, quindi, conferire in tempi brevi apposito incarico per la realizzazione del </w:t>
            </w:r>
            <w:r w:rsidRPr="009E1091">
              <w:rPr>
                <w:b/>
                <w:i/>
                <w:sz w:val="16"/>
                <w:szCs w:val="16"/>
              </w:rPr>
              <w:t xml:space="preserve">Sistema Informativo Territoriale (SIT)del Comune di </w:t>
            </w:r>
            <w:proofErr w:type="spellStart"/>
            <w:r w:rsidRPr="009E1091">
              <w:rPr>
                <w:b/>
                <w:i/>
                <w:sz w:val="16"/>
                <w:szCs w:val="16"/>
              </w:rPr>
              <w:t>Tricase</w:t>
            </w:r>
            <w:proofErr w:type="spellEnd"/>
            <w:r w:rsidRPr="009E1091">
              <w:rPr>
                <w:b/>
                <w:i/>
                <w:sz w:val="16"/>
                <w:szCs w:val="16"/>
              </w:rPr>
              <w:t xml:space="preserve"> finalizzato al supporto dei processi amministrativi e delle attività di pianificazione dei settori assetto e governo del territorio e LL.PP.</w:t>
            </w:r>
            <w:r w:rsidRPr="009E1091">
              <w:rPr>
                <w:sz w:val="16"/>
                <w:szCs w:val="16"/>
              </w:rPr>
              <w:t>, al fine di conseguire gli obiettivi sopra indicati;</w:t>
            </w:r>
          </w:p>
          <w:p w:rsidR="009E1091" w:rsidRPr="009E1091" w:rsidRDefault="009E1091" w:rsidP="009E1091">
            <w:pPr>
              <w:jc w:val="both"/>
              <w:rPr>
                <w:bCs/>
                <w:sz w:val="16"/>
                <w:szCs w:val="16"/>
              </w:rPr>
            </w:pPr>
          </w:p>
          <w:p w:rsidR="009E1091" w:rsidRPr="009E1091" w:rsidRDefault="009E1091" w:rsidP="009E1091">
            <w:pPr>
              <w:pStyle w:val="Default"/>
              <w:jc w:val="both"/>
              <w:rPr>
                <w:rFonts w:asciiTheme="minorHAnsi" w:hAnsiTheme="minorHAnsi"/>
                <w:bCs/>
                <w:i/>
                <w:sz w:val="16"/>
                <w:szCs w:val="16"/>
              </w:rPr>
            </w:pPr>
            <w:r w:rsidRPr="009E1091">
              <w:rPr>
                <w:rFonts w:asciiTheme="minorHAnsi" w:hAnsiTheme="minorHAnsi"/>
                <w:b/>
                <w:bCs/>
                <w:sz w:val="16"/>
                <w:szCs w:val="16"/>
              </w:rPr>
              <w:t>Vista</w:t>
            </w:r>
            <w:r w:rsidRPr="009E1091">
              <w:rPr>
                <w:rFonts w:asciiTheme="minorHAnsi" w:hAnsiTheme="minorHAnsi"/>
                <w:bCs/>
                <w:sz w:val="16"/>
                <w:szCs w:val="16"/>
              </w:rPr>
              <w:t xml:space="preserve"> la richiamata nota della </w:t>
            </w:r>
            <w:r w:rsidRPr="009E1091">
              <w:rPr>
                <w:rFonts w:asciiTheme="minorHAnsi" w:hAnsiTheme="minorHAnsi"/>
                <w:sz w:val="16"/>
                <w:szCs w:val="16"/>
              </w:rPr>
              <w:t xml:space="preserve">Società 3P LAB s.r.l. con sede in Lecce alla via </w:t>
            </w:r>
            <w:proofErr w:type="spellStart"/>
            <w:r w:rsidRPr="009E1091">
              <w:rPr>
                <w:rFonts w:asciiTheme="minorHAnsi" w:hAnsiTheme="minorHAnsi"/>
                <w:sz w:val="16"/>
                <w:szCs w:val="16"/>
              </w:rPr>
              <w:t>Zanardelli</w:t>
            </w:r>
            <w:proofErr w:type="spellEnd"/>
            <w:r w:rsidRPr="009E1091">
              <w:rPr>
                <w:rFonts w:asciiTheme="minorHAnsi" w:hAnsiTheme="minorHAnsi"/>
                <w:sz w:val="16"/>
                <w:szCs w:val="16"/>
              </w:rPr>
              <w:t xml:space="preserve"> 60 – P.I. 04485980751, con la quale la Società medesima si dichiara disponibile ad eseguire tali prestazioni nei modi e termini  e tempi indicati nella stessa proposta, per un importo complessivo di € </w:t>
            </w:r>
            <w:r w:rsidRPr="009E1091">
              <w:rPr>
                <w:rFonts w:asciiTheme="minorHAnsi" w:hAnsiTheme="minorHAnsi"/>
                <w:b/>
                <w:sz w:val="16"/>
                <w:szCs w:val="16"/>
              </w:rPr>
              <w:t>17.600,00, oltre I.V.A. del 22%</w:t>
            </w:r>
            <w:r w:rsidRPr="009E1091">
              <w:rPr>
                <w:rFonts w:asciiTheme="minorHAnsi" w:hAnsiTheme="minorHAnsi"/>
                <w:sz w:val="16"/>
                <w:szCs w:val="16"/>
              </w:rPr>
              <w:t>;</w:t>
            </w:r>
          </w:p>
          <w:p w:rsidR="009E1091" w:rsidRPr="009E1091" w:rsidRDefault="009E1091" w:rsidP="009E1091">
            <w:pPr>
              <w:pStyle w:val="Default"/>
              <w:jc w:val="both"/>
              <w:rPr>
                <w:rFonts w:asciiTheme="minorHAnsi" w:hAnsiTheme="minorHAnsi"/>
                <w:b/>
                <w:bCs/>
                <w:i/>
                <w:sz w:val="16"/>
                <w:szCs w:val="16"/>
              </w:rPr>
            </w:pPr>
          </w:p>
          <w:p w:rsidR="009E1091" w:rsidRPr="009E1091" w:rsidRDefault="009E1091" w:rsidP="009E1091">
            <w:pPr>
              <w:pStyle w:val="Default"/>
              <w:jc w:val="both"/>
              <w:rPr>
                <w:rFonts w:asciiTheme="minorHAnsi" w:hAnsiTheme="minorHAnsi"/>
                <w:bCs/>
                <w:sz w:val="16"/>
                <w:szCs w:val="16"/>
              </w:rPr>
            </w:pPr>
            <w:r w:rsidRPr="009E1091">
              <w:rPr>
                <w:rFonts w:asciiTheme="minorHAnsi" w:hAnsiTheme="minorHAnsi"/>
                <w:b/>
                <w:bCs/>
                <w:sz w:val="16"/>
                <w:szCs w:val="16"/>
              </w:rPr>
              <w:t>Dato atto</w:t>
            </w:r>
            <w:r w:rsidRPr="009E1091">
              <w:rPr>
                <w:rFonts w:asciiTheme="minorHAnsi" w:hAnsiTheme="minorHAnsi"/>
                <w:bCs/>
                <w:sz w:val="16"/>
                <w:szCs w:val="16"/>
              </w:rPr>
              <w:t xml:space="preserve"> che l’importo delle competenze, al netto dell'I.V.A., non supera l’importo di € 40.000,00 e che, in linea con la vigente normativa, il RUP affida direttamente l’incarico, previa acquisizione e valutazione di apposito curriculum come disciplinato dal Regolamento per l'esecuzione di lavori, forniture e servizi in economia approvato con delibera del C.C. n.8 del 20/03/2014;</w:t>
            </w:r>
          </w:p>
          <w:p w:rsidR="009E1091" w:rsidRPr="009E1091" w:rsidRDefault="009E1091" w:rsidP="009E1091">
            <w:pPr>
              <w:jc w:val="both"/>
              <w:rPr>
                <w:b/>
                <w:i/>
                <w:iCs/>
                <w:sz w:val="16"/>
                <w:szCs w:val="16"/>
              </w:rPr>
            </w:pPr>
          </w:p>
          <w:p w:rsidR="009E1091" w:rsidRPr="009E1091" w:rsidRDefault="009E1091" w:rsidP="009E1091">
            <w:pPr>
              <w:pStyle w:val="Default"/>
              <w:jc w:val="both"/>
              <w:rPr>
                <w:rFonts w:asciiTheme="minorHAnsi" w:hAnsiTheme="minorHAnsi"/>
                <w:bCs/>
                <w:sz w:val="16"/>
                <w:szCs w:val="16"/>
              </w:rPr>
            </w:pPr>
            <w:r w:rsidRPr="009E1091">
              <w:rPr>
                <w:rFonts w:asciiTheme="minorHAnsi" w:hAnsiTheme="minorHAnsi"/>
                <w:b/>
                <w:bCs/>
                <w:sz w:val="16"/>
                <w:szCs w:val="16"/>
              </w:rPr>
              <w:t>Dato atto</w:t>
            </w:r>
            <w:r w:rsidRPr="009E1091">
              <w:rPr>
                <w:rFonts w:asciiTheme="minorHAnsi" w:hAnsiTheme="minorHAnsi"/>
                <w:bCs/>
                <w:sz w:val="16"/>
                <w:szCs w:val="16"/>
              </w:rPr>
              <w:t xml:space="preserve"> pertanto che si ravvisano, nell’interesse dell’Ente, motivazioni sufficienti per l’affidamento dell’incarico diretto, in linea con le facoltà di legge, senza ulteriori indagini di mercato, che costituirebbero nella fattispecie inutile appesantimento del procedimento;</w:t>
            </w:r>
          </w:p>
          <w:p w:rsidR="009E1091" w:rsidRPr="009E1091" w:rsidRDefault="009E1091" w:rsidP="009E1091">
            <w:pPr>
              <w:pStyle w:val="Default"/>
              <w:jc w:val="both"/>
              <w:rPr>
                <w:rFonts w:asciiTheme="minorHAnsi" w:hAnsiTheme="minorHAnsi"/>
                <w:bCs/>
                <w:sz w:val="16"/>
                <w:szCs w:val="16"/>
              </w:rPr>
            </w:pPr>
          </w:p>
          <w:p w:rsidR="009E1091" w:rsidRPr="009E1091" w:rsidRDefault="009E1091" w:rsidP="009E1091">
            <w:pPr>
              <w:pStyle w:val="Default"/>
              <w:jc w:val="both"/>
              <w:rPr>
                <w:rFonts w:asciiTheme="minorHAnsi" w:hAnsiTheme="minorHAnsi"/>
                <w:bCs/>
                <w:sz w:val="16"/>
                <w:szCs w:val="16"/>
              </w:rPr>
            </w:pPr>
            <w:r w:rsidRPr="009E1091">
              <w:rPr>
                <w:rFonts w:asciiTheme="minorHAnsi" w:hAnsiTheme="minorHAnsi"/>
                <w:b/>
                <w:bCs/>
                <w:sz w:val="16"/>
                <w:szCs w:val="16"/>
              </w:rPr>
              <w:t>Esaminato</w:t>
            </w:r>
            <w:r w:rsidRPr="009E1091">
              <w:rPr>
                <w:rFonts w:asciiTheme="minorHAnsi" w:hAnsiTheme="minorHAnsi"/>
                <w:bCs/>
                <w:sz w:val="16"/>
                <w:szCs w:val="16"/>
              </w:rPr>
              <w:t xml:space="preserve"> il curriculum vitae </w:t>
            </w:r>
            <w:r w:rsidRPr="009E1091">
              <w:rPr>
                <w:rFonts w:asciiTheme="minorHAnsi" w:hAnsiTheme="minorHAnsi"/>
                <w:sz w:val="16"/>
                <w:szCs w:val="16"/>
              </w:rPr>
              <w:t>del Tecnico incaricato del controllo di qualità della fornitura del servizio Ing. Marco Palazzo, dal quale si evince la professionalità ed esperienza acquisita nel settore dal predetto professionista, nonché l’elenco dei servizi e forniture rese dalla Società 3P LAB s.r.l. nell’ultimo triennio</w:t>
            </w:r>
            <w:r w:rsidRPr="009E1091">
              <w:rPr>
                <w:rFonts w:asciiTheme="minorHAnsi" w:hAnsiTheme="minorHAnsi"/>
                <w:bCs/>
                <w:sz w:val="16"/>
                <w:szCs w:val="16"/>
              </w:rPr>
              <w:t>;</w:t>
            </w:r>
          </w:p>
          <w:p w:rsidR="009E1091" w:rsidRPr="009E1091" w:rsidRDefault="009E1091" w:rsidP="009E1091">
            <w:pPr>
              <w:jc w:val="both"/>
              <w:rPr>
                <w:b/>
                <w:iCs/>
                <w:sz w:val="16"/>
                <w:szCs w:val="16"/>
              </w:rPr>
            </w:pPr>
          </w:p>
          <w:p w:rsidR="009E1091" w:rsidRPr="009E1091" w:rsidRDefault="009E1091" w:rsidP="009E1091">
            <w:pPr>
              <w:jc w:val="both"/>
              <w:rPr>
                <w:sz w:val="16"/>
                <w:szCs w:val="16"/>
              </w:rPr>
            </w:pPr>
            <w:r w:rsidRPr="009E1091">
              <w:rPr>
                <w:b/>
                <w:iCs/>
                <w:sz w:val="16"/>
                <w:szCs w:val="16"/>
              </w:rPr>
              <w:t>Ritenuto</w:t>
            </w:r>
            <w:r w:rsidRPr="009E1091">
              <w:rPr>
                <w:bCs/>
                <w:sz w:val="16"/>
                <w:szCs w:val="16"/>
              </w:rPr>
              <w:t>, alla luce di quanto sopra,</w:t>
            </w:r>
            <w:r w:rsidRPr="009E1091">
              <w:rPr>
                <w:sz w:val="16"/>
                <w:szCs w:val="16"/>
              </w:rPr>
              <w:t xml:space="preserve"> conferire incarico alla Società 3P LAB s.r.l. con sede in Lecce alla via </w:t>
            </w:r>
            <w:proofErr w:type="spellStart"/>
            <w:r w:rsidRPr="009E1091">
              <w:rPr>
                <w:sz w:val="16"/>
                <w:szCs w:val="16"/>
              </w:rPr>
              <w:t>Zanardelli</w:t>
            </w:r>
            <w:proofErr w:type="spellEnd"/>
            <w:r w:rsidRPr="009E1091">
              <w:rPr>
                <w:sz w:val="16"/>
                <w:szCs w:val="16"/>
              </w:rPr>
              <w:t xml:space="preserve"> 60 – P.I. </w:t>
            </w:r>
            <w:smartTag w:uri="urn:schemas-microsoft-com:office:smarttags" w:element="metricconverter">
              <w:smartTagPr>
                <w:attr w:name="ProductID" w:val="04485980751, in"/>
              </w:smartTagPr>
              <w:r w:rsidRPr="009E1091">
                <w:rPr>
                  <w:sz w:val="16"/>
                  <w:szCs w:val="16"/>
                </w:rPr>
                <w:t>04485980751, in</w:t>
              </w:r>
            </w:smartTag>
            <w:r w:rsidRPr="009E1091">
              <w:rPr>
                <w:sz w:val="16"/>
                <w:szCs w:val="16"/>
              </w:rPr>
              <w:t xml:space="preserve"> possesso della adeguata esperienza e capacità professionale, così come si evince dal curriculum vitae del tecnico incaricato al controllo della qualità e dell’elenco dei servizi prestati presentati, per la realizzazione del </w:t>
            </w:r>
            <w:r w:rsidRPr="009E1091">
              <w:rPr>
                <w:b/>
                <w:i/>
                <w:sz w:val="16"/>
                <w:szCs w:val="16"/>
              </w:rPr>
              <w:t xml:space="preserve">Sistema Informativo Territoriale (SIT)del Comune di </w:t>
            </w:r>
            <w:proofErr w:type="spellStart"/>
            <w:r w:rsidRPr="009E1091">
              <w:rPr>
                <w:b/>
                <w:i/>
                <w:sz w:val="16"/>
                <w:szCs w:val="16"/>
              </w:rPr>
              <w:t>Tricase</w:t>
            </w:r>
            <w:proofErr w:type="spellEnd"/>
            <w:r w:rsidRPr="009E1091">
              <w:rPr>
                <w:b/>
                <w:i/>
                <w:sz w:val="16"/>
                <w:szCs w:val="16"/>
              </w:rPr>
              <w:t xml:space="preserve"> finalizzato al supporto dei processi amministrativi e delle attività di pianificazione dei settori assetto e governo del territorio e LL.PP., </w:t>
            </w:r>
            <w:r w:rsidRPr="009E1091">
              <w:rPr>
                <w:sz w:val="16"/>
                <w:szCs w:val="16"/>
              </w:rPr>
              <w:t xml:space="preserve">come da offerta presentata in data 19/03/2015 </w:t>
            </w:r>
            <w:proofErr w:type="spellStart"/>
            <w:r w:rsidRPr="009E1091">
              <w:rPr>
                <w:sz w:val="16"/>
                <w:szCs w:val="16"/>
              </w:rPr>
              <w:t>prot</w:t>
            </w:r>
            <w:proofErr w:type="spellEnd"/>
            <w:r w:rsidRPr="009E1091">
              <w:rPr>
                <w:sz w:val="16"/>
                <w:szCs w:val="16"/>
              </w:rPr>
              <w:t>. n.4094, che si allega al presente atto;</w:t>
            </w:r>
          </w:p>
          <w:p w:rsidR="009E1091" w:rsidRPr="009E1091" w:rsidRDefault="009E1091" w:rsidP="009E1091">
            <w:pPr>
              <w:jc w:val="both"/>
              <w:rPr>
                <w:sz w:val="16"/>
                <w:szCs w:val="16"/>
              </w:rPr>
            </w:pPr>
          </w:p>
          <w:p w:rsidR="009E1091" w:rsidRPr="009E1091" w:rsidRDefault="009E1091" w:rsidP="009E1091">
            <w:pPr>
              <w:pStyle w:val="Corpodeltesto3"/>
              <w:ind w:right="-7"/>
              <w:rPr>
                <w:b/>
              </w:rPr>
            </w:pPr>
            <w:r w:rsidRPr="009E1091">
              <w:t xml:space="preserve">Dato atto </w:t>
            </w:r>
            <w:r w:rsidRPr="009E1091">
              <w:rPr>
                <w:b/>
              </w:rPr>
              <w:t xml:space="preserve">che i rapporti con la predetta Società in relazione al presente incarico sono quelli riportati nella stessa proposta, stabilendo comunque che in caso di mancato rispetto dei termini stabiliti, per cause dipendenti dalla stessa Società, verrà applicata una penale per ogni giorno di </w:t>
            </w:r>
            <w:r w:rsidRPr="009E1091">
              <w:rPr>
                <w:b/>
              </w:rPr>
              <w:lastRenderedPageBreak/>
              <w:t>ritardo di € 100,00, condizione quest’ultima accettata dalla Società con la sottoscrizione del presente provvedimento;</w:t>
            </w:r>
          </w:p>
          <w:p w:rsidR="009E1091" w:rsidRPr="009E1091" w:rsidRDefault="009E1091" w:rsidP="009E1091">
            <w:pPr>
              <w:jc w:val="both"/>
              <w:rPr>
                <w:sz w:val="16"/>
                <w:szCs w:val="16"/>
              </w:rPr>
            </w:pPr>
          </w:p>
          <w:p w:rsidR="009E1091" w:rsidRPr="009E1091" w:rsidRDefault="009E1091" w:rsidP="009E1091">
            <w:pPr>
              <w:jc w:val="both"/>
              <w:rPr>
                <w:iCs/>
                <w:sz w:val="16"/>
                <w:szCs w:val="16"/>
              </w:rPr>
            </w:pPr>
            <w:r w:rsidRPr="009E1091">
              <w:rPr>
                <w:b/>
                <w:iCs/>
                <w:sz w:val="16"/>
                <w:szCs w:val="16"/>
              </w:rPr>
              <w:t>Ritenuto</w:t>
            </w:r>
            <w:r w:rsidRPr="009E1091">
              <w:rPr>
                <w:b/>
                <w:i/>
                <w:iCs/>
                <w:sz w:val="16"/>
                <w:szCs w:val="16"/>
              </w:rPr>
              <w:t xml:space="preserve"> </w:t>
            </w:r>
            <w:r w:rsidRPr="009E1091">
              <w:rPr>
                <w:iCs/>
                <w:sz w:val="16"/>
                <w:szCs w:val="16"/>
              </w:rPr>
              <w:t>di dover assumere il necessario conseguente impegno di spesa, limitatamente all’importo di € 17.600,00 oltre I.V.A. del 22%;</w:t>
            </w:r>
          </w:p>
          <w:p w:rsidR="009E1091" w:rsidRPr="009E1091" w:rsidRDefault="009E1091" w:rsidP="009E1091">
            <w:pPr>
              <w:jc w:val="both"/>
              <w:rPr>
                <w:sz w:val="16"/>
                <w:szCs w:val="16"/>
              </w:rPr>
            </w:pPr>
          </w:p>
          <w:p w:rsidR="009E1091" w:rsidRPr="009E1091" w:rsidRDefault="009E1091" w:rsidP="009E1091">
            <w:pPr>
              <w:jc w:val="both"/>
              <w:rPr>
                <w:sz w:val="16"/>
                <w:szCs w:val="16"/>
              </w:rPr>
            </w:pPr>
            <w:r w:rsidRPr="009E1091">
              <w:rPr>
                <w:b/>
                <w:bCs/>
                <w:sz w:val="16"/>
                <w:szCs w:val="16"/>
              </w:rPr>
              <w:t>Eseguito</w:t>
            </w:r>
            <w:r w:rsidRPr="009E1091">
              <w:rPr>
                <w:sz w:val="16"/>
                <w:szCs w:val="16"/>
              </w:rPr>
              <w:t xml:space="preserve"> con esito favorevole il controllo preventivo di regolarità amministrativa del presente atto avendo verificato:</w:t>
            </w:r>
          </w:p>
          <w:p w:rsidR="009E1091" w:rsidRPr="009E1091" w:rsidRDefault="009E1091" w:rsidP="009E1091">
            <w:pPr>
              <w:jc w:val="both"/>
              <w:rPr>
                <w:sz w:val="16"/>
                <w:szCs w:val="16"/>
              </w:rPr>
            </w:pPr>
            <w:r w:rsidRPr="009E1091">
              <w:rPr>
                <w:sz w:val="16"/>
                <w:szCs w:val="16"/>
              </w:rPr>
              <w:t>a)-rispetto delle normative comunitarie, statali, regionali e regolamentari, generali e di settore;</w:t>
            </w:r>
          </w:p>
          <w:p w:rsidR="009E1091" w:rsidRPr="009E1091" w:rsidRDefault="009E1091" w:rsidP="009E1091">
            <w:pPr>
              <w:jc w:val="both"/>
              <w:rPr>
                <w:sz w:val="16"/>
                <w:szCs w:val="16"/>
              </w:rPr>
            </w:pPr>
            <w:r w:rsidRPr="009E1091">
              <w:rPr>
                <w:sz w:val="16"/>
                <w:szCs w:val="16"/>
              </w:rPr>
              <w:t>b)-correttezza e regolarità della procedura;</w:t>
            </w:r>
          </w:p>
          <w:p w:rsidR="009E1091" w:rsidRPr="009E1091" w:rsidRDefault="009E1091" w:rsidP="009E1091">
            <w:pPr>
              <w:jc w:val="both"/>
              <w:rPr>
                <w:sz w:val="16"/>
                <w:szCs w:val="16"/>
              </w:rPr>
            </w:pPr>
            <w:r w:rsidRPr="009E1091">
              <w:rPr>
                <w:sz w:val="16"/>
                <w:szCs w:val="16"/>
              </w:rPr>
              <w:t>c)-correttezza formale della redazione dell’atto;</w:t>
            </w:r>
          </w:p>
          <w:p w:rsidR="009E1091" w:rsidRPr="009E1091" w:rsidRDefault="009E1091" w:rsidP="009E1091">
            <w:pPr>
              <w:jc w:val="both"/>
              <w:rPr>
                <w:sz w:val="16"/>
                <w:szCs w:val="16"/>
              </w:rPr>
            </w:pPr>
          </w:p>
          <w:p w:rsidR="009E1091" w:rsidRPr="009E1091" w:rsidRDefault="009E1091" w:rsidP="009E1091">
            <w:pPr>
              <w:jc w:val="both"/>
              <w:rPr>
                <w:sz w:val="16"/>
                <w:szCs w:val="16"/>
              </w:rPr>
            </w:pPr>
            <w:r w:rsidRPr="009E1091">
              <w:rPr>
                <w:b/>
                <w:bCs/>
                <w:sz w:val="16"/>
                <w:szCs w:val="16"/>
              </w:rPr>
              <w:t>Acquisiti</w:t>
            </w:r>
            <w:r w:rsidRPr="009E1091">
              <w:rPr>
                <w:sz w:val="16"/>
                <w:szCs w:val="16"/>
              </w:rPr>
              <w:t xml:space="preserve"> il seguente parere sulla regolarità contabile espresso dal Responsabile dei Servizi Finanziari: “favorevole”, nonché l’attestazione sulla copertura finanziaria;</w:t>
            </w:r>
          </w:p>
          <w:p w:rsidR="009E1091" w:rsidRPr="009E1091" w:rsidRDefault="009E1091" w:rsidP="009E1091">
            <w:pPr>
              <w:jc w:val="both"/>
              <w:rPr>
                <w:sz w:val="16"/>
                <w:szCs w:val="16"/>
              </w:rPr>
            </w:pPr>
          </w:p>
          <w:p w:rsidR="009E1091" w:rsidRPr="009E1091" w:rsidRDefault="009E1091" w:rsidP="009E1091">
            <w:pPr>
              <w:jc w:val="both"/>
              <w:rPr>
                <w:sz w:val="16"/>
                <w:szCs w:val="16"/>
              </w:rPr>
            </w:pPr>
            <w:r w:rsidRPr="009E1091">
              <w:rPr>
                <w:b/>
                <w:bCs/>
                <w:sz w:val="16"/>
                <w:szCs w:val="16"/>
              </w:rPr>
              <w:t>Visto</w:t>
            </w:r>
            <w:r w:rsidRPr="009E1091">
              <w:rPr>
                <w:sz w:val="16"/>
                <w:szCs w:val="16"/>
              </w:rPr>
              <w:t xml:space="preserve"> il T.U. delle leggi sull’Ordinamento degli Enti Locali approvato con D.L. n°267 del 18.8.2000;</w:t>
            </w:r>
          </w:p>
          <w:p w:rsidR="009E1091" w:rsidRPr="009E1091" w:rsidRDefault="009E1091" w:rsidP="009E1091">
            <w:pPr>
              <w:jc w:val="both"/>
              <w:rPr>
                <w:sz w:val="16"/>
                <w:szCs w:val="16"/>
              </w:rPr>
            </w:pPr>
          </w:p>
          <w:p w:rsidR="009E1091" w:rsidRPr="009E1091" w:rsidRDefault="009E1091" w:rsidP="009E1091">
            <w:pPr>
              <w:pStyle w:val="Titolo1"/>
              <w:outlineLvl w:val="0"/>
              <w:rPr>
                <w:rFonts w:asciiTheme="minorHAnsi" w:hAnsiTheme="minorHAnsi"/>
                <w:b w:val="0"/>
                <w:sz w:val="16"/>
                <w:szCs w:val="16"/>
              </w:rPr>
            </w:pPr>
            <w:r w:rsidRPr="009E1091">
              <w:rPr>
                <w:rFonts w:asciiTheme="minorHAnsi" w:hAnsiTheme="minorHAnsi"/>
                <w:b w:val="0"/>
                <w:sz w:val="16"/>
                <w:szCs w:val="16"/>
              </w:rPr>
              <w:t>D E T E R M I N A</w:t>
            </w:r>
          </w:p>
          <w:p w:rsidR="009E1091" w:rsidRPr="009E1091" w:rsidRDefault="009E1091" w:rsidP="009E1091">
            <w:pPr>
              <w:jc w:val="both"/>
              <w:rPr>
                <w:b/>
                <w:sz w:val="16"/>
                <w:szCs w:val="16"/>
              </w:rPr>
            </w:pPr>
          </w:p>
          <w:p w:rsidR="009E1091" w:rsidRPr="009E1091" w:rsidRDefault="009E1091" w:rsidP="009E1091">
            <w:pPr>
              <w:jc w:val="both"/>
              <w:rPr>
                <w:sz w:val="16"/>
                <w:szCs w:val="16"/>
              </w:rPr>
            </w:pPr>
            <w:r w:rsidRPr="009E1091">
              <w:rPr>
                <w:b/>
                <w:i/>
                <w:iCs/>
                <w:sz w:val="16"/>
                <w:szCs w:val="16"/>
              </w:rPr>
              <w:t>1)</w:t>
            </w:r>
            <w:r w:rsidRPr="009E1091">
              <w:rPr>
                <w:b/>
                <w:sz w:val="16"/>
                <w:szCs w:val="16"/>
              </w:rPr>
              <w:t xml:space="preserve"> </w:t>
            </w:r>
            <w:r w:rsidRPr="009E1091">
              <w:rPr>
                <w:b/>
                <w:i/>
                <w:sz w:val="16"/>
                <w:szCs w:val="16"/>
              </w:rPr>
              <w:t>CONFERIRE</w:t>
            </w:r>
            <w:r w:rsidRPr="009E1091">
              <w:rPr>
                <w:b/>
                <w:iCs/>
                <w:sz w:val="16"/>
                <w:szCs w:val="16"/>
              </w:rPr>
              <w:t xml:space="preserve">, </w:t>
            </w:r>
            <w:r w:rsidRPr="009E1091">
              <w:rPr>
                <w:iCs/>
                <w:sz w:val="16"/>
                <w:szCs w:val="16"/>
              </w:rPr>
              <w:t>per le motivazioni in premessa indicate,</w:t>
            </w:r>
            <w:r w:rsidRPr="009E1091">
              <w:rPr>
                <w:sz w:val="16"/>
                <w:szCs w:val="16"/>
              </w:rPr>
              <w:t xml:space="preserve"> alla Società 3P LAB s.r.l. con sede in Lecce alla via </w:t>
            </w:r>
            <w:proofErr w:type="spellStart"/>
            <w:r w:rsidRPr="009E1091">
              <w:rPr>
                <w:sz w:val="16"/>
                <w:szCs w:val="16"/>
              </w:rPr>
              <w:t>Zanardelli</w:t>
            </w:r>
            <w:proofErr w:type="spellEnd"/>
            <w:r w:rsidRPr="009E1091">
              <w:rPr>
                <w:sz w:val="16"/>
                <w:szCs w:val="16"/>
              </w:rPr>
              <w:t xml:space="preserve"> 60 – P.I. </w:t>
            </w:r>
            <w:smartTag w:uri="urn:schemas-microsoft-com:office:smarttags" w:element="metricconverter">
              <w:smartTagPr>
                <w:attr w:name="ProductID" w:val="04485980751, in"/>
              </w:smartTagPr>
              <w:r w:rsidRPr="009E1091">
                <w:rPr>
                  <w:sz w:val="16"/>
                  <w:szCs w:val="16"/>
                </w:rPr>
                <w:t>04485980751, in</w:t>
              </w:r>
            </w:smartTag>
            <w:r w:rsidRPr="009E1091">
              <w:rPr>
                <w:sz w:val="16"/>
                <w:szCs w:val="16"/>
              </w:rPr>
              <w:t xml:space="preserve"> possesso della adeguata esperienza e capacità professionale, così come si evince dal curriculum vitae del tecnico incaricato al controllo della qualità e dell’elenco dei servizi prestati presentati, per la realizzazione del </w:t>
            </w:r>
            <w:r w:rsidRPr="009E1091">
              <w:rPr>
                <w:b/>
                <w:i/>
                <w:sz w:val="16"/>
                <w:szCs w:val="16"/>
              </w:rPr>
              <w:t xml:space="preserve">Sistema Informativo Territoriale (SIT)del Comune di </w:t>
            </w:r>
            <w:proofErr w:type="spellStart"/>
            <w:r w:rsidRPr="009E1091">
              <w:rPr>
                <w:b/>
                <w:i/>
                <w:sz w:val="16"/>
                <w:szCs w:val="16"/>
              </w:rPr>
              <w:t>Tricase</w:t>
            </w:r>
            <w:proofErr w:type="spellEnd"/>
            <w:r w:rsidRPr="009E1091">
              <w:rPr>
                <w:b/>
                <w:i/>
                <w:sz w:val="16"/>
                <w:szCs w:val="16"/>
              </w:rPr>
              <w:t xml:space="preserve"> finalizzato al supporto dei processi amministrativi e delle attività di pianificazione dei settori assetto e governo del territorio e LL.PP.</w:t>
            </w:r>
            <w:r w:rsidRPr="009E1091">
              <w:rPr>
                <w:i/>
                <w:sz w:val="16"/>
                <w:szCs w:val="16"/>
              </w:rPr>
              <w:t xml:space="preserve">, </w:t>
            </w:r>
            <w:r w:rsidRPr="009E1091">
              <w:rPr>
                <w:sz w:val="16"/>
                <w:szCs w:val="16"/>
              </w:rPr>
              <w:t xml:space="preserve">come da offerta presentata in data 19/03/2015 </w:t>
            </w:r>
            <w:proofErr w:type="spellStart"/>
            <w:r w:rsidRPr="009E1091">
              <w:rPr>
                <w:sz w:val="16"/>
                <w:szCs w:val="16"/>
              </w:rPr>
              <w:t>prot</w:t>
            </w:r>
            <w:proofErr w:type="spellEnd"/>
            <w:r w:rsidRPr="009E1091">
              <w:rPr>
                <w:sz w:val="16"/>
                <w:szCs w:val="16"/>
              </w:rPr>
              <w:t xml:space="preserve">. n.4094, che si allega al presente atto, per l’importo di </w:t>
            </w:r>
            <w:r w:rsidRPr="009E1091">
              <w:rPr>
                <w:iCs/>
                <w:sz w:val="16"/>
                <w:szCs w:val="16"/>
              </w:rPr>
              <w:t>€ 17.600,00 oltre I.V.A. del 22%</w:t>
            </w:r>
            <w:r w:rsidRPr="009E1091">
              <w:rPr>
                <w:sz w:val="16"/>
                <w:szCs w:val="16"/>
              </w:rPr>
              <w:t>;</w:t>
            </w:r>
          </w:p>
          <w:p w:rsidR="009E1091" w:rsidRPr="009E1091" w:rsidRDefault="009E1091" w:rsidP="009E1091">
            <w:pPr>
              <w:pStyle w:val="Corpodeltesto3"/>
              <w:ind w:right="-7"/>
              <w:rPr>
                <w:i/>
                <w:iCs/>
              </w:rPr>
            </w:pPr>
          </w:p>
          <w:p w:rsidR="009E1091" w:rsidRPr="009E1091" w:rsidRDefault="009E1091" w:rsidP="009E1091">
            <w:pPr>
              <w:pStyle w:val="Corpodeltesto3"/>
              <w:ind w:right="-7"/>
              <w:rPr>
                <w:b/>
              </w:rPr>
            </w:pPr>
            <w:r w:rsidRPr="009E1091">
              <w:rPr>
                <w:i/>
                <w:iCs/>
              </w:rPr>
              <w:t>2)</w:t>
            </w:r>
            <w:r w:rsidRPr="009E1091">
              <w:t xml:space="preserve"> </w:t>
            </w:r>
            <w:r w:rsidRPr="009E1091">
              <w:rPr>
                <w:i/>
              </w:rPr>
              <w:t>DARE ATTO</w:t>
            </w:r>
            <w:r w:rsidRPr="009E1091">
              <w:t xml:space="preserve">  </w:t>
            </w:r>
            <w:r w:rsidRPr="009E1091">
              <w:rPr>
                <w:b/>
              </w:rPr>
              <w:t>che i rapporti con la predetta Società in relazione al presente incarico sono quelli riportati nella stessa proposta, stabilendo comunque che in caso di mancato rispetto dei termini stabiliti, per cause dipendenti dalla stessa Società, verrà applicata una penale per ogni giorno di ritardo di € 100,00, condizione quest’ultima accettata dalla Società con la sottoscrizione del presente provvedimento;</w:t>
            </w:r>
          </w:p>
          <w:p w:rsidR="009E1091" w:rsidRPr="009E1091" w:rsidRDefault="009E1091" w:rsidP="009E1091">
            <w:pPr>
              <w:pStyle w:val="Corpodeltesto3"/>
            </w:pPr>
          </w:p>
          <w:p w:rsidR="009E1091" w:rsidRPr="009E1091" w:rsidRDefault="009E1091" w:rsidP="009E1091">
            <w:pPr>
              <w:pStyle w:val="Corpodeltesto3"/>
              <w:rPr>
                <w:b/>
              </w:rPr>
            </w:pPr>
            <w:r w:rsidRPr="009E1091">
              <w:rPr>
                <w:i/>
                <w:iCs/>
              </w:rPr>
              <w:t>3)</w:t>
            </w:r>
            <w:r w:rsidRPr="009E1091">
              <w:t xml:space="preserve"> </w:t>
            </w:r>
            <w:r w:rsidRPr="009E1091">
              <w:rPr>
                <w:i/>
              </w:rPr>
              <w:t>DARE ATTO</w:t>
            </w:r>
            <w:r w:rsidRPr="009E1091">
              <w:t xml:space="preserve"> </w:t>
            </w:r>
            <w:r w:rsidRPr="009E1091">
              <w:rPr>
                <w:b/>
              </w:rPr>
              <w:t xml:space="preserve">inoltre che alla spesa di € 21.472,00 (compreso IVA del 22%), necessaria per fronteggiare </w:t>
            </w:r>
            <w:r w:rsidRPr="009E1091">
              <w:rPr>
                <w:b/>
                <w:iCs/>
              </w:rPr>
              <w:t>il pagamento delle relative competenze,</w:t>
            </w:r>
            <w:r w:rsidRPr="009E1091">
              <w:rPr>
                <w:b/>
              </w:rPr>
              <w:t xml:space="preserve"> sarà fatto fronte con i fondi iscritti al – </w:t>
            </w:r>
            <w:proofErr w:type="spellStart"/>
            <w:r w:rsidRPr="009E1091">
              <w:rPr>
                <w:b/>
              </w:rPr>
              <w:t>Serv</w:t>
            </w:r>
            <w:proofErr w:type="spellEnd"/>
            <w:r w:rsidRPr="009E1091">
              <w:rPr>
                <w:b/>
              </w:rPr>
              <w:t xml:space="preserve">. 01 – Tit.2 – Int. 06 – Cap. 3960 del bilancio comunale </w:t>
            </w:r>
            <w:proofErr w:type="spellStart"/>
            <w:r w:rsidRPr="009E1091">
              <w:rPr>
                <w:b/>
              </w:rPr>
              <w:t>RR.PP</w:t>
            </w:r>
            <w:proofErr w:type="spellEnd"/>
            <w:r w:rsidRPr="009E1091">
              <w:rPr>
                <w:b/>
              </w:rPr>
              <w:t>.</w:t>
            </w:r>
          </w:p>
          <w:p w:rsidR="009E1091" w:rsidRPr="009E1091" w:rsidRDefault="009E1091" w:rsidP="009E1091">
            <w:pPr>
              <w:ind w:right="-7"/>
              <w:jc w:val="both"/>
              <w:rPr>
                <w:b/>
                <w:sz w:val="16"/>
                <w:szCs w:val="16"/>
              </w:rPr>
            </w:pPr>
          </w:p>
          <w:p w:rsidR="009E1091" w:rsidRPr="009E1091" w:rsidRDefault="009E1091" w:rsidP="009E1091">
            <w:pPr>
              <w:ind w:right="-7"/>
              <w:jc w:val="both"/>
              <w:rPr>
                <w:iCs/>
                <w:sz w:val="16"/>
                <w:szCs w:val="16"/>
              </w:rPr>
            </w:pPr>
            <w:r w:rsidRPr="009E1091">
              <w:rPr>
                <w:b/>
                <w:i/>
                <w:iCs/>
                <w:sz w:val="16"/>
                <w:szCs w:val="16"/>
              </w:rPr>
              <w:t>4) STABILIRE</w:t>
            </w:r>
            <w:r w:rsidRPr="009E1091">
              <w:rPr>
                <w:b/>
                <w:iCs/>
                <w:sz w:val="16"/>
                <w:szCs w:val="16"/>
              </w:rPr>
              <w:t xml:space="preserve"> </w:t>
            </w:r>
            <w:r w:rsidRPr="009E1091">
              <w:rPr>
                <w:iCs/>
                <w:sz w:val="16"/>
                <w:szCs w:val="16"/>
              </w:rPr>
              <w:t xml:space="preserve">che la Società è tenuta ad assolvere a tutti gli obblighi previsti dall’art. 3 della Legge 13 agosto 2010  n.136 al fine di assicurare la tracciabilità dei movimenti finanziari relativi all’affidamento e che, in caso di mancata osservanza di tali obblighi, il presente incarico si risolve di diritto ai sensi del comma 8 del medesimo art.3; </w:t>
            </w:r>
          </w:p>
          <w:p w:rsidR="009E1091" w:rsidRPr="009E1091" w:rsidRDefault="009E1091" w:rsidP="009E1091">
            <w:pPr>
              <w:jc w:val="both"/>
              <w:rPr>
                <w:sz w:val="16"/>
                <w:szCs w:val="16"/>
              </w:rPr>
            </w:pPr>
          </w:p>
          <w:p w:rsidR="009E1091" w:rsidRPr="009E1091" w:rsidRDefault="009E1091" w:rsidP="009E1091">
            <w:pPr>
              <w:jc w:val="both"/>
              <w:rPr>
                <w:b/>
                <w:sz w:val="16"/>
                <w:szCs w:val="16"/>
              </w:rPr>
            </w:pPr>
            <w:r w:rsidRPr="009E1091">
              <w:rPr>
                <w:b/>
                <w:i/>
                <w:sz w:val="16"/>
                <w:szCs w:val="16"/>
              </w:rPr>
              <w:t>5) DARE ATTO</w:t>
            </w:r>
            <w:r w:rsidRPr="009E1091">
              <w:rPr>
                <w:b/>
                <w:sz w:val="16"/>
                <w:szCs w:val="16"/>
              </w:rPr>
              <w:t xml:space="preserve"> </w:t>
            </w:r>
            <w:r w:rsidRPr="009E1091">
              <w:rPr>
                <w:sz w:val="16"/>
                <w:szCs w:val="16"/>
              </w:rPr>
              <w:t>che il CIG di riferimento del presente procedimento è</w:t>
            </w:r>
            <w:r w:rsidRPr="009E1091">
              <w:rPr>
                <w:b/>
                <w:sz w:val="16"/>
                <w:szCs w:val="16"/>
              </w:rPr>
              <w:t xml:space="preserve">: </w:t>
            </w:r>
            <w:r w:rsidRPr="009E1091">
              <w:rPr>
                <w:b/>
                <w:bCs/>
                <w:sz w:val="16"/>
                <w:szCs w:val="16"/>
              </w:rPr>
              <w:t>Z7F13E973A</w:t>
            </w:r>
          </w:p>
          <w:p w:rsidR="009E1091" w:rsidRPr="009E1091" w:rsidRDefault="009E1091" w:rsidP="00C16F51">
            <w:pPr>
              <w:rPr>
                <w:sz w:val="16"/>
                <w:szCs w:val="16"/>
              </w:rPr>
            </w:pPr>
            <w:r w:rsidRPr="009E1091">
              <w:rPr>
                <w:sz w:val="16"/>
                <w:szCs w:val="16"/>
              </w:rPr>
              <w:t>[…]</w:t>
            </w:r>
          </w:p>
        </w:tc>
        <w:tc>
          <w:tcPr>
            <w:tcW w:w="1134" w:type="dxa"/>
          </w:tcPr>
          <w:p w:rsidR="00431F34" w:rsidRPr="009E1091" w:rsidRDefault="009E1091" w:rsidP="00C16F51">
            <w:pPr>
              <w:rPr>
                <w:sz w:val="16"/>
                <w:szCs w:val="16"/>
              </w:rPr>
            </w:pPr>
            <w:r w:rsidRPr="009E1091">
              <w:rPr>
                <w:b/>
                <w:sz w:val="16"/>
                <w:szCs w:val="16"/>
              </w:rPr>
              <w:lastRenderedPageBreak/>
              <w:t>€ 21.472,00 (compreso IVA del 22%)</w:t>
            </w:r>
          </w:p>
        </w:tc>
        <w:tc>
          <w:tcPr>
            <w:tcW w:w="1701" w:type="dxa"/>
          </w:tcPr>
          <w:p w:rsidR="00431F34" w:rsidRPr="009E1091" w:rsidRDefault="009E1091" w:rsidP="00C16F51">
            <w:pPr>
              <w:rPr>
                <w:sz w:val="16"/>
                <w:szCs w:val="16"/>
              </w:rPr>
            </w:pPr>
            <w:r w:rsidRPr="009E1091">
              <w:rPr>
                <w:sz w:val="16"/>
                <w:szCs w:val="16"/>
              </w:rPr>
              <w:t>nota in data 19/03/2015, acquisita al protocollo del Comune il 19/03/2015 al n.4094, con la quale la Società 3P LAB s.r.l. ha presentato una propria offerta per la realizzazione del “</w:t>
            </w:r>
            <w:r w:rsidRPr="009E1091">
              <w:rPr>
                <w:b/>
                <w:i/>
                <w:sz w:val="16"/>
                <w:szCs w:val="16"/>
              </w:rPr>
              <w:t xml:space="preserve">Sistema Informativo Territoriale (SIT) del Comune di </w:t>
            </w:r>
            <w:proofErr w:type="spellStart"/>
            <w:r w:rsidRPr="009E1091">
              <w:rPr>
                <w:b/>
                <w:i/>
                <w:sz w:val="16"/>
                <w:szCs w:val="16"/>
              </w:rPr>
              <w:t>Tricase</w:t>
            </w:r>
            <w:proofErr w:type="spellEnd"/>
            <w:r w:rsidRPr="009E1091">
              <w:rPr>
                <w:b/>
                <w:i/>
                <w:sz w:val="16"/>
                <w:szCs w:val="16"/>
              </w:rPr>
              <w:t xml:space="preserve"> finalizzato al supporto dei processi amministrativi e delle attività di pianificazione dei settori assetto e governo del territorio e LL.PP.</w:t>
            </w:r>
            <w:r w:rsidRPr="009E1091">
              <w:rPr>
                <w:b/>
                <w:sz w:val="16"/>
                <w:szCs w:val="16"/>
              </w:rPr>
              <w:t>”;</w:t>
            </w:r>
          </w:p>
        </w:tc>
      </w:tr>
      <w:tr w:rsidR="00C16F51" w:rsidRPr="00460C39" w:rsidTr="00880A92">
        <w:tc>
          <w:tcPr>
            <w:tcW w:w="1668" w:type="dxa"/>
          </w:tcPr>
          <w:p w:rsidR="00C16F51" w:rsidRDefault="00C16F51" w:rsidP="00C16F51">
            <w:pPr>
              <w:rPr>
                <w:sz w:val="16"/>
                <w:szCs w:val="16"/>
              </w:rPr>
            </w:pPr>
            <w:r w:rsidRPr="00460C39">
              <w:rPr>
                <w:sz w:val="16"/>
                <w:szCs w:val="16"/>
              </w:rPr>
              <w:lastRenderedPageBreak/>
              <w:t xml:space="preserve">Responsabile del </w:t>
            </w:r>
            <w:r w:rsidRPr="00460C39">
              <w:rPr>
                <w:sz w:val="16"/>
                <w:szCs w:val="16"/>
              </w:rPr>
              <w:lastRenderedPageBreak/>
              <w:t>Servizio</w:t>
            </w:r>
          </w:p>
          <w:p w:rsidR="006F7A8D" w:rsidRPr="00460C39" w:rsidRDefault="006F7A8D" w:rsidP="00C16F51">
            <w:pPr>
              <w:rPr>
                <w:sz w:val="16"/>
                <w:szCs w:val="16"/>
              </w:rPr>
            </w:pPr>
            <w:r>
              <w:rPr>
                <w:sz w:val="16"/>
                <w:szCs w:val="16"/>
              </w:rPr>
              <w:t xml:space="preserve">Ing. Vito </w:t>
            </w:r>
            <w:proofErr w:type="spellStart"/>
            <w:r>
              <w:rPr>
                <w:sz w:val="16"/>
                <w:szCs w:val="16"/>
              </w:rPr>
              <w:t>Ferramosca</w:t>
            </w:r>
            <w:proofErr w:type="spellEnd"/>
          </w:p>
        </w:tc>
        <w:tc>
          <w:tcPr>
            <w:tcW w:w="1134" w:type="dxa"/>
          </w:tcPr>
          <w:p w:rsidR="00C16F51" w:rsidRPr="00460C39" w:rsidRDefault="00C16F51" w:rsidP="00C16F51">
            <w:pPr>
              <w:rPr>
                <w:sz w:val="16"/>
                <w:szCs w:val="16"/>
              </w:rPr>
            </w:pPr>
            <w:r w:rsidRPr="00460C39">
              <w:rPr>
                <w:sz w:val="16"/>
                <w:szCs w:val="16"/>
              </w:rPr>
              <w:lastRenderedPageBreak/>
              <w:t>Determina</w:t>
            </w:r>
          </w:p>
        </w:tc>
        <w:tc>
          <w:tcPr>
            <w:tcW w:w="1134" w:type="dxa"/>
          </w:tcPr>
          <w:p w:rsidR="00C16F51" w:rsidRPr="00606ED6" w:rsidRDefault="006D6CD2" w:rsidP="00C16F51">
            <w:pPr>
              <w:rPr>
                <w:sz w:val="16"/>
                <w:szCs w:val="16"/>
              </w:rPr>
            </w:pPr>
            <w:r w:rsidRPr="00606ED6">
              <w:rPr>
                <w:sz w:val="16"/>
                <w:szCs w:val="16"/>
              </w:rPr>
              <w:t xml:space="preserve">n.479 </w:t>
            </w:r>
            <w:r w:rsidRPr="00606ED6">
              <w:rPr>
                <w:sz w:val="16"/>
                <w:szCs w:val="16"/>
              </w:rPr>
              <w:lastRenderedPageBreak/>
              <w:t>dell’1</w:t>
            </w:r>
            <w:r w:rsidR="00FE6B61">
              <w:rPr>
                <w:sz w:val="16"/>
                <w:szCs w:val="16"/>
              </w:rPr>
              <w:t>1.5</w:t>
            </w:r>
            <w:r w:rsidRPr="00606ED6">
              <w:rPr>
                <w:sz w:val="16"/>
                <w:szCs w:val="16"/>
              </w:rPr>
              <w:t>.2015</w:t>
            </w:r>
          </w:p>
        </w:tc>
        <w:tc>
          <w:tcPr>
            <w:tcW w:w="1417" w:type="dxa"/>
          </w:tcPr>
          <w:p w:rsidR="00C16F51" w:rsidRPr="00606ED6" w:rsidRDefault="006D6CD2" w:rsidP="00C16F51">
            <w:pPr>
              <w:rPr>
                <w:sz w:val="16"/>
                <w:szCs w:val="16"/>
              </w:rPr>
            </w:pPr>
            <w:r w:rsidRPr="00606ED6">
              <w:rPr>
                <w:sz w:val="16"/>
                <w:szCs w:val="16"/>
              </w:rPr>
              <w:lastRenderedPageBreak/>
              <w:t xml:space="preserve">Rimozione coatta </w:t>
            </w:r>
            <w:r w:rsidRPr="00606ED6">
              <w:rPr>
                <w:sz w:val="16"/>
                <w:szCs w:val="16"/>
              </w:rPr>
              <w:lastRenderedPageBreak/>
              <w:t xml:space="preserve">struttura lignea </w:t>
            </w:r>
            <w:proofErr w:type="spellStart"/>
            <w:r w:rsidRPr="00606ED6">
              <w:rPr>
                <w:sz w:val="16"/>
                <w:szCs w:val="16"/>
              </w:rPr>
              <w:t>smotabile</w:t>
            </w:r>
            <w:proofErr w:type="spellEnd"/>
            <w:r w:rsidRPr="00606ED6">
              <w:rPr>
                <w:sz w:val="16"/>
                <w:szCs w:val="16"/>
              </w:rPr>
              <w:t xml:space="preserve"> sita in </w:t>
            </w:r>
            <w:proofErr w:type="spellStart"/>
            <w:r w:rsidRPr="00606ED6">
              <w:rPr>
                <w:sz w:val="16"/>
                <w:szCs w:val="16"/>
              </w:rPr>
              <w:t>Tricase</w:t>
            </w:r>
            <w:proofErr w:type="spellEnd"/>
            <w:r w:rsidRPr="00606ED6">
              <w:rPr>
                <w:sz w:val="16"/>
                <w:szCs w:val="16"/>
              </w:rPr>
              <w:t xml:space="preserve"> Porto Lungomare C. Colombo - Impegno della Spesa</w:t>
            </w:r>
          </w:p>
        </w:tc>
        <w:tc>
          <w:tcPr>
            <w:tcW w:w="6804" w:type="dxa"/>
          </w:tcPr>
          <w:p w:rsidR="0002374F" w:rsidRPr="00606ED6" w:rsidRDefault="006D6CD2" w:rsidP="00C16F51">
            <w:pPr>
              <w:jc w:val="both"/>
              <w:rPr>
                <w:sz w:val="16"/>
                <w:szCs w:val="16"/>
              </w:rPr>
            </w:pPr>
            <w:r w:rsidRPr="00606ED6">
              <w:rPr>
                <w:sz w:val="16"/>
                <w:szCs w:val="16"/>
              </w:rPr>
              <w:lastRenderedPageBreak/>
              <w:t>[…]</w:t>
            </w:r>
          </w:p>
          <w:p w:rsidR="006D6CD2" w:rsidRPr="00606ED6" w:rsidRDefault="006D6CD2" w:rsidP="006D6CD2">
            <w:pPr>
              <w:rPr>
                <w:sz w:val="16"/>
                <w:szCs w:val="16"/>
              </w:rPr>
            </w:pPr>
            <w:r w:rsidRPr="00606ED6">
              <w:rPr>
                <w:sz w:val="16"/>
                <w:szCs w:val="16"/>
              </w:rPr>
              <w:lastRenderedPageBreak/>
              <w:t>Premesso:</w:t>
            </w:r>
          </w:p>
          <w:p w:rsidR="006D6CD2" w:rsidRPr="00606ED6" w:rsidRDefault="006D6CD2" w:rsidP="006D6CD2">
            <w:pPr>
              <w:spacing w:after="240"/>
              <w:ind w:firstLine="709"/>
              <w:jc w:val="both"/>
              <w:rPr>
                <w:sz w:val="16"/>
                <w:szCs w:val="16"/>
              </w:rPr>
            </w:pPr>
            <w:r w:rsidRPr="00606ED6">
              <w:rPr>
                <w:sz w:val="16"/>
                <w:szCs w:val="16"/>
              </w:rPr>
              <w:t xml:space="preserve">Che il sig. </w:t>
            </w:r>
            <w:proofErr w:type="spellStart"/>
            <w:r w:rsidRPr="00606ED6">
              <w:rPr>
                <w:sz w:val="16"/>
                <w:szCs w:val="16"/>
              </w:rPr>
              <w:t>Manno</w:t>
            </w:r>
            <w:proofErr w:type="spellEnd"/>
            <w:r w:rsidRPr="00606ED6">
              <w:rPr>
                <w:sz w:val="16"/>
                <w:szCs w:val="16"/>
              </w:rPr>
              <w:t xml:space="preserve"> Michele in qualità di conduttore del locale commerciale di proprietà comunale sito in </w:t>
            </w:r>
            <w:proofErr w:type="spellStart"/>
            <w:r w:rsidRPr="00606ED6">
              <w:rPr>
                <w:sz w:val="16"/>
                <w:szCs w:val="16"/>
              </w:rPr>
              <w:t>Tricase</w:t>
            </w:r>
            <w:proofErr w:type="spellEnd"/>
            <w:r w:rsidRPr="00606ED6">
              <w:rPr>
                <w:sz w:val="16"/>
                <w:szCs w:val="16"/>
              </w:rPr>
              <w:t xml:space="preserve"> via Nazario Sauro ha realizzato sull’area esterna a servizio del predetto locale una struttura lignea smontabile.</w:t>
            </w:r>
          </w:p>
          <w:p w:rsidR="006D6CD2" w:rsidRPr="00606ED6" w:rsidRDefault="006D6CD2" w:rsidP="006D6CD2">
            <w:pPr>
              <w:spacing w:after="240"/>
              <w:ind w:firstLine="709"/>
              <w:jc w:val="both"/>
              <w:rPr>
                <w:sz w:val="16"/>
                <w:szCs w:val="16"/>
              </w:rPr>
            </w:pPr>
            <w:r w:rsidRPr="00606ED6">
              <w:rPr>
                <w:sz w:val="16"/>
                <w:szCs w:val="16"/>
              </w:rPr>
              <w:t>Che dette strutture precarie devono essere smontate su semplice richiesta dell’Amministrazione Comunale senza nulla a pretendere per le spese sostenute;</w:t>
            </w:r>
          </w:p>
          <w:p w:rsidR="006D6CD2" w:rsidRPr="00606ED6" w:rsidRDefault="006D6CD2" w:rsidP="006D6CD2">
            <w:pPr>
              <w:spacing w:after="240"/>
              <w:ind w:firstLine="709"/>
              <w:jc w:val="both"/>
              <w:rPr>
                <w:sz w:val="16"/>
                <w:szCs w:val="16"/>
              </w:rPr>
            </w:pPr>
            <w:r w:rsidRPr="00606ED6">
              <w:rPr>
                <w:sz w:val="16"/>
                <w:szCs w:val="16"/>
              </w:rPr>
              <w:t xml:space="preserve">-Che l’area esterna occupata dalla struttura lignea è interessata da lavori di rifacimento della pavimentazione ricompresa nel progetto di riqualificazione del Porto finanziato con Decreto del Ministero dei Beni e delle attività Culturali e del Turismo </w:t>
            </w:r>
            <w:proofErr w:type="spellStart"/>
            <w:r w:rsidRPr="00606ED6">
              <w:rPr>
                <w:sz w:val="16"/>
                <w:szCs w:val="16"/>
              </w:rPr>
              <w:t>n°</w:t>
            </w:r>
            <w:proofErr w:type="spellEnd"/>
            <w:r w:rsidRPr="00606ED6">
              <w:rPr>
                <w:sz w:val="16"/>
                <w:szCs w:val="16"/>
              </w:rPr>
              <w:t xml:space="preserve"> 5 del 03/</w:t>
            </w:r>
            <w:proofErr w:type="spellStart"/>
            <w:r w:rsidRPr="00606ED6">
              <w:rPr>
                <w:sz w:val="16"/>
                <w:szCs w:val="16"/>
              </w:rPr>
              <w:t>03</w:t>
            </w:r>
            <w:proofErr w:type="spellEnd"/>
            <w:r w:rsidRPr="00606ED6">
              <w:rPr>
                <w:sz w:val="16"/>
                <w:szCs w:val="16"/>
              </w:rPr>
              <w:t>/2014, nell’ambito POIN “ Attrattori culturali, naturali e turismo”;</w:t>
            </w:r>
          </w:p>
          <w:p w:rsidR="006D6CD2" w:rsidRPr="00606ED6" w:rsidRDefault="006D6CD2" w:rsidP="006D6CD2">
            <w:pPr>
              <w:spacing w:after="240"/>
              <w:ind w:firstLine="709"/>
              <w:jc w:val="both"/>
              <w:rPr>
                <w:sz w:val="16"/>
                <w:szCs w:val="16"/>
              </w:rPr>
            </w:pPr>
            <w:r w:rsidRPr="00606ED6">
              <w:rPr>
                <w:sz w:val="16"/>
                <w:szCs w:val="16"/>
              </w:rPr>
              <w:t xml:space="preserve">Che con nota in data 18-11-2014 </w:t>
            </w:r>
            <w:proofErr w:type="spellStart"/>
            <w:r w:rsidRPr="00606ED6">
              <w:rPr>
                <w:sz w:val="16"/>
                <w:szCs w:val="16"/>
              </w:rPr>
              <w:t>prot</w:t>
            </w:r>
            <w:proofErr w:type="spellEnd"/>
            <w:r w:rsidRPr="00606ED6">
              <w:rPr>
                <w:sz w:val="16"/>
                <w:szCs w:val="16"/>
              </w:rPr>
              <w:t xml:space="preserve">. </w:t>
            </w:r>
            <w:proofErr w:type="spellStart"/>
            <w:r w:rsidRPr="00606ED6">
              <w:rPr>
                <w:sz w:val="16"/>
                <w:szCs w:val="16"/>
              </w:rPr>
              <w:t>n°</w:t>
            </w:r>
            <w:proofErr w:type="spellEnd"/>
            <w:r w:rsidRPr="00606ED6">
              <w:rPr>
                <w:sz w:val="16"/>
                <w:szCs w:val="16"/>
              </w:rPr>
              <w:t xml:space="preserve"> 18212 il sig. </w:t>
            </w:r>
            <w:proofErr w:type="spellStart"/>
            <w:r w:rsidRPr="00606ED6">
              <w:rPr>
                <w:sz w:val="16"/>
                <w:szCs w:val="16"/>
              </w:rPr>
              <w:t>Manno</w:t>
            </w:r>
            <w:proofErr w:type="spellEnd"/>
            <w:r w:rsidRPr="00606ED6">
              <w:rPr>
                <w:sz w:val="16"/>
                <w:szCs w:val="16"/>
              </w:rPr>
              <w:t xml:space="preserve"> Michele è stato invitato a rimuovere la struttura lignea provvisoria di cui trattasi assegnando il termine di giorni 15 per l’adempimento;</w:t>
            </w:r>
          </w:p>
          <w:p w:rsidR="006D6CD2" w:rsidRPr="00606ED6" w:rsidRDefault="006D6CD2" w:rsidP="006D6CD2">
            <w:pPr>
              <w:spacing w:after="240"/>
              <w:ind w:firstLine="709"/>
              <w:jc w:val="both"/>
              <w:rPr>
                <w:sz w:val="16"/>
                <w:szCs w:val="16"/>
              </w:rPr>
            </w:pPr>
            <w:r w:rsidRPr="00606ED6">
              <w:rPr>
                <w:sz w:val="16"/>
                <w:szCs w:val="16"/>
              </w:rPr>
              <w:t xml:space="preserve">Che detta nota è rimasta disattesa per cui questo settore con ordinanza </w:t>
            </w:r>
            <w:proofErr w:type="spellStart"/>
            <w:r w:rsidRPr="00606ED6">
              <w:rPr>
                <w:sz w:val="16"/>
                <w:szCs w:val="16"/>
              </w:rPr>
              <w:t>n°</w:t>
            </w:r>
            <w:proofErr w:type="spellEnd"/>
            <w:r w:rsidRPr="00606ED6">
              <w:rPr>
                <w:sz w:val="16"/>
                <w:szCs w:val="16"/>
              </w:rPr>
              <w:t xml:space="preserve"> 265 del 19/12/2014 regolarmente notificata ha ordinato al sig. </w:t>
            </w:r>
            <w:proofErr w:type="spellStart"/>
            <w:r w:rsidRPr="00606ED6">
              <w:rPr>
                <w:sz w:val="16"/>
                <w:szCs w:val="16"/>
              </w:rPr>
              <w:t>Manno</w:t>
            </w:r>
            <w:proofErr w:type="spellEnd"/>
            <w:r w:rsidRPr="00606ED6">
              <w:rPr>
                <w:sz w:val="16"/>
                <w:szCs w:val="16"/>
              </w:rPr>
              <w:t xml:space="preserve"> Michele di procedere alla rimozione della struttura lignea per motivi di pubblica utilità connessi con la realizzazione dell’opera pubblica preordinata a garantire il superiore interesse pubblico.</w:t>
            </w:r>
          </w:p>
          <w:p w:rsidR="006D6CD2" w:rsidRPr="00606ED6" w:rsidRDefault="006D6CD2" w:rsidP="006D6CD2">
            <w:pPr>
              <w:jc w:val="both"/>
              <w:rPr>
                <w:sz w:val="16"/>
                <w:szCs w:val="16"/>
              </w:rPr>
            </w:pPr>
            <w:r w:rsidRPr="00606ED6">
              <w:rPr>
                <w:sz w:val="16"/>
                <w:szCs w:val="16"/>
              </w:rPr>
              <w:t>Considerato:</w:t>
            </w:r>
          </w:p>
          <w:p w:rsidR="006D6CD2" w:rsidRPr="00606ED6" w:rsidRDefault="006D6CD2" w:rsidP="006D6CD2">
            <w:pPr>
              <w:spacing w:after="240"/>
              <w:ind w:firstLine="709"/>
              <w:jc w:val="both"/>
              <w:rPr>
                <w:sz w:val="16"/>
                <w:szCs w:val="16"/>
              </w:rPr>
            </w:pPr>
            <w:r w:rsidRPr="00606ED6">
              <w:rPr>
                <w:sz w:val="16"/>
                <w:szCs w:val="16"/>
              </w:rPr>
              <w:t xml:space="preserve">Che alla data del 12/03/2015 come si evince dal rapporto di polizia locale con allegata documentazione fotografica il sig. </w:t>
            </w:r>
            <w:proofErr w:type="spellStart"/>
            <w:r w:rsidRPr="00606ED6">
              <w:rPr>
                <w:sz w:val="16"/>
                <w:szCs w:val="16"/>
              </w:rPr>
              <w:t>Manno</w:t>
            </w:r>
            <w:proofErr w:type="spellEnd"/>
            <w:r w:rsidRPr="00606ED6">
              <w:rPr>
                <w:sz w:val="16"/>
                <w:szCs w:val="16"/>
              </w:rPr>
              <w:t xml:space="preserve"> Michele non ha ottemperato all’ordinanza di rimozione della struttura lignea;</w:t>
            </w:r>
          </w:p>
          <w:p w:rsidR="006D6CD2" w:rsidRPr="00606ED6" w:rsidRDefault="006D6CD2" w:rsidP="006D6CD2">
            <w:pPr>
              <w:spacing w:after="240"/>
              <w:ind w:firstLine="709"/>
              <w:jc w:val="both"/>
              <w:rPr>
                <w:sz w:val="16"/>
                <w:szCs w:val="16"/>
              </w:rPr>
            </w:pPr>
            <w:r w:rsidRPr="00606ED6">
              <w:rPr>
                <w:sz w:val="16"/>
                <w:szCs w:val="16"/>
              </w:rPr>
              <w:t xml:space="preserve">Che con la predetta ordinanza </w:t>
            </w:r>
            <w:proofErr w:type="spellStart"/>
            <w:r w:rsidRPr="00606ED6">
              <w:rPr>
                <w:sz w:val="16"/>
                <w:szCs w:val="16"/>
              </w:rPr>
              <w:t>n°</w:t>
            </w:r>
            <w:proofErr w:type="spellEnd"/>
            <w:r w:rsidRPr="00606ED6">
              <w:rPr>
                <w:sz w:val="16"/>
                <w:szCs w:val="16"/>
              </w:rPr>
              <w:t xml:space="preserve"> 265/2014 si avvertiva il sig. </w:t>
            </w:r>
            <w:proofErr w:type="spellStart"/>
            <w:r w:rsidRPr="00606ED6">
              <w:rPr>
                <w:sz w:val="16"/>
                <w:szCs w:val="16"/>
              </w:rPr>
              <w:t>Manno</w:t>
            </w:r>
            <w:proofErr w:type="spellEnd"/>
            <w:r w:rsidRPr="00606ED6">
              <w:rPr>
                <w:sz w:val="16"/>
                <w:szCs w:val="16"/>
              </w:rPr>
              <w:t xml:space="preserve"> Michele che in caso di mancata rimozione si sarebbe proceduto d’ufficio con addebito delle spese quantificate forfettariamente in € 4.000,00;</w:t>
            </w:r>
          </w:p>
          <w:p w:rsidR="006D6CD2" w:rsidRPr="00606ED6" w:rsidRDefault="006D6CD2" w:rsidP="006D6CD2">
            <w:pPr>
              <w:spacing w:after="240"/>
              <w:ind w:firstLine="709"/>
              <w:jc w:val="both"/>
              <w:rPr>
                <w:sz w:val="16"/>
                <w:szCs w:val="16"/>
              </w:rPr>
            </w:pPr>
            <w:r w:rsidRPr="00606ED6">
              <w:rPr>
                <w:sz w:val="16"/>
                <w:szCs w:val="16"/>
              </w:rPr>
              <w:t xml:space="preserve">Che in conseguenza, dovendo procedere con l’esecuzione dei lavori appaltati, occorre procedere alla rimozione d’ufficio, in danno e con recupero delle relative spese, delle opere realizzate consistenti nell’installazione su suolo comunale di una struttura lignea a servizio del locale commerciale sito in via C. Colombo in </w:t>
            </w:r>
            <w:proofErr w:type="spellStart"/>
            <w:r w:rsidRPr="00606ED6">
              <w:rPr>
                <w:sz w:val="16"/>
                <w:szCs w:val="16"/>
              </w:rPr>
              <w:t>Tricase</w:t>
            </w:r>
            <w:proofErr w:type="spellEnd"/>
            <w:r w:rsidRPr="00606ED6">
              <w:rPr>
                <w:sz w:val="16"/>
                <w:szCs w:val="16"/>
              </w:rPr>
              <w:t xml:space="preserve"> Porto, eseguite dal sig. </w:t>
            </w:r>
            <w:proofErr w:type="spellStart"/>
            <w:r w:rsidRPr="00606ED6">
              <w:rPr>
                <w:sz w:val="16"/>
                <w:szCs w:val="16"/>
              </w:rPr>
              <w:t>Manno</w:t>
            </w:r>
            <w:proofErr w:type="spellEnd"/>
            <w:r w:rsidRPr="00606ED6">
              <w:rPr>
                <w:sz w:val="16"/>
                <w:szCs w:val="16"/>
              </w:rPr>
              <w:t xml:space="preserve"> Michele;</w:t>
            </w:r>
          </w:p>
          <w:p w:rsidR="006D6CD2" w:rsidRPr="00606ED6" w:rsidRDefault="006D6CD2" w:rsidP="006D6CD2">
            <w:pPr>
              <w:spacing w:after="240"/>
              <w:ind w:firstLine="709"/>
              <w:jc w:val="both"/>
              <w:rPr>
                <w:sz w:val="16"/>
                <w:szCs w:val="16"/>
              </w:rPr>
            </w:pPr>
            <w:r w:rsidRPr="00606ED6">
              <w:rPr>
                <w:b/>
                <w:sz w:val="16"/>
                <w:szCs w:val="16"/>
              </w:rPr>
              <w:t xml:space="preserve">Dato atto </w:t>
            </w:r>
            <w:r w:rsidRPr="00606ED6">
              <w:rPr>
                <w:sz w:val="16"/>
                <w:szCs w:val="16"/>
              </w:rPr>
              <w:t>che sia la dotazione di personale in organico dell’Amministrazione comunale che la dotazione di mezzi strumentali, risultano insufficienti rispetto alla necessità di operare in sicurezza ed efficacia per la rimozione del manufatto;</w:t>
            </w:r>
          </w:p>
          <w:p w:rsidR="006D6CD2" w:rsidRPr="00606ED6" w:rsidRDefault="006D6CD2" w:rsidP="006D6CD2">
            <w:pPr>
              <w:spacing w:after="240"/>
              <w:ind w:firstLine="709"/>
              <w:jc w:val="both"/>
              <w:rPr>
                <w:sz w:val="16"/>
                <w:szCs w:val="16"/>
              </w:rPr>
            </w:pPr>
            <w:r w:rsidRPr="00606ED6">
              <w:rPr>
                <w:b/>
                <w:sz w:val="16"/>
                <w:szCs w:val="16"/>
              </w:rPr>
              <w:t>Ritenuto pertanto</w:t>
            </w:r>
            <w:r w:rsidRPr="00606ED6">
              <w:rPr>
                <w:sz w:val="16"/>
                <w:szCs w:val="16"/>
              </w:rPr>
              <w:t xml:space="preserve"> di doversi provvedere alla rimozione delle opere realizzate avvalendosi di ditte esterne specializzate da incaricarsi attraverso procedure di affidamento previste dalla vigente normativa;</w:t>
            </w:r>
          </w:p>
          <w:p w:rsidR="006D6CD2" w:rsidRPr="00606ED6" w:rsidRDefault="006D6CD2" w:rsidP="006D6CD2">
            <w:pPr>
              <w:ind w:firstLine="709"/>
              <w:jc w:val="both"/>
              <w:rPr>
                <w:sz w:val="16"/>
                <w:szCs w:val="16"/>
              </w:rPr>
            </w:pPr>
            <w:r w:rsidRPr="00606ED6">
              <w:rPr>
                <w:b/>
                <w:sz w:val="16"/>
                <w:szCs w:val="16"/>
              </w:rPr>
              <w:t>Visti</w:t>
            </w:r>
            <w:r w:rsidRPr="00606ED6">
              <w:rPr>
                <w:sz w:val="16"/>
                <w:szCs w:val="16"/>
              </w:rPr>
              <w:t>:</w:t>
            </w:r>
          </w:p>
          <w:p w:rsidR="006D6CD2" w:rsidRPr="00606ED6" w:rsidRDefault="006D6CD2" w:rsidP="006D6CD2">
            <w:pPr>
              <w:ind w:firstLine="709"/>
              <w:jc w:val="both"/>
              <w:rPr>
                <w:sz w:val="16"/>
                <w:szCs w:val="16"/>
              </w:rPr>
            </w:pPr>
            <w:r w:rsidRPr="00606ED6">
              <w:rPr>
                <w:sz w:val="16"/>
                <w:szCs w:val="16"/>
              </w:rPr>
              <w:t xml:space="preserve">l’art. 107 del D. </w:t>
            </w:r>
            <w:proofErr w:type="spellStart"/>
            <w:r w:rsidRPr="00606ED6">
              <w:rPr>
                <w:sz w:val="16"/>
                <w:szCs w:val="16"/>
              </w:rPr>
              <w:t>Lgs</w:t>
            </w:r>
            <w:proofErr w:type="spellEnd"/>
            <w:r w:rsidRPr="00606ED6">
              <w:rPr>
                <w:sz w:val="16"/>
                <w:szCs w:val="16"/>
              </w:rPr>
              <w:t xml:space="preserve">. 18/08/2000 </w:t>
            </w:r>
            <w:proofErr w:type="spellStart"/>
            <w:r w:rsidRPr="00606ED6">
              <w:rPr>
                <w:sz w:val="16"/>
                <w:szCs w:val="16"/>
              </w:rPr>
              <w:t>n°</w:t>
            </w:r>
            <w:proofErr w:type="spellEnd"/>
            <w:r w:rsidRPr="00606ED6">
              <w:rPr>
                <w:sz w:val="16"/>
                <w:szCs w:val="16"/>
              </w:rPr>
              <w:t xml:space="preserve"> 267;</w:t>
            </w:r>
          </w:p>
          <w:p w:rsidR="006D6CD2" w:rsidRPr="00606ED6" w:rsidRDefault="006D6CD2" w:rsidP="006D6CD2">
            <w:pPr>
              <w:spacing w:after="120"/>
              <w:ind w:firstLine="709"/>
              <w:jc w:val="both"/>
              <w:rPr>
                <w:sz w:val="16"/>
                <w:szCs w:val="16"/>
              </w:rPr>
            </w:pPr>
            <w:r w:rsidRPr="00606ED6">
              <w:rPr>
                <w:sz w:val="16"/>
                <w:szCs w:val="16"/>
              </w:rPr>
              <w:lastRenderedPageBreak/>
              <w:t xml:space="preserve">l’art. </w:t>
            </w:r>
            <w:smartTag w:uri="urn:schemas-microsoft-com:office:smarttags" w:element="metricconverter">
              <w:smartTagPr>
                <w:attr w:name="ProductID" w:val="125 C"/>
              </w:smartTagPr>
              <w:r w:rsidRPr="00606ED6">
                <w:rPr>
                  <w:sz w:val="16"/>
                  <w:szCs w:val="16"/>
                </w:rPr>
                <w:t>125 C</w:t>
              </w:r>
            </w:smartTag>
            <w:r w:rsidRPr="00606ED6">
              <w:rPr>
                <w:sz w:val="16"/>
                <w:szCs w:val="16"/>
              </w:rPr>
              <w:t xml:space="preserve">. 11 del D. </w:t>
            </w:r>
            <w:proofErr w:type="spellStart"/>
            <w:r w:rsidRPr="00606ED6">
              <w:rPr>
                <w:sz w:val="16"/>
                <w:szCs w:val="16"/>
              </w:rPr>
              <w:t>Lgs</w:t>
            </w:r>
            <w:proofErr w:type="spellEnd"/>
            <w:r w:rsidRPr="00606ED6">
              <w:rPr>
                <w:sz w:val="16"/>
                <w:szCs w:val="16"/>
              </w:rPr>
              <w:t xml:space="preserve"> 163/06, che dispone che per servizi o forniture di importo inferiore a 40.000,00 euro, è consentito l’affidamento diretto da parte del responsabile del servizio;</w:t>
            </w:r>
          </w:p>
          <w:p w:rsidR="006D6CD2" w:rsidRPr="00606ED6" w:rsidRDefault="006D6CD2" w:rsidP="006D6CD2">
            <w:pPr>
              <w:spacing w:after="120"/>
              <w:ind w:firstLine="709"/>
              <w:jc w:val="both"/>
              <w:rPr>
                <w:sz w:val="16"/>
                <w:szCs w:val="16"/>
              </w:rPr>
            </w:pPr>
            <w:r w:rsidRPr="00606ED6">
              <w:rPr>
                <w:sz w:val="16"/>
                <w:szCs w:val="16"/>
              </w:rPr>
              <w:t>Il regolamento comunale di contabilità;</w:t>
            </w:r>
          </w:p>
          <w:p w:rsidR="006D6CD2" w:rsidRPr="00606ED6" w:rsidRDefault="006D6CD2" w:rsidP="006D6CD2">
            <w:pPr>
              <w:pStyle w:val="Testonormale"/>
              <w:jc w:val="both"/>
              <w:rPr>
                <w:rFonts w:asciiTheme="minorHAnsi" w:hAnsiTheme="minorHAnsi" w:cs="Times New Roman"/>
                <w:sz w:val="16"/>
                <w:szCs w:val="16"/>
              </w:rPr>
            </w:pPr>
            <w:r w:rsidRPr="00606ED6">
              <w:rPr>
                <w:rFonts w:asciiTheme="minorHAnsi" w:hAnsiTheme="minorHAnsi" w:cs="Times New Roman"/>
                <w:b/>
                <w:sz w:val="16"/>
                <w:szCs w:val="16"/>
              </w:rPr>
              <w:t>Eseguito</w:t>
            </w:r>
            <w:r w:rsidRPr="00606ED6">
              <w:rPr>
                <w:rFonts w:asciiTheme="minorHAnsi" w:hAnsiTheme="minorHAnsi" w:cs="Times New Roman"/>
                <w:sz w:val="16"/>
                <w:szCs w:val="16"/>
              </w:rPr>
              <w:t xml:space="preserve"> con esito favorevole il controllo preventivo di regolarità amministrativa del presente atto avendo verificato :</w:t>
            </w:r>
          </w:p>
          <w:p w:rsidR="006D6CD2" w:rsidRPr="00606ED6" w:rsidRDefault="006D6CD2" w:rsidP="006D6CD2">
            <w:pPr>
              <w:pStyle w:val="Testonormale"/>
              <w:jc w:val="both"/>
              <w:rPr>
                <w:rFonts w:asciiTheme="minorHAnsi" w:hAnsiTheme="minorHAnsi" w:cs="Times New Roman"/>
                <w:sz w:val="16"/>
                <w:szCs w:val="16"/>
              </w:rPr>
            </w:pPr>
            <w:r w:rsidRPr="00606ED6">
              <w:rPr>
                <w:rFonts w:asciiTheme="minorHAnsi" w:hAnsiTheme="minorHAnsi" w:cs="Times New Roman"/>
                <w:sz w:val="16"/>
                <w:szCs w:val="16"/>
              </w:rPr>
              <w:t>a)rispetto delle normative comunitarie,statali,regionali e regolamentari generali e di settore;</w:t>
            </w:r>
          </w:p>
          <w:p w:rsidR="006D6CD2" w:rsidRPr="00606ED6" w:rsidRDefault="006D6CD2" w:rsidP="006D6CD2">
            <w:pPr>
              <w:pStyle w:val="Testonormale"/>
              <w:jc w:val="both"/>
              <w:rPr>
                <w:rFonts w:asciiTheme="minorHAnsi" w:hAnsiTheme="minorHAnsi" w:cs="Times New Roman"/>
                <w:sz w:val="16"/>
                <w:szCs w:val="16"/>
              </w:rPr>
            </w:pPr>
            <w:r w:rsidRPr="00606ED6">
              <w:rPr>
                <w:rFonts w:asciiTheme="minorHAnsi" w:hAnsiTheme="minorHAnsi" w:cs="Times New Roman"/>
                <w:sz w:val="16"/>
                <w:szCs w:val="16"/>
              </w:rPr>
              <w:t>b) correttezza e regolarità della procedura ;</w:t>
            </w:r>
          </w:p>
          <w:p w:rsidR="006D6CD2" w:rsidRPr="00606ED6" w:rsidRDefault="006D6CD2" w:rsidP="006D6CD2">
            <w:pPr>
              <w:pStyle w:val="Testonormale"/>
              <w:jc w:val="both"/>
              <w:rPr>
                <w:rFonts w:asciiTheme="minorHAnsi" w:hAnsiTheme="minorHAnsi" w:cs="Times New Roman"/>
                <w:sz w:val="16"/>
                <w:szCs w:val="16"/>
              </w:rPr>
            </w:pPr>
            <w:r w:rsidRPr="00606ED6">
              <w:rPr>
                <w:rFonts w:asciiTheme="minorHAnsi" w:hAnsiTheme="minorHAnsi" w:cs="Times New Roman"/>
                <w:sz w:val="16"/>
                <w:szCs w:val="16"/>
              </w:rPr>
              <w:t>c) correttezza formale nella redazione dell'atto.</w:t>
            </w:r>
          </w:p>
          <w:p w:rsidR="006D6CD2" w:rsidRPr="00606ED6" w:rsidRDefault="006D6CD2" w:rsidP="006D6CD2">
            <w:pPr>
              <w:pStyle w:val="Testonormale"/>
              <w:jc w:val="both"/>
              <w:rPr>
                <w:rFonts w:asciiTheme="minorHAnsi" w:hAnsiTheme="minorHAnsi" w:cs="Times New Roman"/>
                <w:sz w:val="16"/>
                <w:szCs w:val="16"/>
              </w:rPr>
            </w:pPr>
          </w:p>
          <w:p w:rsidR="006D6CD2" w:rsidRPr="00606ED6" w:rsidRDefault="006D6CD2" w:rsidP="006D6CD2">
            <w:pPr>
              <w:pStyle w:val="Testonormale"/>
              <w:jc w:val="both"/>
              <w:rPr>
                <w:rFonts w:asciiTheme="minorHAnsi" w:hAnsiTheme="minorHAnsi" w:cs="Times New Roman"/>
                <w:sz w:val="16"/>
                <w:szCs w:val="16"/>
              </w:rPr>
            </w:pPr>
            <w:r w:rsidRPr="00606ED6">
              <w:rPr>
                <w:rFonts w:asciiTheme="minorHAnsi" w:hAnsiTheme="minorHAnsi" w:cs="Times New Roman"/>
                <w:b/>
                <w:sz w:val="16"/>
                <w:szCs w:val="16"/>
              </w:rPr>
              <w:t>Acquisito</w:t>
            </w:r>
            <w:r w:rsidRPr="00606ED6">
              <w:rPr>
                <w:rFonts w:asciiTheme="minorHAnsi" w:hAnsiTheme="minorHAnsi" w:cs="Times New Roman"/>
                <w:sz w:val="16"/>
                <w:szCs w:val="16"/>
              </w:rPr>
              <w:t xml:space="preserve"> il seguente parere sulla regolarità contabile espresso dal Responsabile dei Servizi Finanziari :"</w:t>
            </w:r>
            <w:r w:rsidRPr="00606ED6">
              <w:rPr>
                <w:rFonts w:asciiTheme="minorHAnsi" w:hAnsiTheme="minorHAnsi" w:cs="Times New Roman"/>
                <w:i/>
                <w:sz w:val="16"/>
                <w:szCs w:val="16"/>
              </w:rPr>
              <w:t>favorevole</w:t>
            </w:r>
            <w:r w:rsidRPr="00606ED6">
              <w:rPr>
                <w:rFonts w:asciiTheme="minorHAnsi" w:hAnsiTheme="minorHAnsi" w:cs="Times New Roman"/>
                <w:sz w:val="16"/>
                <w:szCs w:val="16"/>
              </w:rPr>
              <w:t xml:space="preserve"> ".</w:t>
            </w:r>
          </w:p>
          <w:p w:rsidR="006D6CD2" w:rsidRPr="00606ED6" w:rsidRDefault="006D6CD2" w:rsidP="006D6CD2">
            <w:pPr>
              <w:spacing w:after="120"/>
              <w:ind w:firstLine="709"/>
              <w:jc w:val="both"/>
              <w:rPr>
                <w:sz w:val="16"/>
                <w:szCs w:val="16"/>
              </w:rPr>
            </w:pPr>
          </w:p>
          <w:p w:rsidR="006D6CD2" w:rsidRPr="00606ED6" w:rsidRDefault="006D6CD2" w:rsidP="006D6CD2">
            <w:pPr>
              <w:spacing w:after="240"/>
              <w:jc w:val="center"/>
              <w:rPr>
                <w:b/>
                <w:sz w:val="16"/>
                <w:szCs w:val="16"/>
              </w:rPr>
            </w:pPr>
            <w:r w:rsidRPr="00606ED6">
              <w:rPr>
                <w:b/>
                <w:sz w:val="16"/>
                <w:szCs w:val="16"/>
              </w:rPr>
              <w:t>D E L I B E R A</w:t>
            </w:r>
          </w:p>
          <w:p w:rsidR="006D6CD2" w:rsidRPr="00606ED6" w:rsidRDefault="006D6CD2" w:rsidP="00B14BBE">
            <w:pPr>
              <w:numPr>
                <w:ilvl w:val="0"/>
                <w:numId w:val="9"/>
              </w:numPr>
              <w:spacing w:after="240"/>
              <w:ind w:left="360"/>
              <w:jc w:val="both"/>
              <w:rPr>
                <w:sz w:val="16"/>
                <w:szCs w:val="16"/>
              </w:rPr>
            </w:pPr>
            <w:r w:rsidRPr="00606ED6">
              <w:rPr>
                <w:sz w:val="16"/>
                <w:szCs w:val="16"/>
              </w:rPr>
              <w:t xml:space="preserve">Per le motivazioni espresse in narrativa che sono parte integrante della presente determinazione impegnare la somma di € 4.000,00 oltre I.V.A. 22% per un importo complessivo di € 4.880.00 sul </w:t>
            </w:r>
            <w:proofErr w:type="spellStart"/>
            <w:r w:rsidRPr="00606ED6">
              <w:rPr>
                <w:sz w:val="16"/>
                <w:szCs w:val="16"/>
              </w:rPr>
              <w:t>cap</w:t>
            </w:r>
            <w:proofErr w:type="spellEnd"/>
            <w:r w:rsidRPr="00606ED6">
              <w:rPr>
                <w:sz w:val="16"/>
                <w:szCs w:val="16"/>
              </w:rPr>
              <w:t xml:space="preserve"> 3108 “ Manutenzione straordinaria immobili (</w:t>
            </w:r>
            <w:proofErr w:type="spellStart"/>
            <w:r w:rsidRPr="00606ED6">
              <w:rPr>
                <w:sz w:val="16"/>
                <w:szCs w:val="16"/>
              </w:rPr>
              <w:t>OO.UU</w:t>
            </w:r>
            <w:proofErr w:type="spellEnd"/>
            <w:r w:rsidRPr="00606ED6">
              <w:rPr>
                <w:sz w:val="16"/>
                <w:szCs w:val="16"/>
              </w:rPr>
              <w:t>.)“ del bilancio corrente in corso di approvazione;</w:t>
            </w:r>
          </w:p>
          <w:p w:rsidR="006D6CD2" w:rsidRPr="00606ED6" w:rsidRDefault="006D6CD2" w:rsidP="00B14BBE">
            <w:pPr>
              <w:numPr>
                <w:ilvl w:val="0"/>
                <w:numId w:val="9"/>
              </w:numPr>
              <w:spacing w:after="240"/>
              <w:ind w:left="360"/>
              <w:jc w:val="both"/>
              <w:rPr>
                <w:sz w:val="16"/>
                <w:szCs w:val="16"/>
              </w:rPr>
            </w:pPr>
            <w:r w:rsidRPr="00606ED6">
              <w:rPr>
                <w:sz w:val="16"/>
                <w:szCs w:val="16"/>
              </w:rPr>
              <w:t xml:space="preserve">Dare atto che con successivo provvedimento si procederà all’affidamento dei lavori di cui trattasi secondo le modalità previste dalla vigente normativa ( art. 125 D </w:t>
            </w:r>
            <w:proofErr w:type="spellStart"/>
            <w:r w:rsidRPr="00606ED6">
              <w:rPr>
                <w:sz w:val="16"/>
                <w:szCs w:val="16"/>
              </w:rPr>
              <w:t>Lgs</w:t>
            </w:r>
            <w:proofErr w:type="spellEnd"/>
            <w:r w:rsidRPr="00606ED6">
              <w:rPr>
                <w:sz w:val="16"/>
                <w:szCs w:val="16"/>
              </w:rPr>
              <w:t xml:space="preserve"> 163/2006);</w:t>
            </w:r>
          </w:p>
          <w:p w:rsidR="006D6CD2" w:rsidRPr="00606ED6" w:rsidRDefault="006D6CD2" w:rsidP="00B14BBE">
            <w:pPr>
              <w:numPr>
                <w:ilvl w:val="0"/>
                <w:numId w:val="9"/>
              </w:numPr>
              <w:spacing w:after="120"/>
              <w:ind w:left="360"/>
              <w:jc w:val="both"/>
              <w:rPr>
                <w:sz w:val="16"/>
                <w:szCs w:val="16"/>
              </w:rPr>
            </w:pPr>
            <w:r w:rsidRPr="00606ED6">
              <w:rPr>
                <w:sz w:val="16"/>
                <w:szCs w:val="16"/>
              </w:rPr>
              <w:t xml:space="preserve">Disporre che copia della presente determinazione sia inviata per opportuna e legale conoscenza al Sig. </w:t>
            </w:r>
            <w:proofErr w:type="spellStart"/>
            <w:r w:rsidRPr="00606ED6">
              <w:rPr>
                <w:sz w:val="16"/>
                <w:szCs w:val="16"/>
              </w:rPr>
              <w:t>Ma</w:t>
            </w:r>
            <w:r w:rsidR="00B7261C">
              <w:rPr>
                <w:sz w:val="16"/>
                <w:szCs w:val="16"/>
              </w:rPr>
              <w:t>nno</w:t>
            </w:r>
            <w:proofErr w:type="spellEnd"/>
            <w:r w:rsidR="00B7261C">
              <w:rPr>
                <w:sz w:val="16"/>
                <w:szCs w:val="16"/>
              </w:rPr>
              <w:t xml:space="preserve"> Michele […]</w:t>
            </w:r>
            <w:r w:rsidRPr="00606ED6">
              <w:rPr>
                <w:sz w:val="16"/>
                <w:szCs w:val="16"/>
              </w:rPr>
              <w:t>.</w:t>
            </w:r>
          </w:p>
          <w:p w:rsidR="006D6CD2" w:rsidRPr="00606ED6" w:rsidRDefault="006D6CD2" w:rsidP="00C16F51">
            <w:pPr>
              <w:jc w:val="both"/>
              <w:rPr>
                <w:sz w:val="16"/>
                <w:szCs w:val="16"/>
              </w:rPr>
            </w:pPr>
          </w:p>
        </w:tc>
        <w:tc>
          <w:tcPr>
            <w:tcW w:w="1134" w:type="dxa"/>
          </w:tcPr>
          <w:p w:rsidR="00C16F51" w:rsidRPr="00606ED6" w:rsidRDefault="00606ED6" w:rsidP="00C16F51">
            <w:pPr>
              <w:rPr>
                <w:sz w:val="16"/>
                <w:szCs w:val="16"/>
              </w:rPr>
            </w:pPr>
            <w:r w:rsidRPr="00606ED6">
              <w:rPr>
                <w:sz w:val="16"/>
                <w:szCs w:val="16"/>
              </w:rPr>
              <w:lastRenderedPageBreak/>
              <w:t>€ 4.880.00</w:t>
            </w:r>
          </w:p>
        </w:tc>
        <w:tc>
          <w:tcPr>
            <w:tcW w:w="1701" w:type="dxa"/>
          </w:tcPr>
          <w:p w:rsidR="00C16F51" w:rsidRPr="00606ED6" w:rsidRDefault="00606ED6" w:rsidP="00C16F51">
            <w:pPr>
              <w:rPr>
                <w:sz w:val="16"/>
                <w:szCs w:val="16"/>
              </w:rPr>
            </w:pPr>
            <w:r w:rsidRPr="00606ED6">
              <w:rPr>
                <w:sz w:val="16"/>
                <w:szCs w:val="16"/>
              </w:rPr>
              <w:t>nota in data 18-11-</w:t>
            </w:r>
            <w:r w:rsidRPr="00606ED6">
              <w:rPr>
                <w:sz w:val="16"/>
                <w:szCs w:val="16"/>
              </w:rPr>
              <w:lastRenderedPageBreak/>
              <w:t xml:space="preserve">2014 </w:t>
            </w:r>
            <w:proofErr w:type="spellStart"/>
            <w:r w:rsidRPr="00606ED6">
              <w:rPr>
                <w:sz w:val="16"/>
                <w:szCs w:val="16"/>
              </w:rPr>
              <w:t>prot</w:t>
            </w:r>
            <w:proofErr w:type="spellEnd"/>
            <w:r w:rsidRPr="00606ED6">
              <w:rPr>
                <w:sz w:val="16"/>
                <w:szCs w:val="16"/>
              </w:rPr>
              <w:t xml:space="preserve">. </w:t>
            </w:r>
            <w:proofErr w:type="spellStart"/>
            <w:r w:rsidRPr="00606ED6">
              <w:rPr>
                <w:sz w:val="16"/>
                <w:szCs w:val="16"/>
              </w:rPr>
              <w:t>n°</w:t>
            </w:r>
            <w:proofErr w:type="spellEnd"/>
            <w:r w:rsidRPr="00606ED6">
              <w:rPr>
                <w:sz w:val="16"/>
                <w:szCs w:val="16"/>
              </w:rPr>
              <w:t xml:space="preserve"> 18212;</w:t>
            </w:r>
          </w:p>
          <w:p w:rsidR="005B3EBF" w:rsidRDefault="005B3EBF" w:rsidP="00C16F51">
            <w:pPr>
              <w:rPr>
                <w:sz w:val="16"/>
                <w:szCs w:val="16"/>
              </w:rPr>
            </w:pPr>
          </w:p>
          <w:p w:rsidR="00606ED6" w:rsidRPr="00606ED6" w:rsidRDefault="00606ED6" w:rsidP="00C16F51">
            <w:pPr>
              <w:rPr>
                <w:sz w:val="16"/>
                <w:szCs w:val="16"/>
              </w:rPr>
            </w:pPr>
            <w:r w:rsidRPr="00606ED6">
              <w:rPr>
                <w:sz w:val="16"/>
                <w:szCs w:val="16"/>
              </w:rPr>
              <w:t xml:space="preserve">ordinanza </w:t>
            </w:r>
            <w:proofErr w:type="spellStart"/>
            <w:r w:rsidRPr="00606ED6">
              <w:rPr>
                <w:sz w:val="16"/>
                <w:szCs w:val="16"/>
              </w:rPr>
              <w:t>n°</w:t>
            </w:r>
            <w:proofErr w:type="spellEnd"/>
            <w:r w:rsidRPr="00606ED6">
              <w:rPr>
                <w:sz w:val="16"/>
                <w:szCs w:val="16"/>
              </w:rPr>
              <w:t xml:space="preserve"> 265 del 19/12/2014;</w:t>
            </w:r>
          </w:p>
          <w:p w:rsidR="00606ED6" w:rsidRPr="00606ED6" w:rsidRDefault="00606ED6" w:rsidP="00C16F51">
            <w:pPr>
              <w:rPr>
                <w:sz w:val="16"/>
                <w:szCs w:val="16"/>
              </w:rPr>
            </w:pPr>
          </w:p>
          <w:p w:rsidR="00606ED6" w:rsidRPr="00606ED6" w:rsidRDefault="00606ED6" w:rsidP="00C16F51">
            <w:pPr>
              <w:rPr>
                <w:sz w:val="16"/>
                <w:szCs w:val="16"/>
              </w:rPr>
            </w:pPr>
            <w:r w:rsidRPr="00606ED6">
              <w:rPr>
                <w:sz w:val="16"/>
                <w:szCs w:val="16"/>
              </w:rPr>
              <w:t>rapporto di polizia locale</w:t>
            </w:r>
          </w:p>
        </w:tc>
      </w:tr>
      <w:tr w:rsidR="00C16F51" w:rsidRPr="00460C39" w:rsidTr="00880A92">
        <w:tc>
          <w:tcPr>
            <w:tcW w:w="1668" w:type="dxa"/>
          </w:tcPr>
          <w:p w:rsidR="00C16F51" w:rsidRDefault="00C16F51" w:rsidP="00C16F51">
            <w:pPr>
              <w:rPr>
                <w:sz w:val="16"/>
                <w:szCs w:val="16"/>
              </w:rPr>
            </w:pPr>
            <w:r w:rsidRPr="0098362B">
              <w:rPr>
                <w:sz w:val="16"/>
                <w:szCs w:val="16"/>
              </w:rPr>
              <w:lastRenderedPageBreak/>
              <w:t>Responsabile del Servizio</w:t>
            </w:r>
          </w:p>
          <w:p w:rsidR="006F7A8D" w:rsidRDefault="006F7A8D" w:rsidP="00C16F51">
            <w:pPr>
              <w:rPr>
                <w:sz w:val="16"/>
                <w:szCs w:val="16"/>
              </w:rPr>
            </w:pPr>
            <w:r>
              <w:rPr>
                <w:sz w:val="16"/>
                <w:szCs w:val="16"/>
              </w:rPr>
              <w:t xml:space="preserve">Ing. Vito </w:t>
            </w:r>
            <w:proofErr w:type="spellStart"/>
            <w:r>
              <w:rPr>
                <w:sz w:val="16"/>
                <w:szCs w:val="16"/>
              </w:rPr>
              <w:t>Ferramosca</w:t>
            </w:r>
            <w:proofErr w:type="spellEnd"/>
          </w:p>
          <w:p w:rsidR="006F7A8D" w:rsidRPr="0098362B" w:rsidRDefault="006F7A8D" w:rsidP="00C16F51">
            <w:pPr>
              <w:rPr>
                <w:sz w:val="16"/>
                <w:szCs w:val="16"/>
              </w:rPr>
            </w:pPr>
          </w:p>
        </w:tc>
        <w:tc>
          <w:tcPr>
            <w:tcW w:w="1134" w:type="dxa"/>
          </w:tcPr>
          <w:p w:rsidR="00C16F51" w:rsidRPr="0098362B" w:rsidRDefault="00C16F51" w:rsidP="00C16F51">
            <w:pPr>
              <w:rPr>
                <w:sz w:val="16"/>
                <w:szCs w:val="16"/>
              </w:rPr>
            </w:pPr>
            <w:r w:rsidRPr="0098362B">
              <w:rPr>
                <w:sz w:val="16"/>
                <w:szCs w:val="16"/>
              </w:rPr>
              <w:t>Determina</w:t>
            </w:r>
          </w:p>
        </w:tc>
        <w:tc>
          <w:tcPr>
            <w:tcW w:w="1134" w:type="dxa"/>
          </w:tcPr>
          <w:p w:rsidR="00C16F51" w:rsidRPr="0098362B" w:rsidRDefault="00716146" w:rsidP="002725AD">
            <w:pPr>
              <w:rPr>
                <w:sz w:val="16"/>
                <w:szCs w:val="16"/>
              </w:rPr>
            </w:pPr>
            <w:r w:rsidRPr="0098362B">
              <w:rPr>
                <w:sz w:val="16"/>
                <w:szCs w:val="16"/>
              </w:rPr>
              <w:t>n.506 del 19.5</w:t>
            </w:r>
            <w:r w:rsidR="004C2984" w:rsidRPr="0098362B">
              <w:rPr>
                <w:sz w:val="16"/>
                <w:szCs w:val="16"/>
              </w:rPr>
              <w:t>.2015</w:t>
            </w:r>
          </w:p>
        </w:tc>
        <w:tc>
          <w:tcPr>
            <w:tcW w:w="1417" w:type="dxa"/>
          </w:tcPr>
          <w:p w:rsidR="00C16F51" w:rsidRPr="0098362B" w:rsidRDefault="004C2984" w:rsidP="00C16F51">
            <w:pPr>
              <w:rPr>
                <w:sz w:val="16"/>
                <w:szCs w:val="16"/>
              </w:rPr>
            </w:pPr>
            <w:r w:rsidRPr="0098362B">
              <w:rPr>
                <w:sz w:val="16"/>
                <w:szCs w:val="16"/>
              </w:rPr>
              <w:t xml:space="preserve">PIANO </w:t>
            </w:r>
            <w:proofErr w:type="spellStart"/>
            <w:r w:rsidRPr="0098362B">
              <w:rPr>
                <w:sz w:val="16"/>
                <w:szCs w:val="16"/>
              </w:rPr>
              <w:t>DI</w:t>
            </w:r>
            <w:proofErr w:type="spellEnd"/>
            <w:r w:rsidRPr="0098362B">
              <w:rPr>
                <w:sz w:val="16"/>
                <w:szCs w:val="16"/>
              </w:rPr>
              <w:t xml:space="preserve"> LOTTIZZAZIONE COMPARTO L44 - COLLAUDO OPERE </w:t>
            </w:r>
            <w:proofErr w:type="spellStart"/>
            <w:r w:rsidRPr="0098362B">
              <w:rPr>
                <w:sz w:val="16"/>
                <w:szCs w:val="16"/>
              </w:rPr>
              <w:t>DI</w:t>
            </w:r>
            <w:proofErr w:type="spellEnd"/>
            <w:r w:rsidRPr="0098362B">
              <w:rPr>
                <w:sz w:val="16"/>
                <w:szCs w:val="16"/>
              </w:rPr>
              <w:t xml:space="preserve"> URBANIZZAZIONE PRIMARIA - IMPEGNO DELLA SPESA - CONFERIMENTO </w:t>
            </w:r>
            <w:proofErr w:type="spellStart"/>
            <w:r w:rsidRPr="0098362B">
              <w:rPr>
                <w:sz w:val="16"/>
                <w:szCs w:val="16"/>
              </w:rPr>
              <w:t>INCARICO.-</w:t>
            </w:r>
            <w:proofErr w:type="spellEnd"/>
          </w:p>
        </w:tc>
        <w:tc>
          <w:tcPr>
            <w:tcW w:w="6804" w:type="dxa"/>
          </w:tcPr>
          <w:p w:rsidR="003154C2" w:rsidRPr="0098362B" w:rsidRDefault="004C2984" w:rsidP="00C16F51">
            <w:pPr>
              <w:jc w:val="both"/>
              <w:rPr>
                <w:sz w:val="16"/>
                <w:szCs w:val="16"/>
              </w:rPr>
            </w:pPr>
            <w:r w:rsidRPr="0098362B">
              <w:rPr>
                <w:sz w:val="16"/>
                <w:szCs w:val="16"/>
              </w:rPr>
              <w:t>[…]</w:t>
            </w:r>
          </w:p>
          <w:p w:rsidR="004C2984" w:rsidRPr="0098362B" w:rsidRDefault="004C2984" w:rsidP="004C2984">
            <w:pPr>
              <w:ind w:firstLine="567"/>
              <w:jc w:val="both"/>
              <w:rPr>
                <w:sz w:val="16"/>
                <w:szCs w:val="16"/>
              </w:rPr>
            </w:pPr>
            <w:r w:rsidRPr="0098362B">
              <w:rPr>
                <w:sz w:val="16"/>
                <w:szCs w:val="16"/>
              </w:rPr>
              <w:t xml:space="preserve">Che con deliberazione consiliare </w:t>
            </w:r>
            <w:proofErr w:type="spellStart"/>
            <w:r w:rsidRPr="0098362B">
              <w:rPr>
                <w:sz w:val="16"/>
                <w:szCs w:val="16"/>
              </w:rPr>
              <w:t>n°</w:t>
            </w:r>
            <w:proofErr w:type="spellEnd"/>
            <w:r w:rsidRPr="0098362B">
              <w:rPr>
                <w:sz w:val="16"/>
                <w:szCs w:val="16"/>
              </w:rPr>
              <w:t xml:space="preserve"> 83 del 27/10/2005 e </w:t>
            </w:r>
            <w:proofErr w:type="spellStart"/>
            <w:r w:rsidRPr="0098362B">
              <w:rPr>
                <w:sz w:val="16"/>
                <w:szCs w:val="16"/>
              </w:rPr>
              <w:t>s.m.i.</w:t>
            </w:r>
            <w:proofErr w:type="spellEnd"/>
            <w:r w:rsidRPr="0098362B">
              <w:rPr>
                <w:sz w:val="16"/>
                <w:szCs w:val="16"/>
              </w:rPr>
              <w:t>, è stato approvato in via definitiva il piano di lottizzazione del comparto L44 interessante i terreni, prospettanti su via II Giugno, della estensione complessiva di mq. 22.021 ricadenti in zona C1 del P. di F. vigente.</w:t>
            </w:r>
          </w:p>
          <w:p w:rsidR="004C2984" w:rsidRPr="0098362B" w:rsidRDefault="004C2984" w:rsidP="004C2984">
            <w:pPr>
              <w:ind w:firstLine="567"/>
              <w:jc w:val="both"/>
              <w:rPr>
                <w:sz w:val="16"/>
                <w:szCs w:val="16"/>
              </w:rPr>
            </w:pPr>
          </w:p>
          <w:p w:rsidR="004C2984" w:rsidRPr="0098362B" w:rsidRDefault="004C2984" w:rsidP="004C2984">
            <w:pPr>
              <w:ind w:firstLine="567"/>
              <w:jc w:val="both"/>
              <w:rPr>
                <w:sz w:val="16"/>
                <w:szCs w:val="16"/>
              </w:rPr>
            </w:pPr>
            <w:r w:rsidRPr="0098362B">
              <w:rPr>
                <w:sz w:val="16"/>
                <w:szCs w:val="16"/>
              </w:rPr>
              <w:t xml:space="preserve">Che a termini della convenzione sottoscritta in data 15/07/2010 rep. </w:t>
            </w:r>
            <w:proofErr w:type="spellStart"/>
            <w:r w:rsidRPr="0098362B">
              <w:rPr>
                <w:sz w:val="16"/>
                <w:szCs w:val="16"/>
              </w:rPr>
              <w:t>n°</w:t>
            </w:r>
            <w:proofErr w:type="spellEnd"/>
            <w:r w:rsidRPr="0098362B">
              <w:rPr>
                <w:sz w:val="16"/>
                <w:szCs w:val="16"/>
              </w:rPr>
              <w:t xml:space="preserve"> </w:t>
            </w:r>
            <w:smartTag w:uri="urn:schemas-microsoft-com:office:smarttags" w:element="metricconverter">
              <w:smartTagPr>
                <w:attr w:name="ProductID" w:val="39162 a"/>
              </w:smartTagPr>
              <w:r w:rsidRPr="0098362B">
                <w:rPr>
                  <w:sz w:val="16"/>
                  <w:szCs w:val="16"/>
                </w:rPr>
                <w:t>39162 a</w:t>
              </w:r>
            </w:smartTag>
            <w:r w:rsidRPr="0098362B">
              <w:rPr>
                <w:sz w:val="16"/>
                <w:szCs w:val="16"/>
              </w:rPr>
              <w:t xml:space="preserve"> rogito notaio Antonio </w:t>
            </w:r>
            <w:proofErr w:type="spellStart"/>
            <w:r w:rsidRPr="0098362B">
              <w:rPr>
                <w:sz w:val="16"/>
                <w:szCs w:val="16"/>
              </w:rPr>
              <w:t>Pallara</w:t>
            </w:r>
            <w:proofErr w:type="spellEnd"/>
            <w:r w:rsidRPr="0098362B">
              <w:rPr>
                <w:sz w:val="16"/>
                <w:szCs w:val="16"/>
              </w:rPr>
              <w:t>, le opere di urbanizzazione primaria sono realizzate a cure e spese dei lottizzanti, collaudate a cura dell’Amministrazione comunale ed a spese dei lottizzanti e successivamente consegnate al Comune;</w:t>
            </w:r>
          </w:p>
          <w:p w:rsidR="004C2984" w:rsidRPr="0098362B" w:rsidRDefault="004C2984" w:rsidP="004C2984">
            <w:pPr>
              <w:ind w:firstLine="567"/>
              <w:jc w:val="both"/>
              <w:rPr>
                <w:sz w:val="16"/>
                <w:szCs w:val="16"/>
              </w:rPr>
            </w:pPr>
          </w:p>
          <w:p w:rsidR="004C2984" w:rsidRPr="0098362B" w:rsidRDefault="004C2984" w:rsidP="004C2984">
            <w:pPr>
              <w:ind w:firstLine="567"/>
              <w:jc w:val="both"/>
              <w:rPr>
                <w:sz w:val="16"/>
                <w:szCs w:val="16"/>
              </w:rPr>
            </w:pPr>
            <w:r w:rsidRPr="0098362B">
              <w:rPr>
                <w:sz w:val="16"/>
                <w:szCs w:val="16"/>
              </w:rPr>
              <w:t xml:space="preserve">Che in data 24/05/2011 è stato rilasciato permesso a costruire </w:t>
            </w:r>
            <w:proofErr w:type="spellStart"/>
            <w:r w:rsidRPr="0098362B">
              <w:rPr>
                <w:sz w:val="16"/>
                <w:szCs w:val="16"/>
              </w:rPr>
              <w:t>n°</w:t>
            </w:r>
            <w:proofErr w:type="spellEnd"/>
            <w:r w:rsidRPr="0098362B">
              <w:rPr>
                <w:sz w:val="16"/>
                <w:szCs w:val="16"/>
              </w:rPr>
              <w:t xml:space="preserve"> 8/2011 per la realizzazione delle opere di urbanizzazione primaria del comparto L44;</w:t>
            </w:r>
          </w:p>
          <w:p w:rsidR="004C2984" w:rsidRPr="0098362B" w:rsidRDefault="004C2984" w:rsidP="004C2984">
            <w:pPr>
              <w:ind w:firstLine="567"/>
              <w:jc w:val="both"/>
              <w:rPr>
                <w:sz w:val="16"/>
                <w:szCs w:val="16"/>
              </w:rPr>
            </w:pPr>
          </w:p>
          <w:p w:rsidR="004C2984" w:rsidRPr="0098362B" w:rsidRDefault="004C2984" w:rsidP="004C2984">
            <w:pPr>
              <w:ind w:firstLine="567"/>
              <w:jc w:val="both"/>
              <w:rPr>
                <w:sz w:val="16"/>
                <w:szCs w:val="16"/>
              </w:rPr>
            </w:pPr>
            <w:r w:rsidRPr="0098362B">
              <w:rPr>
                <w:sz w:val="16"/>
                <w:szCs w:val="16"/>
              </w:rPr>
              <w:t>Che con bolletta di c/</w:t>
            </w:r>
            <w:proofErr w:type="spellStart"/>
            <w:r w:rsidRPr="0098362B">
              <w:rPr>
                <w:sz w:val="16"/>
                <w:szCs w:val="16"/>
              </w:rPr>
              <w:t>c</w:t>
            </w:r>
            <w:proofErr w:type="spellEnd"/>
            <w:r w:rsidRPr="0098362B">
              <w:rPr>
                <w:sz w:val="16"/>
                <w:szCs w:val="16"/>
              </w:rPr>
              <w:t xml:space="preserve"> postale </w:t>
            </w:r>
            <w:proofErr w:type="spellStart"/>
            <w:r w:rsidRPr="0098362B">
              <w:rPr>
                <w:sz w:val="16"/>
                <w:szCs w:val="16"/>
              </w:rPr>
              <w:t>n°</w:t>
            </w:r>
            <w:proofErr w:type="spellEnd"/>
            <w:r w:rsidRPr="0098362B">
              <w:rPr>
                <w:sz w:val="16"/>
                <w:szCs w:val="16"/>
              </w:rPr>
              <w:t xml:space="preserve"> 254 del 03/04/2015 i soggetti lottizzanti hanno versato l’importo di € 2.648,85 occorrente per il collaudo delle opere di urbanizzazione primaria;</w:t>
            </w:r>
          </w:p>
          <w:p w:rsidR="004C2984" w:rsidRPr="0098362B" w:rsidRDefault="004C2984" w:rsidP="004C2984">
            <w:pPr>
              <w:ind w:firstLine="567"/>
              <w:jc w:val="both"/>
              <w:rPr>
                <w:sz w:val="16"/>
                <w:szCs w:val="16"/>
              </w:rPr>
            </w:pPr>
          </w:p>
          <w:p w:rsidR="004C2984" w:rsidRPr="0098362B" w:rsidRDefault="004C2984" w:rsidP="004C2984">
            <w:pPr>
              <w:ind w:firstLine="567"/>
              <w:jc w:val="both"/>
              <w:rPr>
                <w:b/>
                <w:sz w:val="16"/>
                <w:szCs w:val="16"/>
              </w:rPr>
            </w:pPr>
            <w:r w:rsidRPr="0098362B">
              <w:rPr>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98362B">
              <w:rPr>
                <w:sz w:val="16"/>
                <w:szCs w:val="16"/>
              </w:rPr>
              <w:t>n°</w:t>
            </w:r>
            <w:proofErr w:type="spellEnd"/>
            <w:r w:rsidRPr="0098362B">
              <w:rPr>
                <w:sz w:val="16"/>
                <w:szCs w:val="16"/>
              </w:rPr>
              <w:t xml:space="preserve"> Z67111EBB</w:t>
            </w:r>
            <w:r w:rsidRPr="0098362B">
              <w:rPr>
                <w:b/>
                <w:sz w:val="16"/>
                <w:szCs w:val="16"/>
              </w:rPr>
              <w:t>;</w:t>
            </w:r>
          </w:p>
          <w:p w:rsidR="004C2984" w:rsidRPr="0098362B" w:rsidRDefault="004C2984" w:rsidP="004C2984">
            <w:pPr>
              <w:ind w:firstLine="567"/>
              <w:jc w:val="both"/>
              <w:rPr>
                <w:b/>
                <w:sz w:val="16"/>
                <w:szCs w:val="16"/>
              </w:rPr>
            </w:pPr>
          </w:p>
          <w:p w:rsidR="004C2984" w:rsidRPr="0098362B" w:rsidRDefault="004C2984" w:rsidP="004C2984">
            <w:pPr>
              <w:ind w:firstLine="567"/>
              <w:jc w:val="both"/>
              <w:rPr>
                <w:sz w:val="16"/>
                <w:szCs w:val="16"/>
              </w:rPr>
            </w:pPr>
            <w:r w:rsidRPr="0098362B">
              <w:rPr>
                <w:sz w:val="16"/>
                <w:szCs w:val="16"/>
              </w:rPr>
              <w:lastRenderedPageBreak/>
              <w:t xml:space="preserve">Che con nota in data 01/08/2014 </w:t>
            </w:r>
            <w:proofErr w:type="spellStart"/>
            <w:r w:rsidRPr="0098362B">
              <w:rPr>
                <w:sz w:val="16"/>
                <w:szCs w:val="16"/>
              </w:rPr>
              <w:t>prot</w:t>
            </w:r>
            <w:proofErr w:type="spellEnd"/>
            <w:r w:rsidRPr="0098362B">
              <w:rPr>
                <w:sz w:val="16"/>
                <w:szCs w:val="16"/>
              </w:rPr>
              <w:t xml:space="preserve">. </w:t>
            </w:r>
            <w:proofErr w:type="spellStart"/>
            <w:r w:rsidRPr="0098362B">
              <w:rPr>
                <w:sz w:val="16"/>
                <w:szCs w:val="16"/>
              </w:rPr>
              <w:t>n°</w:t>
            </w:r>
            <w:proofErr w:type="spellEnd"/>
            <w:r w:rsidRPr="0098362B">
              <w:rPr>
                <w:sz w:val="16"/>
                <w:szCs w:val="16"/>
              </w:rPr>
              <w:t xml:space="preserve"> 12120 successivamente integrata con nota in data 30/01/2015 </w:t>
            </w:r>
            <w:proofErr w:type="spellStart"/>
            <w:r w:rsidRPr="0098362B">
              <w:rPr>
                <w:sz w:val="16"/>
                <w:szCs w:val="16"/>
              </w:rPr>
              <w:t>prot</w:t>
            </w:r>
            <w:proofErr w:type="spellEnd"/>
            <w:r w:rsidRPr="0098362B">
              <w:rPr>
                <w:sz w:val="16"/>
                <w:szCs w:val="16"/>
              </w:rPr>
              <w:t xml:space="preserve">. </w:t>
            </w:r>
            <w:proofErr w:type="spellStart"/>
            <w:r w:rsidRPr="0098362B">
              <w:rPr>
                <w:sz w:val="16"/>
                <w:szCs w:val="16"/>
              </w:rPr>
              <w:t>n°</w:t>
            </w:r>
            <w:proofErr w:type="spellEnd"/>
            <w:r w:rsidRPr="0098362B">
              <w:rPr>
                <w:sz w:val="16"/>
                <w:szCs w:val="16"/>
              </w:rPr>
              <w:t xml:space="preserve"> 1427 è stata comunicata la esecuzione dei lavori ed è stato richiesto nel contempo il collaudo delle opere eseguite;</w:t>
            </w:r>
          </w:p>
          <w:p w:rsidR="004C2984" w:rsidRPr="0098362B" w:rsidRDefault="004C2984" w:rsidP="004C2984">
            <w:pPr>
              <w:ind w:firstLine="567"/>
              <w:jc w:val="both"/>
              <w:rPr>
                <w:sz w:val="16"/>
                <w:szCs w:val="16"/>
              </w:rPr>
            </w:pPr>
            <w:r w:rsidRPr="0098362B">
              <w:rPr>
                <w:sz w:val="16"/>
                <w:szCs w:val="16"/>
              </w:rPr>
              <w:t xml:space="preserve">Visto il regolamento per l’esecuzione dei lavori, forniture e servizi in economia approvato con </w:t>
            </w:r>
            <w:proofErr w:type="spellStart"/>
            <w:r w:rsidRPr="0098362B">
              <w:rPr>
                <w:sz w:val="16"/>
                <w:szCs w:val="16"/>
              </w:rPr>
              <w:t>D.C.C.</w:t>
            </w:r>
            <w:proofErr w:type="spellEnd"/>
            <w:r w:rsidRPr="0098362B">
              <w:rPr>
                <w:sz w:val="16"/>
                <w:szCs w:val="16"/>
              </w:rPr>
              <w:t xml:space="preserve"> 8/2014;</w:t>
            </w:r>
          </w:p>
          <w:p w:rsidR="004C2984" w:rsidRPr="0098362B" w:rsidRDefault="004C2984" w:rsidP="004C2984">
            <w:pPr>
              <w:jc w:val="both"/>
              <w:rPr>
                <w:sz w:val="16"/>
                <w:szCs w:val="16"/>
              </w:rPr>
            </w:pPr>
          </w:p>
          <w:p w:rsidR="004C2984" w:rsidRPr="0098362B" w:rsidRDefault="004C2984" w:rsidP="004C2984">
            <w:pPr>
              <w:ind w:firstLine="567"/>
              <w:jc w:val="both"/>
              <w:rPr>
                <w:b/>
                <w:sz w:val="16"/>
                <w:szCs w:val="16"/>
              </w:rPr>
            </w:pPr>
            <w:r w:rsidRPr="0098362B">
              <w:rPr>
                <w:sz w:val="16"/>
                <w:szCs w:val="16"/>
              </w:rPr>
              <w:t>Considerato</w:t>
            </w:r>
            <w:r w:rsidRPr="0098362B">
              <w:rPr>
                <w:b/>
                <w:sz w:val="16"/>
                <w:szCs w:val="16"/>
              </w:rPr>
              <w:t>:</w:t>
            </w:r>
          </w:p>
          <w:p w:rsidR="004C2984" w:rsidRPr="0098362B" w:rsidRDefault="004C2984" w:rsidP="004C2984">
            <w:pPr>
              <w:ind w:firstLine="567"/>
              <w:jc w:val="both"/>
              <w:rPr>
                <w:sz w:val="16"/>
                <w:szCs w:val="16"/>
              </w:rPr>
            </w:pPr>
            <w:r w:rsidRPr="0098362B">
              <w:rPr>
                <w:sz w:val="16"/>
                <w:szCs w:val="16"/>
              </w:rPr>
              <w:t xml:space="preserve">Che per il collaudo delle opere di urbanizzazione occorre rivolgersi a tecnico laureato esterno e che di conseguenza questo settore ha provveduto ad individuare, anche per garantire una rotazione tra i professionisti che per precedenti lottizzazioni hanno fatto pervenire la loro disponibilità su invito di questo settore medesimo, l’ing. Stefano </w:t>
            </w:r>
            <w:proofErr w:type="spellStart"/>
            <w:r w:rsidRPr="0098362B">
              <w:rPr>
                <w:sz w:val="16"/>
                <w:szCs w:val="16"/>
              </w:rPr>
              <w:t>Sodero</w:t>
            </w:r>
            <w:proofErr w:type="spellEnd"/>
            <w:r w:rsidRPr="0098362B">
              <w:rPr>
                <w:sz w:val="16"/>
                <w:szCs w:val="16"/>
              </w:rPr>
              <w:t xml:space="preserve"> residente in </w:t>
            </w:r>
            <w:proofErr w:type="spellStart"/>
            <w:r w:rsidRPr="0098362B">
              <w:rPr>
                <w:sz w:val="16"/>
                <w:szCs w:val="16"/>
              </w:rPr>
              <w:t>Tricase</w:t>
            </w:r>
            <w:proofErr w:type="spellEnd"/>
            <w:r w:rsidRPr="0098362B">
              <w:rPr>
                <w:sz w:val="16"/>
                <w:szCs w:val="16"/>
              </w:rPr>
              <w:t xml:space="preserve"> alla via M. Ricci 6,.</w:t>
            </w:r>
          </w:p>
          <w:p w:rsidR="004C2984" w:rsidRPr="0098362B" w:rsidRDefault="004C2984" w:rsidP="004C2984">
            <w:pPr>
              <w:jc w:val="both"/>
              <w:rPr>
                <w:sz w:val="16"/>
                <w:szCs w:val="16"/>
              </w:rPr>
            </w:pPr>
          </w:p>
          <w:p w:rsidR="004C2984" w:rsidRPr="0098362B" w:rsidRDefault="004C2984" w:rsidP="004C2984">
            <w:pPr>
              <w:ind w:firstLine="567"/>
              <w:jc w:val="both"/>
              <w:rPr>
                <w:sz w:val="16"/>
                <w:szCs w:val="16"/>
              </w:rPr>
            </w:pPr>
            <w:r w:rsidRPr="0098362B">
              <w:rPr>
                <w:sz w:val="16"/>
                <w:szCs w:val="16"/>
              </w:rPr>
              <w:t>Verificata la regolarità contributiva del professionista interessato;</w:t>
            </w:r>
          </w:p>
          <w:p w:rsidR="004C2984" w:rsidRPr="0098362B" w:rsidRDefault="004C2984" w:rsidP="004C2984">
            <w:pPr>
              <w:jc w:val="both"/>
              <w:rPr>
                <w:sz w:val="16"/>
                <w:szCs w:val="16"/>
              </w:rPr>
            </w:pPr>
          </w:p>
          <w:p w:rsidR="004C2984" w:rsidRPr="0098362B" w:rsidRDefault="004C2984" w:rsidP="004C2984">
            <w:pPr>
              <w:ind w:firstLine="567"/>
              <w:jc w:val="both"/>
              <w:rPr>
                <w:sz w:val="16"/>
                <w:szCs w:val="16"/>
              </w:rPr>
            </w:pPr>
            <w:r w:rsidRPr="0098362B">
              <w:rPr>
                <w:sz w:val="16"/>
                <w:szCs w:val="16"/>
              </w:rPr>
              <w:t>Ritenuto di dover provvedere in merito;</w:t>
            </w:r>
          </w:p>
          <w:p w:rsidR="004C2984" w:rsidRPr="0098362B" w:rsidRDefault="004C2984" w:rsidP="004C2984">
            <w:pPr>
              <w:pStyle w:val="Testonormale"/>
              <w:jc w:val="both"/>
              <w:rPr>
                <w:rFonts w:asciiTheme="minorHAnsi" w:hAnsiTheme="minorHAnsi" w:cs="Times New Roman"/>
                <w:sz w:val="16"/>
                <w:szCs w:val="16"/>
              </w:rPr>
            </w:pPr>
            <w:r w:rsidRPr="0098362B">
              <w:rPr>
                <w:rFonts w:asciiTheme="minorHAnsi" w:hAnsiTheme="minorHAnsi" w:cs="Times New Roman"/>
                <w:b/>
                <w:sz w:val="16"/>
                <w:szCs w:val="16"/>
              </w:rPr>
              <w:t>Eseguito</w:t>
            </w:r>
            <w:r w:rsidRPr="0098362B">
              <w:rPr>
                <w:rFonts w:asciiTheme="minorHAnsi" w:hAnsiTheme="minorHAnsi" w:cs="Times New Roman"/>
                <w:sz w:val="16"/>
                <w:szCs w:val="16"/>
              </w:rPr>
              <w:t xml:space="preserve"> con esito favorevole il controllo preventivo di regolarità amministrativa del presente atto avendo verificato:</w:t>
            </w:r>
          </w:p>
          <w:p w:rsidR="004C2984" w:rsidRPr="0098362B" w:rsidRDefault="004C2984" w:rsidP="004C2984">
            <w:pPr>
              <w:pStyle w:val="Testonormale"/>
              <w:jc w:val="both"/>
              <w:rPr>
                <w:rFonts w:asciiTheme="minorHAnsi" w:hAnsiTheme="minorHAnsi" w:cs="Times New Roman"/>
                <w:sz w:val="16"/>
                <w:szCs w:val="16"/>
              </w:rPr>
            </w:pPr>
            <w:r w:rsidRPr="0098362B">
              <w:rPr>
                <w:rFonts w:asciiTheme="minorHAnsi" w:hAnsiTheme="minorHAnsi" w:cs="Times New Roman"/>
                <w:sz w:val="16"/>
                <w:szCs w:val="16"/>
              </w:rPr>
              <w:t>a)rispetto delle normative comunitarie, statali, regionali e regolamentari generali e di settore;</w:t>
            </w:r>
          </w:p>
          <w:p w:rsidR="004C2984" w:rsidRPr="0098362B" w:rsidRDefault="004C2984" w:rsidP="004C2984">
            <w:pPr>
              <w:pStyle w:val="Testonormale"/>
              <w:jc w:val="both"/>
              <w:rPr>
                <w:rFonts w:asciiTheme="minorHAnsi" w:hAnsiTheme="minorHAnsi" w:cs="Times New Roman"/>
                <w:sz w:val="16"/>
                <w:szCs w:val="16"/>
              </w:rPr>
            </w:pPr>
            <w:r w:rsidRPr="0098362B">
              <w:rPr>
                <w:rFonts w:asciiTheme="minorHAnsi" w:hAnsiTheme="minorHAnsi" w:cs="Times New Roman"/>
                <w:sz w:val="16"/>
                <w:szCs w:val="16"/>
              </w:rPr>
              <w:t>b) correttezza e regolarità della procedura;</w:t>
            </w:r>
          </w:p>
          <w:p w:rsidR="004C2984" w:rsidRPr="0098362B" w:rsidRDefault="004C2984" w:rsidP="004C2984">
            <w:pPr>
              <w:pStyle w:val="Testonormale"/>
              <w:jc w:val="both"/>
              <w:rPr>
                <w:rFonts w:asciiTheme="minorHAnsi" w:hAnsiTheme="minorHAnsi" w:cs="Times New Roman"/>
                <w:sz w:val="16"/>
                <w:szCs w:val="16"/>
              </w:rPr>
            </w:pPr>
            <w:r w:rsidRPr="0098362B">
              <w:rPr>
                <w:rFonts w:asciiTheme="minorHAnsi" w:hAnsiTheme="minorHAnsi" w:cs="Times New Roman"/>
                <w:sz w:val="16"/>
                <w:szCs w:val="16"/>
              </w:rPr>
              <w:t>c) correttezza formale nella redazione dell'atto.</w:t>
            </w:r>
          </w:p>
          <w:p w:rsidR="004C2984" w:rsidRPr="0098362B" w:rsidRDefault="004C2984" w:rsidP="004C2984">
            <w:pPr>
              <w:pStyle w:val="Testonormale"/>
              <w:jc w:val="both"/>
              <w:rPr>
                <w:rFonts w:asciiTheme="minorHAnsi" w:hAnsiTheme="minorHAnsi" w:cs="Times New Roman"/>
                <w:sz w:val="16"/>
                <w:szCs w:val="16"/>
              </w:rPr>
            </w:pPr>
          </w:p>
          <w:p w:rsidR="004C2984" w:rsidRPr="0098362B" w:rsidRDefault="004C2984" w:rsidP="004C2984">
            <w:pPr>
              <w:pStyle w:val="Testonormale"/>
              <w:jc w:val="both"/>
              <w:rPr>
                <w:rFonts w:asciiTheme="minorHAnsi" w:hAnsiTheme="minorHAnsi" w:cs="Times New Roman"/>
                <w:sz w:val="16"/>
                <w:szCs w:val="16"/>
              </w:rPr>
            </w:pPr>
            <w:r w:rsidRPr="0098362B">
              <w:rPr>
                <w:rFonts w:asciiTheme="minorHAnsi" w:hAnsiTheme="minorHAnsi" w:cs="Times New Roman"/>
                <w:b/>
                <w:sz w:val="16"/>
                <w:szCs w:val="16"/>
              </w:rPr>
              <w:t>Acquisito</w:t>
            </w:r>
            <w:r w:rsidRPr="0098362B">
              <w:rPr>
                <w:rFonts w:asciiTheme="minorHAnsi" w:hAnsiTheme="minorHAnsi" w:cs="Times New Roman"/>
                <w:sz w:val="16"/>
                <w:szCs w:val="16"/>
              </w:rPr>
              <w:t xml:space="preserve"> il seguente parere sulla regolarità contabile espresso dal Responsabile dei Servizi Finanziari: "</w:t>
            </w:r>
            <w:r w:rsidRPr="0098362B">
              <w:rPr>
                <w:rFonts w:asciiTheme="minorHAnsi" w:hAnsiTheme="minorHAnsi" w:cs="Times New Roman"/>
                <w:i/>
                <w:sz w:val="16"/>
                <w:szCs w:val="16"/>
              </w:rPr>
              <w:t>favorevole</w:t>
            </w:r>
            <w:r w:rsidRPr="0098362B">
              <w:rPr>
                <w:rFonts w:asciiTheme="minorHAnsi" w:hAnsiTheme="minorHAnsi" w:cs="Times New Roman"/>
                <w:sz w:val="16"/>
                <w:szCs w:val="16"/>
              </w:rPr>
              <w:t>".</w:t>
            </w:r>
          </w:p>
          <w:p w:rsidR="004C2984" w:rsidRPr="0098362B" w:rsidRDefault="004C2984" w:rsidP="004C2984">
            <w:pPr>
              <w:jc w:val="both"/>
              <w:rPr>
                <w:sz w:val="16"/>
                <w:szCs w:val="16"/>
              </w:rPr>
            </w:pPr>
          </w:p>
          <w:p w:rsidR="004C2984" w:rsidRPr="0098362B" w:rsidRDefault="004C2984" w:rsidP="004C2984">
            <w:pPr>
              <w:jc w:val="both"/>
              <w:rPr>
                <w:sz w:val="16"/>
                <w:szCs w:val="16"/>
              </w:rPr>
            </w:pPr>
            <w:r w:rsidRPr="0098362B">
              <w:rPr>
                <w:sz w:val="16"/>
                <w:szCs w:val="16"/>
              </w:rPr>
              <w:t xml:space="preserve">Visto il T.U. Enti Locali approvato con D. </w:t>
            </w:r>
            <w:proofErr w:type="spellStart"/>
            <w:r w:rsidRPr="0098362B">
              <w:rPr>
                <w:sz w:val="16"/>
                <w:szCs w:val="16"/>
              </w:rPr>
              <w:t>Lgs</w:t>
            </w:r>
            <w:proofErr w:type="spellEnd"/>
            <w:r w:rsidRPr="0098362B">
              <w:rPr>
                <w:sz w:val="16"/>
                <w:szCs w:val="16"/>
              </w:rPr>
              <w:t xml:space="preserve"> 267/2000;</w:t>
            </w:r>
          </w:p>
          <w:p w:rsidR="004C2984" w:rsidRPr="0098362B" w:rsidRDefault="004C2984" w:rsidP="004C2984">
            <w:pPr>
              <w:jc w:val="both"/>
              <w:rPr>
                <w:sz w:val="16"/>
                <w:szCs w:val="16"/>
              </w:rPr>
            </w:pPr>
          </w:p>
          <w:p w:rsidR="004C2984" w:rsidRPr="0098362B" w:rsidRDefault="004C2984" w:rsidP="004C2984">
            <w:pPr>
              <w:jc w:val="center"/>
              <w:rPr>
                <w:b/>
                <w:bCs/>
                <w:sz w:val="16"/>
                <w:szCs w:val="16"/>
              </w:rPr>
            </w:pPr>
            <w:r w:rsidRPr="0098362B">
              <w:rPr>
                <w:b/>
                <w:bCs/>
                <w:sz w:val="16"/>
                <w:szCs w:val="16"/>
              </w:rPr>
              <w:t>D E T E R M I N A</w:t>
            </w:r>
          </w:p>
          <w:p w:rsidR="004C2984" w:rsidRPr="0098362B" w:rsidRDefault="004C2984" w:rsidP="004C2984">
            <w:pPr>
              <w:jc w:val="center"/>
              <w:rPr>
                <w:b/>
                <w:bCs/>
                <w:sz w:val="16"/>
                <w:szCs w:val="16"/>
              </w:rPr>
            </w:pPr>
          </w:p>
          <w:p w:rsidR="004C2984" w:rsidRPr="0098362B" w:rsidRDefault="004C2984" w:rsidP="00B14BBE">
            <w:pPr>
              <w:numPr>
                <w:ilvl w:val="0"/>
                <w:numId w:val="10"/>
              </w:numPr>
              <w:ind w:left="360"/>
              <w:jc w:val="both"/>
              <w:rPr>
                <w:sz w:val="16"/>
                <w:szCs w:val="16"/>
              </w:rPr>
            </w:pPr>
            <w:r w:rsidRPr="0098362B">
              <w:rPr>
                <w:sz w:val="16"/>
                <w:szCs w:val="16"/>
              </w:rPr>
              <w:t>Per i motivi esposti in narrativa impegnare sul cap. 6020 “ Spese per conto terzi” l’importo di € 2.648,95 omnicomprensivo;</w:t>
            </w:r>
          </w:p>
          <w:p w:rsidR="004C2984" w:rsidRPr="0098362B" w:rsidRDefault="004C2984" w:rsidP="00B14BBE">
            <w:pPr>
              <w:numPr>
                <w:ilvl w:val="0"/>
                <w:numId w:val="10"/>
              </w:numPr>
              <w:ind w:left="360"/>
              <w:jc w:val="both"/>
              <w:rPr>
                <w:sz w:val="16"/>
                <w:szCs w:val="16"/>
              </w:rPr>
            </w:pPr>
            <w:r w:rsidRPr="0098362B">
              <w:rPr>
                <w:sz w:val="16"/>
                <w:szCs w:val="16"/>
              </w:rPr>
              <w:t xml:space="preserve">Incaricare l’ing. Stefano </w:t>
            </w:r>
            <w:proofErr w:type="spellStart"/>
            <w:r w:rsidRPr="0098362B">
              <w:rPr>
                <w:sz w:val="16"/>
                <w:szCs w:val="16"/>
              </w:rPr>
              <w:t>Sodero</w:t>
            </w:r>
            <w:proofErr w:type="spellEnd"/>
            <w:r w:rsidRPr="0098362B">
              <w:rPr>
                <w:sz w:val="16"/>
                <w:szCs w:val="16"/>
              </w:rPr>
              <w:t xml:space="preserve"> residente in </w:t>
            </w:r>
            <w:proofErr w:type="spellStart"/>
            <w:r w:rsidRPr="0098362B">
              <w:rPr>
                <w:sz w:val="16"/>
                <w:szCs w:val="16"/>
              </w:rPr>
              <w:t>Tricase</w:t>
            </w:r>
            <w:proofErr w:type="spellEnd"/>
            <w:r w:rsidRPr="0098362B">
              <w:rPr>
                <w:sz w:val="16"/>
                <w:szCs w:val="16"/>
              </w:rPr>
              <w:t xml:space="preserve"> alla via M. Ricci 6, per il collaudo tecnico amministrativo delle opere di urbanizzazione primaria del comparto L44 realizzate dai lottizzanti in virtù del permesso di costruire </w:t>
            </w:r>
            <w:proofErr w:type="spellStart"/>
            <w:r w:rsidRPr="0098362B">
              <w:rPr>
                <w:sz w:val="16"/>
                <w:szCs w:val="16"/>
              </w:rPr>
              <w:t>n°</w:t>
            </w:r>
            <w:proofErr w:type="spellEnd"/>
            <w:r w:rsidRPr="0098362B">
              <w:rPr>
                <w:sz w:val="16"/>
                <w:szCs w:val="16"/>
              </w:rPr>
              <w:t xml:space="preserve"> 8/2011 del 24/05/2011, previa accettazione e sottoscrizione del disciplinare per il conferimento dell’incarico allegato al presente atto per l’importo di € 2087.76 oltre CNPAIA 4% ed IVA 22%;.</w:t>
            </w:r>
          </w:p>
          <w:p w:rsidR="004C2984" w:rsidRPr="0098362B" w:rsidRDefault="004C2984" w:rsidP="00B14BBE">
            <w:pPr>
              <w:numPr>
                <w:ilvl w:val="0"/>
                <w:numId w:val="10"/>
              </w:numPr>
              <w:ind w:left="360"/>
              <w:jc w:val="both"/>
              <w:rPr>
                <w:sz w:val="16"/>
                <w:szCs w:val="16"/>
              </w:rPr>
            </w:pPr>
            <w:r w:rsidRPr="0098362B">
              <w:rPr>
                <w:sz w:val="16"/>
                <w:szCs w:val="16"/>
              </w:rPr>
              <w:t>Dare atto che alla liquidazione di quanto dovuto al tecnico incaricato si provvederà previa consegna del verbale di collaudo e su presentazione di fattura munita del visto di liquidazione del responsabile del settore Assetto del Territorio con riferimento alla presente determinazione.</w:t>
            </w:r>
          </w:p>
          <w:p w:rsidR="004C2984" w:rsidRPr="0098362B" w:rsidRDefault="004C2984" w:rsidP="004C2984">
            <w:pPr>
              <w:tabs>
                <w:tab w:val="left" w:pos="5400"/>
              </w:tabs>
              <w:rPr>
                <w:sz w:val="16"/>
                <w:szCs w:val="16"/>
              </w:rPr>
            </w:pPr>
            <w:r w:rsidRPr="0098362B">
              <w:rPr>
                <w:sz w:val="16"/>
                <w:szCs w:val="16"/>
              </w:rPr>
              <w:t>[…]</w:t>
            </w:r>
          </w:p>
          <w:p w:rsidR="004C2984" w:rsidRPr="0098362B" w:rsidRDefault="004C2984" w:rsidP="00C16F51">
            <w:pPr>
              <w:jc w:val="both"/>
              <w:rPr>
                <w:sz w:val="16"/>
                <w:szCs w:val="16"/>
              </w:rPr>
            </w:pPr>
          </w:p>
        </w:tc>
        <w:tc>
          <w:tcPr>
            <w:tcW w:w="1134" w:type="dxa"/>
          </w:tcPr>
          <w:p w:rsidR="00C16F51" w:rsidRPr="0098362B" w:rsidRDefault="00900F7F" w:rsidP="00C16F51">
            <w:pPr>
              <w:rPr>
                <w:sz w:val="16"/>
                <w:szCs w:val="16"/>
              </w:rPr>
            </w:pPr>
            <w:r w:rsidRPr="0098362B">
              <w:rPr>
                <w:sz w:val="16"/>
                <w:szCs w:val="16"/>
              </w:rPr>
              <w:lastRenderedPageBreak/>
              <w:t xml:space="preserve">Impegnare </w:t>
            </w:r>
            <w:r w:rsidR="004C2984" w:rsidRPr="0098362B">
              <w:rPr>
                <w:sz w:val="16"/>
                <w:szCs w:val="16"/>
              </w:rPr>
              <w:t>€ 2.648,95</w:t>
            </w:r>
          </w:p>
        </w:tc>
        <w:tc>
          <w:tcPr>
            <w:tcW w:w="1701" w:type="dxa"/>
          </w:tcPr>
          <w:p w:rsidR="004C2984" w:rsidRPr="0098362B" w:rsidRDefault="004C2984" w:rsidP="00C16F51">
            <w:pPr>
              <w:rPr>
                <w:sz w:val="16"/>
                <w:szCs w:val="16"/>
              </w:rPr>
            </w:pPr>
            <w:r w:rsidRPr="0098362B">
              <w:rPr>
                <w:sz w:val="16"/>
                <w:szCs w:val="16"/>
              </w:rPr>
              <w:t xml:space="preserve">deliberazione consiliare </w:t>
            </w:r>
            <w:proofErr w:type="spellStart"/>
            <w:r w:rsidRPr="0098362B">
              <w:rPr>
                <w:sz w:val="16"/>
                <w:szCs w:val="16"/>
              </w:rPr>
              <w:t>n°</w:t>
            </w:r>
            <w:proofErr w:type="spellEnd"/>
            <w:r w:rsidRPr="0098362B">
              <w:rPr>
                <w:sz w:val="16"/>
                <w:szCs w:val="16"/>
              </w:rPr>
              <w:t xml:space="preserve"> 83 del 27/10/2005 e </w:t>
            </w:r>
            <w:proofErr w:type="spellStart"/>
            <w:r w:rsidRPr="0098362B">
              <w:rPr>
                <w:sz w:val="16"/>
                <w:szCs w:val="16"/>
              </w:rPr>
              <w:t>s.m.i</w:t>
            </w:r>
            <w:proofErr w:type="spellEnd"/>
            <w:r w:rsidRPr="0098362B">
              <w:rPr>
                <w:sz w:val="16"/>
                <w:szCs w:val="16"/>
              </w:rPr>
              <w:t>;</w:t>
            </w:r>
          </w:p>
          <w:p w:rsidR="003E2B75" w:rsidRDefault="003E2B75" w:rsidP="00C16F51">
            <w:pPr>
              <w:rPr>
                <w:sz w:val="16"/>
                <w:szCs w:val="16"/>
              </w:rPr>
            </w:pPr>
          </w:p>
          <w:p w:rsidR="004C2984" w:rsidRPr="0098362B" w:rsidRDefault="004C2984" w:rsidP="00C16F51">
            <w:pPr>
              <w:rPr>
                <w:sz w:val="16"/>
                <w:szCs w:val="16"/>
              </w:rPr>
            </w:pPr>
            <w:r w:rsidRPr="0098362B">
              <w:rPr>
                <w:sz w:val="16"/>
                <w:szCs w:val="16"/>
              </w:rPr>
              <w:t xml:space="preserve">convenzione sottoscritta in data 15/07/2010 rep. </w:t>
            </w:r>
            <w:proofErr w:type="spellStart"/>
            <w:r w:rsidRPr="0098362B">
              <w:rPr>
                <w:sz w:val="16"/>
                <w:szCs w:val="16"/>
              </w:rPr>
              <w:t>n°</w:t>
            </w:r>
            <w:proofErr w:type="spellEnd"/>
            <w:r w:rsidRPr="0098362B">
              <w:rPr>
                <w:sz w:val="16"/>
                <w:szCs w:val="16"/>
              </w:rPr>
              <w:t xml:space="preserve"> </w:t>
            </w:r>
            <w:smartTag w:uri="urn:schemas-microsoft-com:office:smarttags" w:element="metricconverter">
              <w:smartTagPr>
                <w:attr w:name="ProductID" w:val="39162 a"/>
              </w:smartTagPr>
              <w:r w:rsidRPr="0098362B">
                <w:rPr>
                  <w:sz w:val="16"/>
                  <w:szCs w:val="16"/>
                </w:rPr>
                <w:t>39162 a</w:t>
              </w:r>
            </w:smartTag>
            <w:r w:rsidRPr="0098362B">
              <w:rPr>
                <w:sz w:val="16"/>
                <w:szCs w:val="16"/>
              </w:rPr>
              <w:t xml:space="preserve"> rogito notaio Antonio </w:t>
            </w:r>
            <w:proofErr w:type="spellStart"/>
            <w:r w:rsidRPr="0098362B">
              <w:rPr>
                <w:sz w:val="16"/>
                <w:szCs w:val="16"/>
              </w:rPr>
              <w:t>Pallara</w:t>
            </w:r>
            <w:proofErr w:type="spellEnd"/>
            <w:r w:rsidRPr="0098362B">
              <w:rPr>
                <w:sz w:val="16"/>
                <w:szCs w:val="16"/>
              </w:rPr>
              <w:t xml:space="preserve">, le opere di urbanizzazione primaria sono realizzate a cure e spese dei lottizzanti, collaudate a cura dell’Amministrazione comunale ed a spese dei lottizzanti e successivamente consegnate al </w:t>
            </w:r>
            <w:r w:rsidRPr="0098362B">
              <w:rPr>
                <w:sz w:val="16"/>
                <w:szCs w:val="16"/>
              </w:rPr>
              <w:lastRenderedPageBreak/>
              <w:t>Comune;</w:t>
            </w:r>
          </w:p>
          <w:p w:rsidR="004C2984" w:rsidRPr="0098362B" w:rsidRDefault="004C2984" w:rsidP="00C16F51">
            <w:pPr>
              <w:rPr>
                <w:sz w:val="16"/>
                <w:szCs w:val="16"/>
              </w:rPr>
            </w:pPr>
            <w:r w:rsidRPr="0098362B">
              <w:rPr>
                <w:sz w:val="16"/>
                <w:szCs w:val="16"/>
              </w:rPr>
              <w:t xml:space="preserve">permesso a costruire </w:t>
            </w:r>
            <w:proofErr w:type="spellStart"/>
            <w:r w:rsidRPr="0098362B">
              <w:rPr>
                <w:sz w:val="16"/>
                <w:szCs w:val="16"/>
              </w:rPr>
              <w:t>n°</w:t>
            </w:r>
            <w:proofErr w:type="spellEnd"/>
            <w:r w:rsidRPr="0098362B">
              <w:rPr>
                <w:sz w:val="16"/>
                <w:szCs w:val="16"/>
              </w:rPr>
              <w:t xml:space="preserve"> 8/2011 per la realizzazione delle opere di urbanizzazione primaria del comparto L44;</w:t>
            </w:r>
          </w:p>
          <w:p w:rsidR="00C16F51" w:rsidRPr="0098362B" w:rsidRDefault="004C2984" w:rsidP="00C16F51">
            <w:pPr>
              <w:rPr>
                <w:sz w:val="16"/>
                <w:szCs w:val="16"/>
              </w:rPr>
            </w:pPr>
            <w:r w:rsidRPr="0098362B">
              <w:rPr>
                <w:sz w:val="16"/>
                <w:szCs w:val="16"/>
              </w:rPr>
              <w:t>bolletta di c/</w:t>
            </w:r>
            <w:proofErr w:type="spellStart"/>
            <w:r w:rsidRPr="0098362B">
              <w:rPr>
                <w:sz w:val="16"/>
                <w:szCs w:val="16"/>
              </w:rPr>
              <w:t>c</w:t>
            </w:r>
            <w:proofErr w:type="spellEnd"/>
            <w:r w:rsidRPr="0098362B">
              <w:rPr>
                <w:sz w:val="16"/>
                <w:szCs w:val="16"/>
              </w:rPr>
              <w:t xml:space="preserve"> postale </w:t>
            </w:r>
            <w:proofErr w:type="spellStart"/>
            <w:r w:rsidRPr="0098362B">
              <w:rPr>
                <w:sz w:val="16"/>
                <w:szCs w:val="16"/>
              </w:rPr>
              <w:t>n°</w:t>
            </w:r>
            <w:proofErr w:type="spellEnd"/>
            <w:r w:rsidRPr="0098362B">
              <w:rPr>
                <w:sz w:val="16"/>
                <w:szCs w:val="16"/>
              </w:rPr>
              <w:t xml:space="preserve"> 254 del 03/04/2015 </w:t>
            </w:r>
            <w:r w:rsidR="005B3EBF" w:rsidRPr="0098362B">
              <w:rPr>
                <w:sz w:val="16"/>
                <w:szCs w:val="16"/>
              </w:rPr>
              <w:t xml:space="preserve">con la quale </w:t>
            </w:r>
            <w:r w:rsidRPr="0098362B">
              <w:rPr>
                <w:sz w:val="16"/>
                <w:szCs w:val="16"/>
              </w:rPr>
              <w:t>i soggetti lottizzanti hanno versato l’importo di € 2.648,85 occorrente per il collaudo delle opere di urbanizzazione primaria;</w:t>
            </w:r>
          </w:p>
          <w:p w:rsidR="004C2984" w:rsidRPr="0098362B" w:rsidRDefault="004C2984" w:rsidP="00C16F51">
            <w:pPr>
              <w:rPr>
                <w:sz w:val="16"/>
                <w:szCs w:val="16"/>
              </w:rPr>
            </w:pPr>
          </w:p>
          <w:p w:rsidR="004C2984" w:rsidRPr="0098362B" w:rsidRDefault="004C2984" w:rsidP="00C16F51">
            <w:pPr>
              <w:rPr>
                <w:sz w:val="16"/>
                <w:szCs w:val="16"/>
              </w:rPr>
            </w:pPr>
            <w:r w:rsidRPr="0098362B">
              <w:rPr>
                <w:sz w:val="16"/>
                <w:szCs w:val="16"/>
              </w:rPr>
              <w:t xml:space="preserve">con nota in data 01/08/2014 </w:t>
            </w:r>
            <w:proofErr w:type="spellStart"/>
            <w:r w:rsidRPr="0098362B">
              <w:rPr>
                <w:sz w:val="16"/>
                <w:szCs w:val="16"/>
              </w:rPr>
              <w:t>prot</w:t>
            </w:r>
            <w:proofErr w:type="spellEnd"/>
            <w:r w:rsidRPr="0098362B">
              <w:rPr>
                <w:sz w:val="16"/>
                <w:szCs w:val="16"/>
              </w:rPr>
              <w:t xml:space="preserve">. </w:t>
            </w:r>
            <w:proofErr w:type="spellStart"/>
            <w:r w:rsidRPr="0098362B">
              <w:rPr>
                <w:sz w:val="16"/>
                <w:szCs w:val="16"/>
              </w:rPr>
              <w:t>n°</w:t>
            </w:r>
            <w:proofErr w:type="spellEnd"/>
            <w:r w:rsidRPr="0098362B">
              <w:rPr>
                <w:sz w:val="16"/>
                <w:szCs w:val="16"/>
              </w:rPr>
              <w:t xml:space="preserve"> 12120 successivamente integrata con nota in data 30/01/2015 </w:t>
            </w:r>
            <w:proofErr w:type="spellStart"/>
            <w:r w:rsidRPr="0098362B">
              <w:rPr>
                <w:sz w:val="16"/>
                <w:szCs w:val="16"/>
              </w:rPr>
              <w:t>prot</w:t>
            </w:r>
            <w:proofErr w:type="spellEnd"/>
            <w:r w:rsidRPr="0098362B">
              <w:rPr>
                <w:sz w:val="16"/>
                <w:szCs w:val="16"/>
              </w:rPr>
              <w:t xml:space="preserve">. </w:t>
            </w:r>
            <w:proofErr w:type="spellStart"/>
            <w:r w:rsidRPr="0098362B">
              <w:rPr>
                <w:sz w:val="16"/>
                <w:szCs w:val="16"/>
              </w:rPr>
              <w:t>n°</w:t>
            </w:r>
            <w:proofErr w:type="spellEnd"/>
            <w:r w:rsidRPr="0098362B">
              <w:rPr>
                <w:sz w:val="16"/>
                <w:szCs w:val="16"/>
              </w:rPr>
              <w:t xml:space="preserve"> 1</w:t>
            </w:r>
            <w:r w:rsidR="005B3EBF" w:rsidRPr="0098362B">
              <w:rPr>
                <w:sz w:val="16"/>
                <w:szCs w:val="16"/>
              </w:rPr>
              <w:t>427 i lottizzanti hanno comunicato</w:t>
            </w:r>
            <w:r w:rsidRPr="0098362B">
              <w:rPr>
                <w:sz w:val="16"/>
                <w:szCs w:val="16"/>
              </w:rPr>
              <w:t xml:space="preserve"> la </w:t>
            </w:r>
            <w:r w:rsidR="005B3EBF" w:rsidRPr="0098362B">
              <w:rPr>
                <w:sz w:val="16"/>
                <w:szCs w:val="16"/>
              </w:rPr>
              <w:t>esecuzione dei lavori ed hanno</w:t>
            </w:r>
            <w:r w:rsidRPr="0098362B">
              <w:rPr>
                <w:sz w:val="16"/>
                <w:szCs w:val="16"/>
              </w:rPr>
              <w:t xml:space="preserve"> richiesto nel contempo il collaudo delle opere eseguite</w:t>
            </w:r>
          </w:p>
        </w:tc>
      </w:tr>
      <w:tr w:rsidR="00C16F51" w:rsidRPr="00460C39" w:rsidTr="00880A92">
        <w:tc>
          <w:tcPr>
            <w:tcW w:w="1668" w:type="dxa"/>
          </w:tcPr>
          <w:p w:rsidR="00C16F51" w:rsidRDefault="00C16F51" w:rsidP="00C16F51">
            <w:pPr>
              <w:rPr>
                <w:sz w:val="16"/>
                <w:szCs w:val="16"/>
              </w:rPr>
            </w:pPr>
            <w:r w:rsidRPr="00460C39">
              <w:rPr>
                <w:sz w:val="16"/>
                <w:szCs w:val="16"/>
              </w:rPr>
              <w:lastRenderedPageBreak/>
              <w:t>Responsabile del Servizio</w:t>
            </w:r>
          </w:p>
          <w:p w:rsidR="006F7A8D" w:rsidRPr="00460C39" w:rsidRDefault="006F7A8D" w:rsidP="00C16F51">
            <w:pPr>
              <w:rPr>
                <w:sz w:val="16"/>
                <w:szCs w:val="16"/>
              </w:rPr>
            </w:pPr>
            <w:r>
              <w:rPr>
                <w:sz w:val="16"/>
                <w:szCs w:val="16"/>
              </w:rPr>
              <w:t>Ing. Vito Ferramosca</w:t>
            </w:r>
          </w:p>
        </w:tc>
        <w:tc>
          <w:tcPr>
            <w:tcW w:w="1134" w:type="dxa"/>
          </w:tcPr>
          <w:p w:rsidR="00C16F51" w:rsidRPr="00460C39" w:rsidRDefault="00C16F51" w:rsidP="00C16F51">
            <w:pPr>
              <w:rPr>
                <w:sz w:val="16"/>
                <w:szCs w:val="16"/>
              </w:rPr>
            </w:pPr>
            <w:r w:rsidRPr="00460C39">
              <w:rPr>
                <w:sz w:val="16"/>
                <w:szCs w:val="16"/>
              </w:rPr>
              <w:t>Determina</w:t>
            </w:r>
          </w:p>
        </w:tc>
        <w:tc>
          <w:tcPr>
            <w:tcW w:w="1134" w:type="dxa"/>
          </w:tcPr>
          <w:p w:rsidR="00C16F51" w:rsidRPr="00460C39" w:rsidRDefault="004311D1" w:rsidP="00C16F51">
            <w:pPr>
              <w:rPr>
                <w:sz w:val="16"/>
                <w:szCs w:val="16"/>
              </w:rPr>
            </w:pPr>
            <w:r>
              <w:rPr>
                <w:sz w:val="16"/>
                <w:szCs w:val="16"/>
              </w:rPr>
              <w:t>n.610 del 17.6</w:t>
            </w:r>
            <w:r w:rsidR="00C91F81">
              <w:rPr>
                <w:sz w:val="16"/>
                <w:szCs w:val="16"/>
              </w:rPr>
              <w:t>.2015</w:t>
            </w:r>
          </w:p>
        </w:tc>
        <w:tc>
          <w:tcPr>
            <w:tcW w:w="1417" w:type="dxa"/>
          </w:tcPr>
          <w:p w:rsidR="00C16F51" w:rsidRPr="00C91F81" w:rsidRDefault="00C91F81" w:rsidP="00C16F51">
            <w:pPr>
              <w:rPr>
                <w:sz w:val="16"/>
                <w:szCs w:val="16"/>
              </w:rPr>
            </w:pPr>
            <w:r w:rsidRPr="00C91F81">
              <w:rPr>
                <w:sz w:val="16"/>
                <w:szCs w:val="16"/>
              </w:rPr>
              <w:t xml:space="preserve">NOLEGGIO FOTOCOPIATRICE PER L'UFFICIO TECNICO ASSETTO DEL TERRITORIO - IMPEGNO </w:t>
            </w:r>
            <w:proofErr w:type="spellStart"/>
            <w:r w:rsidRPr="00C91F81">
              <w:rPr>
                <w:sz w:val="16"/>
                <w:szCs w:val="16"/>
              </w:rPr>
              <w:t>DI</w:t>
            </w:r>
            <w:proofErr w:type="spellEnd"/>
            <w:r w:rsidRPr="00C91F81">
              <w:rPr>
                <w:sz w:val="16"/>
                <w:szCs w:val="16"/>
              </w:rPr>
              <w:t xml:space="preserve"> SPESA ANNO </w:t>
            </w:r>
            <w:r w:rsidRPr="00C91F81">
              <w:rPr>
                <w:sz w:val="16"/>
                <w:szCs w:val="16"/>
              </w:rPr>
              <w:lastRenderedPageBreak/>
              <w:t>2015 - LIQUIDAZIONE FATTURA PER CANONE PERIODO GENNAIO-APRILE  DITTA FERRARO ROCCO</w:t>
            </w:r>
          </w:p>
        </w:tc>
        <w:tc>
          <w:tcPr>
            <w:tcW w:w="6804" w:type="dxa"/>
          </w:tcPr>
          <w:p w:rsidR="00E30733" w:rsidRPr="00C91F81" w:rsidRDefault="00C91F81" w:rsidP="00C16F51">
            <w:pPr>
              <w:pStyle w:val="Titolo"/>
              <w:jc w:val="both"/>
              <w:rPr>
                <w:rFonts w:asciiTheme="minorHAnsi" w:hAnsiTheme="minorHAnsi" w:cs="Times New Roman"/>
                <w:sz w:val="16"/>
                <w:szCs w:val="16"/>
              </w:rPr>
            </w:pPr>
            <w:r w:rsidRPr="00C91F81">
              <w:rPr>
                <w:rFonts w:asciiTheme="minorHAnsi" w:hAnsiTheme="minorHAnsi" w:cs="Times New Roman"/>
                <w:sz w:val="16"/>
                <w:szCs w:val="16"/>
              </w:rPr>
              <w:lastRenderedPageBreak/>
              <w:t>[…]</w:t>
            </w:r>
          </w:p>
          <w:p w:rsidR="00C91F81" w:rsidRPr="00C91F81" w:rsidRDefault="00C91F81" w:rsidP="00C91F81">
            <w:pPr>
              <w:jc w:val="both"/>
              <w:rPr>
                <w:rFonts w:cs="Arial"/>
                <w:sz w:val="16"/>
                <w:szCs w:val="16"/>
              </w:rPr>
            </w:pPr>
            <w:r w:rsidRPr="00C91F81">
              <w:rPr>
                <w:rFonts w:cs="Arial"/>
                <w:sz w:val="16"/>
                <w:szCs w:val="16"/>
              </w:rPr>
              <w:t xml:space="preserve">-che con </w:t>
            </w:r>
            <w:proofErr w:type="spellStart"/>
            <w:r w:rsidRPr="00C91F81">
              <w:rPr>
                <w:rFonts w:cs="Arial"/>
                <w:sz w:val="16"/>
                <w:szCs w:val="16"/>
              </w:rPr>
              <w:t>D.R.S</w:t>
            </w:r>
            <w:proofErr w:type="spellEnd"/>
            <w:r w:rsidRPr="00C91F81">
              <w:rPr>
                <w:rFonts w:cs="Arial"/>
                <w:sz w:val="16"/>
                <w:szCs w:val="16"/>
              </w:rPr>
              <w:t>: n. 257 del 04.03.2009 è stato affidato alla ditta Ferraro il servizio di noleggio di una fotocopiatrice in bianco/nero alle seguenti condizioni:</w:t>
            </w:r>
          </w:p>
          <w:p w:rsidR="00C91F81" w:rsidRPr="00C91F81" w:rsidRDefault="00C91F81" w:rsidP="00B14BBE">
            <w:pPr>
              <w:numPr>
                <w:ilvl w:val="0"/>
                <w:numId w:val="11"/>
              </w:numPr>
              <w:jc w:val="both"/>
              <w:rPr>
                <w:rFonts w:cs="Arial"/>
                <w:sz w:val="16"/>
                <w:szCs w:val="16"/>
              </w:rPr>
            </w:pPr>
            <w:r w:rsidRPr="00C91F81">
              <w:rPr>
                <w:rFonts w:cs="Arial"/>
                <w:sz w:val="16"/>
                <w:szCs w:val="16"/>
              </w:rPr>
              <w:t>Canone mensile € 49,00 oltre IVA al mese con 5.000 copie formato A4 comprese;</w:t>
            </w:r>
          </w:p>
          <w:p w:rsidR="00C91F81" w:rsidRPr="00C91F81" w:rsidRDefault="00C91F81" w:rsidP="00B14BBE">
            <w:pPr>
              <w:numPr>
                <w:ilvl w:val="0"/>
                <w:numId w:val="11"/>
              </w:numPr>
              <w:jc w:val="both"/>
              <w:rPr>
                <w:rFonts w:cs="Arial"/>
                <w:sz w:val="16"/>
                <w:szCs w:val="16"/>
              </w:rPr>
            </w:pPr>
            <w:r w:rsidRPr="00C91F81">
              <w:rPr>
                <w:rFonts w:cs="Arial"/>
                <w:sz w:val="16"/>
                <w:szCs w:val="16"/>
              </w:rPr>
              <w:t xml:space="preserve">Costo da </w:t>
            </w:r>
            <w:smartTag w:uri="urn:schemas-microsoft-com:office:smarttags" w:element="metricconverter">
              <w:smartTagPr>
                <w:attr w:name="ProductID" w:val="5.001 a"/>
              </w:smartTagPr>
              <w:r w:rsidRPr="00C91F81">
                <w:rPr>
                  <w:rFonts w:cs="Arial"/>
                  <w:sz w:val="16"/>
                  <w:szCs w:val="16"/>
                </w:rPr>
                <w:t>5.001 a</w:t>
              </w:r>
            </w:smartTag>
            <w:r w:rsidRPr="00C91F81">
              <w:rPr>
                <w:rFonts w:cs="Arial"/>
                <w:sz w:val="16"/>
                <w:szCs w:val="16"/>
              </w:rPr>
              <w:t xml:space="preserve"> 10.000 copie mese formato A4 € 0,0085 oltre IVA;</w:t>
            </w:r>
          </w:p>
          <w:p w:rsidR="00C91F81" w:rsidRPr="00C91F81" w:rsidRDefault="00C91F81" w:rsidP="00B14BBE">
            <w:pPr>
              <w:numPr>
                <w:ilvl w:val="0"/>
                <w:numId w:val="11"/>
              </w:numPr>
              <w:jc w:val="both"/>
              <w:rPr>
                <w:rFonts w:cs="Arial"/>
                <w:sz w:val="16"/>
                <w:szCs w:val="16"/>
              </w:rPr>
            </w:pPr>
            <w:r w:rsidRPr="00C91F81">
              <w:rPr>
                <w:rFonts w:cs="Arial"/>
                <w:sz w:val="16"/>
                <w:szCs w:val="16"/>
              </w:rPr>
              <w:t>Costo da 10.001 copie in poi mese formato A4 € 0,0079 oltre IVA;</w:t>
            </w:r>
          </w:p>
          <w:p w:rsidR="00C91F81" w:rsidRPr="00C91F81" w:rsidRDefault="00C91F81" w:rsidP="00C91F81">
            <w:pPr>
              <w:jc w:val="both"/>
              <w:rPr>
                <w:rFonts w:cs="Arial"/>
                <w:sz w:val="16"/>
                <w:szCs w:val="16"/>
              </w:rPr>
            </w:pPr>
            <w:r w:rsidRPr="00C91F81">
              <w:rPr>
                <w:rFonts w:cs="Arial"/>
                <w:sz w:val="16"/>
                <w:szCs w:val="16"/>
              </w:rPr>
              <w:t xml:space="preserve">               d)  Stampa in rete;</w:t>
            </w:r>
          </w:p>
          <w:p w:rsidR="00C91F81" w:rsidRPr="00C91F81" w:rsidRDefault="00C91F81" w:rsidP="00C91F81">
            <w:pPr>
              <w:jc w:val="both"/>
              <w:rPr>
                <w:rFonts w:cs="Arial"/>
                <w:sz w:val="16"/>
                <w:szCs w:val="16"/>
              </w:rPr>
            </w:pPr>
          </w:p>
          <w:p w:rsidR="00C91F81" w:rsidRPr="00C91F81" w:rsidRDefault="00C91F81" w:rsidP="00C91F81">
            <w:pPr>
              <w:jc w:val="both"/>
              <w:rPr>
                <w:rFonts w:cs="Arial"/>
                <w:sz w:val="16"/>
                <w:szCs w:val="16"/>
              </w:rPr>
            </w:pPr>
            <w:r w:rsidRPr="00C91F81">
              <w:rPr>
                <w:rFonts w:cs="Arial"/>
                <w:sz w:val="16"/>
                <w:szCs w:val="16"/>
              </w:rPr>
              <w:t>-Che la predetta ditta ha effettuato con tempestività e competenza gli interventi necessari per tenere in buono stato la macchina fotocopiatrice e che di conseguenza si ritiene utile mantenere anche per l’anno in corso il servizio di noleggio;</w:t>
            </w:r>
          </w:p>
          <w:p w:rsidR="00C91F81" w:rsidRPr="00C91F81" w:rsidRDefault="00C91F81" w:rsidP="00C91F81">
            <w:pPr>
              <w:jc w:val="both"/>
              <w:rPr>
                <w:rFonts w:cs="Arial"/>
                <w:sz w:val="16"/>
                <w:szCs w:val="16"/>
              </w:rPr>
            </w:pPr>
          </w:p>
          <w:p w:rsidR="00C91F81" w:rsidRPr="00C91F81" w:rsidRDefault="00C91F81" w:rsidP="00C91F81">
            <w:pPr>
              <w:jc w:val="both"/>
              <w:rPr>
                <w:rFonts w:cs="Arial"/>
                <w:sz w:val="16"/>
                <w:szCs w:val="16"/>
              </w:rPr>
            </w:pPr>
            <w:r w:rsidRPr="00C91F81">
              <w:rPr>
                <w:rFonts w:cs="Arial"/>
                <w:sz w:val="16"/>
                <w:szCs w:val="16"/>
              </w:rPr>
              <w:t>-Che pertanto risulta necessario effettuare l'impegno di spesa per l'anno 2015 pari ad € 717.36 (IVA 22% compresa) per canone fisso oltre all’importo presunto di € 182.64 (IVA 22% compresa) per eventuali copie prodotte in più oltre a quelle comprese nel canone di noleggio per un totale complessivo, I.V.A. compresa di € 900,00;</w:t>
            </w:r>
          </w:p>
          <w:p w:rsidR="00C91F81" w:rsidRPr="00C91F81" w:rsidRDefault="00C91F81" w:rsidP="00C91F81">
            <w:pPr>
              <w:ind w:firstLine="284"/>
              <w:jc w:val="both"/>
              <w:rPr>
                <w:rFonts w:cs="Arial"/>
                <w:sz w:val="16"/>
                <w:szCs w:val="16"/>
              </w:rPr>
            </w:pPr>
          </w:p>
          <w:p w:rsidR="00C91F81" w:rsidRPr="00C91F81" w:rsidRDefault="00C91F81" w:rsidP="00C91F81">
            <w:pPr>
              <w:ind w:firstLine="284"/>
              <w:jc w:val="both"/>
              <w:rPr>
                <w:bCs/>
                <w:sz w:val="16"/>
                <w:szCs w:val="16"/>
              </w:rPr>
            </w:pPr>
            <w:r w:rsidRPr="00C91F81">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C91F81">
              <w:rPr>
                <w:rFonts w:cs="Arial"/>
                <w:sz w:val="16"/>
                <w:szCs w:val="16"/>
              </w:rPr>
              <w:t>n°</w:t>
            </w:r>
            <w:proofErr w:type="spellEnd"/>
            <w:r w:rsidRPr="00C91F81">
              <w:rPr>
                <w:rFonts w:cs="Arial"/>
                <w:sz w:val="16"/>
                <w:szCs w:val="16"/>
              </w:rPr>
              <w:t xml:space="preserve"> Z4F14C0C67</w:t>
            </w:r>
            <w:r w:rsidRPr="00C91F81">
              <w:rPr>
                <w:bCs/>
                <w:sz w:val="16"/>
                <w:szCs w:val="16"/>
              </w:rPr>
              <w:t>;</w:t>
            </w:r>
          </w:p>
          <w:p w:rsidR="00C91F81" w:rsidRPr="00C91F81" w:rsidRDefault="00C91F81" w:rsidP="00C91F81">
            <w:pPr>
              <w:jc w:val="both"/>
              <w:rPr>
                <w:rFonts w:cs="Arial"/>
                <w:b/>
                <w:bCs/>
                <w:sz w:val="16"/>
                <w:szCs w:val="16"/>
              </w:rPr>
            </w:pPr>
          </w:p>
          <w:p w:rsidR="00C91F81" w:rsidRPr="00C91F81" w:rsidRDefault="00C91F81" w:rsidP="00C91F81">
            <w:pPr>
              <w:jc w:val="both"/>
              <w:rPr>
                <w:rFonts w:cs="Arial"/>
                <w:sz w:val="16"/>
                <w:szCs w:val="16"/>
              </w:rPr>
            </w:pPr>
            <w:r w:rsidRPr="00C91F81">
              <w:rPr>
                <w:rFonts w:cs="Arial"/>
                <w:b/>
                <w:bCs/>
                <w:sz w:val="16"/>
                <w:szCs w:val="16"/>
              </w:rPr>
              <w:t>Vista</w:t>
            </w:r>
            <w:r w:rsidRPr="00C91F81">
              <w:rPr>
                <w:rFonts w:cs="Arial"/>
                <w:sz w:val="16"/>
                <w:szCs w:val="16"/>
              </w:rPr>
              <w:t xml:space="preserve"> la fattura </w:t>
            </w:r>
            <w:proofErr w:type="spellStart"/>
            <w:r w:rsidRPr="00C91F81">
              <w:rPr>
                <w:rFonts w:cs="Arial"/>
                <w:sz w:val="16"/>
                <w:szCs w:val="16"/>
              </w:rPr>
              <w:t>n°</w:t>
            </w:r>
            <w:proofErr w:type="spellEnd"/>
            <w:r w:rsidRPr="00C91F81">
              <w:rPr>
                <w:rFonts w:cs="Arial"/>
                <w:sz w:val="16"/>
                <w:szCs w:val="16"/>
              </w:rPr>
              <w:t xml:space="preserve"> 461 del 28/02/2015 di € 147.80 oltre I.V.A. riferita al periodo di noleggio 01/</w:t>
            </w:r>
            <w:proofErr w:type="spellStart"/>
            <w:r w:rsidRPr="00C91F81">
              <w:rPr>
                <w:rFonts w:cs="Arial"/>
                <w:sz w:val="16"/>
                <w:szCs w:val="16"/>
              </w:rPr>
              <w:t>01</w:t>
            </w:r>
            <w:proofErr w:type="spellEnd"/>
            <w:r w:rsidRPr="00C91F81">
              <w:rPr>
                <w:rFonts w:cs="Arial"/>
                <w:sz w:val="16"/>
                <w:szCs w:val="16"/>
              </w:rPr>
              <w:t>/2015 – 31/03/2015 emessa dalla ditta sopra citata.</w:t>
            </w:r>
          </w:p>
          <w:p w:rsidR="00C91F81" w:rsidRPr="00C91F81" w:rsidRDefault="00C91F81" w:rsidP="00C91F81">
            <w:pPr>
              <w:jc w:val="both"/>
              <w:rPr>
                <w:rFonts w:cs="Arial"/>
                <w:sz w:val="16"/>
                <w:szCs w:val="16"/>
              </w:rPr>
            </w:pPr>
            <w:r w:rsidRPr="00C91F81">
              <w:rPr>
                <w:rFonts w:cs="Arial"/>
                <w:b/>
                <w:sz w:val="16"/>
                <w:szCs w:val="16"/>
              </w:rPr>
              <w:t>Vista</w:t>
            </w:r>
            <w:r w:rsidRPr="00C91F81">
              <w:rPr>
                <w:rFonts w:cs="Arial"/>
                <w:sz w:val="16"/>
                <w:szCs w:val="16"/>
              </w:rPr>
              <w:t xml:space="preserve"> la fattura elettronica </w:t>
            </w:r>
            <w:proofErr w:type="spellStart"/>
            <w:r w:rsidRPr="00C91F81">
              <w:rPr>
                <w:rFonts w:cs="Arial"/>
                <w:sz w:val="16"/>
                <w:szCs w:val="16"/>
              </w:rPr>
              <w:t>n°</w:t>
            </w:r>
            <w:proofErr w:type="spellEnd"/>
            <w:r w:rsidRPr="00C91F81">
              <w:rPr>
                <w:rFonts w:cs="Arial"/>
                <w:sz w:val="16"/>
                <w:szCs w:val="16"/>
              </w:rPr>
              <w:t xml:space="preserve"> 35/FEE del 31-03-2015 di € 48.20 oltre IVA riferita al periodo di noleggio 01/04/2015-30/04/2015 emessa dalla ditta sopra citata;</w:t>
            </w:r>
          </w:p>
          <w:p w:rsidR="00C91F81" w:rsidRPr="00C91F81" w:rsidRDefault="00C91F81" w:rsidP="00C91F81">
            <w:pPr>
              <w:jc w:val="both"/>
              <w:rPr>
                <w:rFonts w:cs="Arial"/>
                <w:sz w:val="16"/>
                <w:szCs w:val="16"/>
              </w:rPr>
            </w:pPr>
            <w:r w:rsidRPr="00C91F81">
              <w:rPr>
                <w:rFonts w:cs="Arial"/>
                <w:b/>
                <w:bCs/>
                <w:sz w:val="16"/>
                <w:szCs w:val="16"/>
              </w:rPr>
              <w:t xml:space="preserve">Ritenuto </w:t>
            </w:r>
            <w:r w:rsidRPr="00C91F81">
              <w:rPr>
                <w:rFonts w:cs="Arial"/>
                <w:sz w:val="16"/>
                <w:szCs w:val="16"/>
              </w:rPr>
              <w:t>di dover provvedere in merito;</w:t>
            </w:r>
          </w:p>
          <w:p w:rsidR="00C91F81" w:rsidRPr="00C91F81" w:rsidRDefault="00C91F81" w:rsidP="00C91F81">
            <w:pPr>
              <w:jc w:val="both"/>
              <w:rPr>
                <w:rFonts w:cs="Arial"/>
                <w:bCs/>
                <w:sz w:val="16"/>
                <w:szCs w:val="16"/>
              </w:rPr>
            </w:pPr>
            <w:r w:rsidRPr="00C91F81">
              <w:rPr>
                <w:rFonts w:cs="Arial"/>
                <w:b/>
                <w:bCs/>
                <w:sz w:val="16"/>
                <w:szCs w:val="16"/>
              </w:rPr>
              <w:t xml:space="preserve">Eseguito </w:t>
            </w:r>
            <w:r w:rsidRPr="00C91F81">
              <w:rPr>
                <w:rFonts w:cs="Arial"/>
                <w:bCs/>
                <w:sz w:val="16"/>
                <w:szCs w:val="16"/>
              </w:rPr>
              <w:t>con esito favorevole il controllo preventivo di regolarità amministrativa del presente atto avendo verificato:</w:t>
            </w:r>
          </w:p>
          <w:p w:rsidR="00C91F81" w:rsidRPr="00C91F81" w:rsidRDefault="00C91F81" w:rsidP="00C91F81">
            <w:pPr>
              <w:ind w:left="851" w:hanging="284"/>
              <w:jc w:val="both"/>
              <w:rPr>
                <w:rFonts w:cs="Arial"/>
                <w:bCs/>
                <w:sz w:val="16"/>
                <w:szCs w:val="16"/>
              </w:rPr>
            </w:pPr>
            <w:r w:rsidRPr="00C91F81">
              <w:rPr>
                <w:rFonts w:cs="Arial"/>
                <w:bCs/>
                <w:sz w:val="16"/>
                <w:szCs w:val="16"/>
              </w:rPr>
              <w:t>a) rispetto delle normative comunitarie, statali regionali e regolamentari, generali e di settore;</w:t>
            </w:r>
          </w:p>
          <w:p w:rsidR="00C91F81" w:rsidRPr="00C91F81" w:rsidRDefault="00C91F81" w:rsidP="00C91F81">
            <w:pPr>
              <w:ind w:left="851" w:hanging="284"/>
              <w:jc w:val="both"/>
              <w:rPr>
                <w:rFonts w:cs="Arial"/>
                <w:bCs/>
                <w:sz w:val="16"/>
                <w:szCs w:val="16"/>
              </w:rPr>
            </w:pPr>
            <w:r w:rsidRPr="00C91F81">
              <w:rPr>
                <w:rFonts w:cs="Arial"/>
                <w:bCs/>
                <w:sz w:val="16"/>
                <w:szCs w:val="16"/>
              </w:rPr>
              <w:t>b) correttezza e regolarità della procedura;</w:t>
            </w:r>
          </w:p>
          <w:p w:rsidR="00C91F81" w:rsidRPr="00C91F81" w:rsidRDefault="00C91F81" w:rsidP="00C91F81">
            <w:pPr>
              <w:ind w:left="851" w:hanging="284"/>
              <w:jc w:val="both"/>
              <w:rPr>
                <w:rFonts w:cs="Arial"/>
                <w:bCs/>
                <w:sz w:val="16"/>
                <w:szCs w:val="16"/>
              </w:rPr>
            </w:pPr>
            <w:r w:rsidRPr="00C91F81">
              <w:rPr>
                <w:rFonts w:cs="Arial"/>
                <w:bCs/>
                <w:sz w:val="16"/>
                <w:szCs w:val="16"/>
              </w:rPr>
              <w:t>c) correttezza formale nella redazione dell'atto;</w:t>
            </w:r>
          </w:p>
          <w:p w:rsidR="00C91F81" w:rsidRPr="00C91F81" w:rsidRDefault="00C91F81" w:rsidP="00C91F81">
            <w:pPr>
              <w:jc w:val="both"/>
              <w:rPr>
                <w:rFonts w:cs="Arial"/>
                <w:bCs/>
                <w:sz w:val="16"/>
                <w:szCs w:val="16"/>
              </w:rPr>
            </w:pPr>
            <w:r w:rsidRPr="00C91F81">
              <w:rPr>
                <w:rFonts w:cs="Arial"/>
                <w:b/>
                <w:bCs/>
                <w:sz w:val="16"/>
                <w:szCs w:val="16"/>
              </w:rPr>
              <w:t>Acquisito</w:t>
            </w:r>
            <w:r w:rsidRPr="00C91F81">
              <w:rPr>
                <w:rFonts w:cs="Arial"/>
                <w:bCs/>
                <w:sz w:val="16"/>
                <w:szCs w:val="16"/>
              </w:rPr>
              <w:t xml:space="preserve"> il seguente parere sulla regolarità contabile espresso dal Responsabile dei Servizi Finanziari: "favorevole".</w:t>
            </w:r>
          </w:p>
          <w:p w:rsidR="00C91F81" w:rsidRPr="00C91F81" w:rsidRDefault="00C91F81" w:rsidP="00C91F81">
            <w:pPr>
              <w:jc w:val="both"/>
              <w:rPr>
                <w:rFonts w:cs="Arial"/>
                <w:sz w:val="16"/>
                <w:szCs w:val="16"/>
              </w:rPr>
            </w:pPr>
            <w:r w:rsidRPr="00C91F81">
              <w:rPr>
                <w:rFonts w:cs="Arial"/>
                <w:b/>
                <w:bCs/>
                <w:sz w:val="16"/>
                <w:szCs w:val="16"/>
              </w:rPr>
              <w:t>Visto</w:t>
            </w:r>
            <w:r w:rsidRPr="00C91F81">
              <w:rPr>
                <w:rFonts w:cs="Arial"/>
                <w:sz w:val="16"/>
                <w:szCs w:val="16"/>
              </w:rPr>
              <w:t xml:space="preserve"> il Regolamento comunale di contabilità;</w:t>
            </w:r>
          </w:p>
          <w:p w:rsidR="00C91F81" w:rsidRPr="00C91F81" w:rsidRDefault="00C91F81" w:rsidP="00C91F81">
            <w:pPr>
              <w:jc w:val="both"/>
              <w:rPr>
                <w:rFonts w:cs="Arial"/>
                <w:sz w:val="16"/>
                <w:szCs w:val="16"/>
              </w:rPr>
            </w:pPr>
            <w:r w:rsidRPr="00C91F81">
              <w:rPr>
                <w:rFonts w:cs="Arial"/>
                <w:b/>
                <w:bCs/>
                <w:sz w:val="16"/>
                <w:szCs w:val="16"/>
              </w:rPr>
              <w:t>Visto</w:t>
            </w:r>
            <w:r w:rsidRPr="00C91F81">
              <w:rPr>
                <w:rFonts w:cs="Arial"/>
                <w:sz w:val="16"/>
                <w:szCs w:val="16"/>
              </w:rPr>
              <w:t xml:space="preserve"> il T.U. approvato con </w:t>
            </w:r>
            <w:proofErr w:type="spellStart"/>
            <w:r w:rsidRPr="00C91F81">
              <w:rPr>
                <w:rFonts w:cs="Arial"/>
                <w:sz w:val="16"/>
                <w:szCs w:val="16"/>
              </w:rPr>
              <w:t>D.Lgs</w:t>
            </w:r>
            <w:proofErr w:type="spellEnd"/>
            <w:r w:rsidRPr="00C91F81">
              <w:rPr>
                <w:rFonts w:cs="Arial"/>
                <w:sz w:val="16"/>
                <w:szCs w:val="16"/>
              </w:rPr>
              <w:t xml:space="preserve"> n. 267/2000;</w:t>
            </w:r>
          </w:p>
          <w:p w:rsidR="00C91F81" w:rsidRPr="00C91F81" w:rsidRDefault="00C91F81" w:rsidP="00C91F81">
            <w:pPr>
              <w:jc w:val="both"/>
              <w:rPr>
                <w:rFonts w:cs="Arial"/>
                <w:b/>
                <w:bCs/>
                <w:sz w:val="16"/>
                <w:szCs w:val="16"/>
              </w:rPr>
            </w:pPr>
          </w:p>
          <w:p w:rsidR="00C91F81" w:rsidRPr="00C91F81" w:rsidRDefault="00C91F81" w:rsidP="00C91F81">
            <w:pPr>
              <w:pStyle w:val="Titolo1"/>
              <w:outlineLvl w:val="0"/>
              <w:rPr>
                <w:rFonts w:asciiTheme="minorHAnsi" w:hAnsiTheme="minorHAnsi"/>
                <w:sz w:val="16"/>
                <w:szCs w:val="16"/>
              </w:rPr>
            </w:pPr>
            <w:r w:rsidRPr="00C91F81">
              <w:rPr>
                <w:rFonts w:asciiTheme="minorHAnsi" w:hAnsiTheme="minorHAnsi"/>
                <w:sz w:val="16"/>
                <w:szCs w:val="16"/>
              </w:rPr>
              <w:t>D E T E RM I N A</w:t>
            </w:r>
          </w:p>
          <w:p w:rsidR="00C91F81" w:rsidRPr="00C91F81" w:rsidRDefault="00C91F81" w:rsidP="00C91F81">
            <w:pPr>
              <w:jc w:val="both"/>
              <w:rPr>
                <w:rFonts w:cs="Arial"/>
                <w:sz w:val="16"/>
                <w:szCs w:val="16"/>
              </w:rPr>
            </w:pPr>
          </w:p>
          <w:p w:rsidR="00C91F81" w:rsidRPr="00C91F81" w:rsidRDefault="00C91F81" w:rsidP="00C91F81">
            <w:pPr>
              <w:pStyle w:val="Corpodeltesto"/>
              <w:rPr>
                <w:rFonts w:asciiTheme="minorHAnsi" w:hAnsiTheme="minorHAnsi"/>
                <w:sz w:val="16"/>
                <w:szCs w:val="16"/>
              </w:rPr>
            </w:pPr>
            <w:r w:rsidRPr="00C91F81">
              <w:rPr>
                <w:rFonts w:asciiTheme="minorHAnsi" w:hAnsiTheme="minorHAnsi"/>
                <w:b/>
                <w:bCs/>
                <w:sz w:val="16"/>
                <w:szCs w:val="16"/>
              </w:rPr>
              <w:t>1)</w:t>
            </w:r>
            <w:r w:rsidRPr="00C91F81">
              <w:rPr>
                <w:rFonts w:asciiTheme="minorHAnsi" w:hAnsiTheme="minorHAnsi"/>
                <w:sz w:val="16"/>
                <w:szCs w:val="16"/>
              </w:rPr>
              <w:t xml:space="preserve"> Impegnare la somma di € 900,00 sul Servizio 0106 – Inter. 03 (Cap. 240/1 “Gestione Ufficio Urbanistico - Prestazione di servizi”), del bilancio 2015 bilancio corrente in corso di approvazione;</w:t>
            </w:r>
          </w:p>
          <w:p w:rsidR="00C91F81" w:rsidRPr="00C91F81" w:rsidRDefault="00C91F81" w:rsidP="00C91F81">
            <w:pPr>
              <w:pStyle w:val="Corpodeltesto"/>
              <w:rPr>
                <w:rFonts w:asciiTheme="minorHAnsi" w:hAnsiTheme="minorHAnsi"/>
                <w:sz w:val="16"/>
                <w:szCs w:val="16"/>
              </w:rPr>
            </w:pPr>
          </w:p>
          <w:p w:rsidR="00C91F81" w:rsidRPr="00C91F81" w:rsidRDefault="00C91F81" w:rsidP="00C91F81">
            <w:pPr>
              <w:ind w:firstLine="284"/>
              <w:jc w:val="both"/>
              <w:rPr>
                <w:bCs/>
                <w:sz w:val="16"/>
                <w:szCs w:val="16"/>
              </w:rPr>
            </w:pPr>
            <w:r w:rsidRPr="00C91F81">
              <w:rPr>
                <w:b/>
                <w:bCs/>
                <w:sz w:val="16"/>
                <w:szCs w:val="16"/>
              </w:rPr>
              <w:t>2)</w:t>
            </w:r>
            <w:r w:rsidRPr="00C91F81">
              <w:rPr>
                <w:sz w:val="16"/>
                <w:szCs w:val="16"/>
              </w:rPr>
              <w:t xml:space="preserve"> Liquidare e pagare alla ditta Ferraro Rocco, da </w:t>
            </w:r>
            <w:proofErr w:type="spellStart"/>
            <w:r w:rsidRPr="00C91F81">
              <w:rPr>
                <w:sz w:val="16"/>
                <w:szCs w:val="16"/>
              </w:rPr>
              <w:t>Tricase</w:t>
            </w:r>
            <w:proofErr w:type="spellEnd"/>
            <w:r w:rsidRPr="00C91F81">
              <w:rPr>
                <w:sz w:val="16"/>
                <w:szCs w:val="16"/>
              </w:rPr>
              <w:t>, P. IVA 02723060758 la somma di € 196,00 oltre IVA mediante accredito sul c/</w:t>
            </w:r>
            <w:proofErr w:type="spellStart"/>
            <w:r w:rsidRPr="00C91F81">
              <w:rPr>
                <w:sz w:val="16"/>
                <w:szCs w:val="16"/>
              </w:rPr>
              <w:t>c</w:t>
            </w:r>
            <w:proofErr w:type="spellEnd"/>
            <w:r w:rsidRPr="00C91F81">
              <w:rPr>
                <w:sz w:val="16"/>
                <w:szCs w:val="16"/>
              </w:rPr>
              <w:t xml:space="preserve"> Banca Arditi </w:t>
            </w:r>
            <w:proofErr w:type="spellStart"/>
            <w:r w:rsidRPr="00C91F81">
              <w:rPr>
                <w:sz w:val="16"/>
                <w:szCs w:val="16"/>
              </w:rPr>
              <w:t>Galati</w:t>
            </w:r>
            <w:proofErr w:type="spellEnd"/>
            <w:r w:rsidRPr="00C91F81">
              <w:rPr>
                <w:sz w:val="16"/>
                <w:szCs w:val="16"/>
              </w:rPr>
              <w:t xml:space="preserve"> – </w:t>
            </w:r>
            <w:proofErr w:type="spellStart"/>
            <w:r w:rsidRPr="00C91F81">
              <w:rPr>
                <w:sz w:val="16"/>
                <w:szCs w:val="16"/>
              </w:rPr>
              <w:t>Tricase</w:t>
            </w:r>
            <w:proofErr w:type="spellEnd"/>
            <w:r w:rsidRPr="00C91F81">
              <w:rPr>
                <w:sz w:val="16"/>
                <w:szCs w:val="16"/>
              </w:rPr>
              <w:t xml:space="preserve"> IBAN 0304980110052507469360 con riferimento al codice CIG </w:t>
            </w:r>
            <w:r w:rsidRPr="00C91F81">
              <w:rPr>
                <w:rFonts w:cs="Arial"/>
                <w:sz w:val="16"/>
                <w:szCs w:val="16"/>
              </w:rPr>
              <w:t>Z4F14C0C67</w:t>
            </w:r>
            <w:r w:rsidRPr="00C91F81">
              <w:rPr>
                <w:bCs/>
                <w:sz w:val="16"/>
                <w:szCs w:val="16"/>
              </w:rPr>
              <w:t>;</w:t>
            </w:r>
          </w:p>
          <w:p w:rsidR="00C91F81" w:rsidRPr="00C91F81" w:rsidRDefault="00C91F81" w:rsidP="00C91F81">
            <w:pPr>
              <w:jc w:val="both"/>
              <w:rPr>
                <w:rFonts w:cs="Arial"/>
                <w:sz w:val="16"/>
                <w:szCs w:val="16"/>
                <w:highlight w:val="yellow"/>
              </w:rPr>
            </w:pPr>
          </w:p>
          <w:p w:rsidR="00C91F81" w:rsidRPr="00C91F81" w:rsidRDefault="00C91F81" w:rsidP="00C91F81">
            <w:pPr>
              <w:jc w:val="both"/>
              <w:rPr>
                <w:rFonts w:cs="Arial"/>
                <w:sz w:val="16"/>
                <w:szCs w:val="16"/>
              </w:rPr>
            </w:pPr>
            <w:r w:rsidRPr="00C91F81">
              <w:rPr>
                <w:rFonts w:cs="Arial"/>
                <w:b/>
                <w:bCs/>
                <w:sz w:val="16"/>
                <w:szCs w:val="16"/>
              </w:rPr>
              <w:t>3)</w:t>
            </w:r>
            <w:r w:rsidRPr="00C91F81">
              <w:rPr>
                <w:rFonts w:cs="Arial"/>
                <w:sz w:val="16"/>
                <w:szCs w:val="16"/>
              </w:rPr>
              <w:t xml:space="preserve"> Prelevare la somma occorrente dall’impegno assunto con il presente atto sul Servizio 0106 – Inter. 03 (Cap. 240/1 “Gestione Ufficio Urbanistico - Prestazione di servizi”);</w:t>
            </w:r>
          </w:p>
          <w:p w:rsidR="00C91F81" w:rsidRPr="00C91F81" w:rsidRDefault="00C91F81" w:rsidP="00C16F51">
            <w:pPr>
              <w:pStyle w:val="Titolo"/>
              <w:jc w:val="both"/>
              <w:rPr>
                <w:rFonts w:asciiTheme="minorHAnsi" w:hAnsiTheme="minorHAnsi" w:cs="Times New Roman"/>
                <w:sz w:val="16"/>
                <w:szCs w:val="16"/>
              </w:rPr>
            </w:pPr>
            <w:r w:rsidRPr="00C91F81">
              <w:rPr>
                <w:rFonts w:asciiTheme="minorHAnsi" w:hAnsiTheme="minorHAnsi" w:cs="Times New Roman"/>
                <w:sz w:val="16"/>
                <w:szCs w:val="16"/>
              </w:rPr>
              <w:t>[…]</w:t>
            </w:r>
          </w:p>
        </w:tc>
        <w:tc>
          <w:tcPr>
            <w:tcW w:w="1134" w:type="dxa"/>
          </w:tcPr>
          <w:p w:rsidR="00C16F51" w:rsidRPr="00460C39" w:rsidRDefault="00C91F81" w:rsidP="00C16F51">
            <w:pPr>
              <w:rPr>
                <w:sz w:val="16"/>
                <w:szCs w:val="16"/>
              </w:rPr>
            </w:pPr>
            <w:r>
              <w:lastRenderedPageBreak/>
              <w:t>€ 900,00</w:t>
            </w:r>
          </w:p>
        </w:tc>
        <w:tc>
          <w:tcPr>
            <w:tcW w:w="1701" w:type="dxa"/>
          </w:tcPr>
          <w:p w:rsidR="00C16F51" w:rsidRPr="00460C39" w:rsidRDefault="00B14BBE" w:rsidP="00C16F51">
            <w:pPr>
              <w:rPr>
                <w:sz w:val="16"/>
                <w:szCs w:val="16"/>
              </w:rPr>
            </w:pPr>
            <w:r w:rsidRPr="00C91F81">
              <w:rPr>
                <w:rFonts w:cs="Arial"/>
                <w:sz w:val="16"/>
                <w:szCs w:val="16"/>
              </w:rPr>
              <w:t xml:space="preserve">fattura </w:t>
            </w:r>
            <w:proofErr w:type="spellStart"/>
            <w:r w:rsidRPr="00C91F81">
              <w:rPr>
                <w:rFonts w:cs="Arial"/>
                <w:sz w:val="16"/>
                <w:szCs w:val="16"/>
              </w:rPr>
              <w:t>n°</w:t>
            </w:r>
            <w:proofErr w:type="spellEnd"/>
            <w:r w:rsidRPr="00C91F81">
              <w:rPr>
                <w:rFonts w:cs="Arial"/>
                <w:sz w:val="16"/>
                <w:szCs w:val="16"/>
              </w:rPr>
              <w:t xml:space="preserve"> 461 del 28/02/2015 di € 147.80 oltre I.V.A. riferita al periodo di noleggio 01/</w:t>
            </w:r>
            <w:proofErr w:type="spellStart"/>
            <w:r w:rsidRPr="00C91F81">
              <w:rPr>
                <w:rFonts w:cs="Arial"/>
                <w:sz w:val="16"/>
                <w:szCs w:val="16"/>
              </w:rPr>
              <w:t>01</w:t>
            </w:r>
            <w:proofErr w:type="spellEnd"/>
            <w:r w:rsidRPr="00C91F81">
              <w:rPr>
                <w:rFonts w:cs="Arial"/>
                <w:sz w:val="16"/>
                <w:szCs w:val="16"/>
              </w:rPr>
              <w:t>/2015 – 31/03/2015 emessa dalla ditta</w:t>
            </w:r>
            <w:r>
              <w:rPr>
                <w:rFonts w:cs="Arial"/>
                <w:sz w:val="16"/>
                <w:szCs w:val="16"/>
              </w:rPr>
              <w:t xml:space="preserve"> Ferraro</w:t>
            </w:r>
          </w:p>
        </w:tc>
      </w:tr>
    </w:tbl>
    <w:p w:rsidR="001C30D9" w:rsidRDefault="001C30D9"/>
    <w:sectPr w:rsidR="001C30D9"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0974"/>
    <w:multiLevelType w:val="hybridMultilevel"/>
    <w:tmpl w:val="4C245334"/>
    <w:lvl w:ilvl="0" w:tplc="B810DBC2">
      <w:start w:val="1"/>
      <w:numFmt w:val="decimal"/>
      <w:lvlText w:val="%1."/>
      <w:lvlJc w:val="left"/>
      <w:pPr>
        <w:tabs>
          <w:tab w:val="num" w:pos="720"/>
        </w:tabs>
        <w:ind w:firstLine="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C177881"/>
    <w:multiLevelType w:val="hybridMultilevel"/>
    <w:tmpl w:val="3B0A4882"/>
    <w:lvl w:ilvl="0" w:tplc="6938E476">
      <w:start w:val="1"/>
      <w:numFmt w:val="decimal"/>
      <w:lvlText w:val="%1."/>
      <w:lvlJc w:val="left"/>
      <w:pPr>
        <w:tabs>
          <w:tab w:val="num" w:pos="720"/>
        </w:tabs>
        <w:ind w:firstLine="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36F75D9C"/>
    <w:multiLevelType w:val="hybridMultilevel"/>
    <w:tmpl w:val="99EC6C0C"/>
    <w:lvl w:ilvl="0" w:tplc="C93A613C">
      <w:start w:val="1"/>
      <w:numFmt w:val="decimal"/>
      <w:lvlText w:val="%1)"/>
      <w:lvlJc w:val="left"/>
      <w:pPr>
        <w:tabs>
          <w:tab w:val="num" w:pos="1699"/>
        </w:tabs>
        <w:ind w:left="1699" w:hanging="990"/>
      </w:pPr>
      <w:rPr>
        <w:rFonts w:cs="Times New Roman" w:hint="default"/>
      </w:rPr>
    </w:lvl>
    <w:lvl w:ilvl="1" w:tplc="04100019" w:tentative="1">
      <w:start w:val="1"/>
      <w:numFmt w:val="lowerLetter"/>
      <w:lvlText w:val="%2."/>
      <w:lvlJc w:val="left"/>
      <w:pPr>
        <w:tabs>
          <w:tab w:val="num" w:pos="1789"/>
        </w:tabs>
        <w:ind w:left="1789" w:hanging="360"/>
      </w:pPr>
      <w:rPr>
        <w:rFonts w:cs="Times New Roman"/>
      </w:rPr>
    </w:lvl>
    <w:lvl w:ilvl="2" w:tplc="0410001B" w:tentative="1">
      <w:start w:val="1"/>
      <w:numFmt w:val="lowerRoman"/>
      <w:lvlText w:val="%3."/>
      <w:lvlJc w:val="right"/>
      <w:pPr>
        <w:tabs>
          <w:tab w:val="num" w:pos="2509"/>
        </w:tabs>
        <w:ind w:left="2509" w:hanging="180"/>
      </w:pPr>
      <w:rPr>
        <w:rFonts w:cs="Times New Roman"/>
      </w:rPr>
    </w:lvl>
    <w:lvl w:ilvl="3" w:tplc="0410000F" w:tentative="1">
      <w:start w:val="1"/>
      <w:numFmt w:val="decimal"/>
      <w:lvlText w:val="%4."/>
      <w:lvlJc w:val="left"/>
      <w:pPr>
        <w:tabs>
          <w:tab w:val="num" w:pos="3229"/>
        </w:tabs>
        <w:ind w:left="3229" w:hanging="360"/>
      </w:pPr>
      <w:rPr>
        <w:rFonts w:cs="Times New Roman"/>
      </w:rPr>
    </w:lvl>
    <w:lvl w:ilvl="4" w:tplc="04100019" w:tentative="1">
      <w:start w:val="1"/>
      <w:numFmt w:val="lowerLetter"/>
      <w:lvlText w:val="%5."/>
      <w:lvlJc w:val="left"/>
      <w:pPr>
        <w:tabs>
          <w:tab w:val="num" w:pos="3949"/>
        </w:tabs>
        <w:ind w:left="3949" w:hanging="360"/>
      </w:pPr>
      <w:rPr>
        <w:rFonts w:cs="Times New Roman"/>
      </w:rPr>
    </w:lvl>
    <w:lvl w:ilvl="5" w:tplc="0410001B" w:tentative="1">
      <w:start w:val="1"/>
      <w:numFmt w:val="lowerRoman"/>
      <w:lvlText w:val="%6."/>
      <w:lvlJc w:val="right"/>
      <w:pPr>
        <w:tabs>
          <w:tab w:val="num" w:pos="4669"/>
        </w:tabs>
        <w:ind w:left="4669" w:hanging="180"/>
      </w:pPr>
      <w:rPr>
        <w:rFonts w:cs="Times New Roman"/>
      </w:rPr>
    </w:lvl>
    <w:lvl w:ilvl="6" w:tplc="0410000F" w:tentative="1">
      <w:start w:val="1"/>
      <w:numFmt w:val="decimal"/>
      <w:lvlText w:val="%7."/>
      <w:lvlJc w:val="left"/>
      <w:pPr>
        <w:tabs>
          <w:tab w:val="num" w:pos="5389"/>
        </w:tabs>
        <w:ind w:left="5389" w:hanging="360"/>
      </w:pPr>
      <w:rPr>
        <w:rFonts w:cs="Times New Roman"/>
      </w:rPr>
    </w:lvl>
    <w:lvl w:ilvl="7" w:tplc="04100019" w:tentative="1">
      <w:start w:val="1"/>
      <w:numFmt w:val="lowerLetter"/>
      <w:lvlText w:val="%8."/>
      <w:lvlJc w:val="left"/>
      <w:pPr>
        <w:tabs>
          <w:tab w:val="num" w:pos="6109"/>
        </w:tabs>
        <w:ind w:left="6109" w:hanging="360"/>
      </w:pPr>
      <w:rPr>
        <w:rFonts w:cs="Times New Roman"/>
      </w:rPr>
    </w:lvl>
    <w:lvl w:ilvl="8" w:tplc="0410001B" w:tentative="1">
      <w:start w:val="1"/>
      <w:numFmt w:val="lowerRoman"/>
      <w:lvlText w:val="%9."/>
      <w:lvlJc w:val="right"/>
      <w:pPr>
        <w:tabs>
          <w:tab w:val="num" w:pos="6829"/>
        </w:tabs>
        <w:ind w:left="6829" w:hanging="180"/>
      </w:pPr>
      <w:rPr>
        <w:rFonts w:cs="Times New Roman"/>
      </w:rPr>
    </w:lvl>
  </w:abstractNum>
  <w:abstractNum w:abstractNumId="3">
    <w:nsid w:val="376F4935"/>
    <w:multiLevelType w:val="hybridMultilevel"/>
    <w:tmpl w:val="7E78397C"/>
    <w:lvl w:ilvl="0" w:tplc="D09A4F18">
      <w:start w:val="1"/>
      <w:numFmt w:val="lowerLetter"/>
      <w:lvlText w:val="%1)"/>
      <w:lvlJc w:val="left"/>
      <w:pPr>
        <w:tabs>
          <w:tab w:val="num" w:pos="1324"/>
        </w:tabs>
        <w:ind w:left="1324" w:hanging="360"/>
      </w:pPr>
      <w:rPr>
        <w:rFonts w:cs="Times New Roman"/>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836E5E"/>
    <w:multiLevelType w:val="hybridMultilevel"/>
    <w:tmpl w:val="C3DA311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5DF00832"/>
    <w:multiLevelType w:val="hybridMultilevel"/>
    <w:tmpl w:val="3D44D776"/>
    <w:lvl w:ilvl="0" w:tplc="1ED4F97C">
      <w:numFmt w:val="bullet"/>
      <w:lvlText w:val="-"/>
      <w:lvlJc w:val="left"/>
      <w:pPr>
        <w:tabs>
          <w:tab w:val="num" w:pos="851"/>
        </w:tabs>
        <w:ind w:left="641" w:hanging="357"/>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0AE4C59"/>
    <w:multiLevelType w:val="hybridMultilevel"/>
    <w:tmpl w:val="2B129E9E"/>
    <w:lvl w:ilvl="0" w:tplc="1ADCDA50">
      <w:start w:val="1"/>
      <w:numFmt w:val="bullet"/>
      <w:lvlText w:val=""/>
      <w:lvlJc w:val="left"/>
      <w:pPr>
        <w:tabs>
          <w:tab w:val="num" w:pos="284"/>
        </w:tabs>
        <w:ind w:firstLine="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D965410"/>
    <w:multiLevelType w:val="singleLevel"/>
    <w:tmpl w:val="BC8280C2"/>
    <w:lvl w:ilvl="0">
      <w:start w:val="1"/>
      <w:numFmt w:val="decimal"/>
      <w:lvlText w:val="%1)"/>
      <w:lvlJc w:val="left"/>
      <w:pPr>
        <w:tabs>
          <w:tab w:val="num" w:pos="644"/>
        </w:tabs>
        <w:ind w:firstLine="284"/>
      </w:pPr>
      <w:rPr>
        <w:rFonts w:cs="Times New Roman" w:hint="default"/>
        <w:b/>
        <w:i w:val="0"/>
        <w:sz w:val="28"/>
        <w:szCs w:val="28"/>
      </w:rPr>
    </w:lvl>
  </w:abstractNum>
  <w:abstractNum w:abstractNumId="9">
    <w:nsid w:val="70CD405B"/>
    <w:multiLevelType w:val="hybridMultilevel"/>
    <w:tmpl w:val="E7BA5EEC"/>
    <w:lvl w:ilvl="0" w:tplc="13CCE084">
      <w:start w:val="1"/>
      <w:numFmt w:val="decimal"/>
      <w:lvlText w:val="%1."/>
      <w:lvlJc w:val="left"/>
      <w:pPr>
        <w:tabs>
          <w:tab w:val="num" w:pos="851"/>
        </w:tabs>
        <w:ind w:firstLine="567"/>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7BA07C8D"/>
    <w:multiLevelType w:val="hybridMultilevel"/>
    <w:tmpl w:val="3B0A4882"/>
    <w:lvl w:ilvl="0" w:tplc="6938E476">
      <w:start w:val="1"/>
      <w:numFmt w:val="decimal"/>
      <w:lvlText w:val="%1."/>
      <w:lvlJc w:val="left"/>
      <w:pPr>
        <w:tabs>
          <w:tab w:val="num" w:pos="720"/>
        </w:tabs>
        <w:ind w:firstLine="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7"/>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31F34"/>
    <w:rsid w:val="00003D63"/>
    <w:rsid w:val="00005119"/>
    <w:rsid w:val="00006D13"/>
    <w:rsid w:val="0001453C"/>
    <w:rsid w:val="00021666"/>
    <w:rsid w:val="0002374F"/>
    <w:rsid w:val="00025436"/>
    <w:rsid w:val="00026965"/>
    <w:rsid w:val="00030D5D"/>
    <w:rsid w:val="00030F93"/>
    <w:rsid w:val="00033131"/>
    <w:rsid w:val="00033741"/>
    <w:rsid w:val="0003705C"/>
    <w:rsid w:val="000400E8"/>
    <w:rsid w:val="00050364"/>
    <w:rsid w:val="000520F3"/>
    <w:rsid w:val="00062DFA"/>
    <w:rsid w:val="000669CA"/>
    <w:rsid w:val="00067E13"/>
    <w:rsid w:val="000748AB"/>
    <w:rsid w:val="00075D20"/>
    <w:rsid w:val="00077781"/>
    <w:rsid w:val="0009018F"/>
    <w:rsid w:val="00091B13"/>
    <w:rsid w:val="00092539"/>
    <w:rsid w:val="00094085"/>
    <w:rsid w:val="00094FEC"/>
    <w:rsid w:val="000957FE"/>
    <w:rsid w:val="00095B3C"/>
    <w:rsid w:val="000963C9"/>
    <w:rsid w:val="00096B87"/>
    <w:rsid w:val="000974CA"/>
    <w:rsid w:val="000A0562"/>
    <w:rsid w:val="000A727A"/>
    <w:rsid w:val="000B0F87"/>
    <w:rsid w:val="000B56D8"/>
    <w:rsid w:val="000D1353"/>
    <w:rsid w:val="000D4803"/>
    <w:rsid w:val="000F6605"/>
    <w:rsid w:val="00102649"/>
    <w:rsid w:val="00106697"/>
    <w:rsid w:val="001248E6"/>
    <w:rsid w:val="00124B18"/>
    <w:rsid w:val="00131CCF"/>
    <w:rsid w:val="001360DE"/>
    <w:rsid w:val="0014260B"/>
    <w:rsid w:val="00143256"/>
    <w:rsid w:val="00146CB6"/>
    <w:rsid w:val="00147750"/>
    <w:rsid w:val="001501E3"/>
    <w:rsid w:val="001521B7"/>
    <w:rsid w:val="00152F4B"/>
    <w:rsid w:val="00157433"/>
    <w:rsid w:val="00164746"/>
    <w:rsid w:val="00172156"/>
    <w:rsid w:val="00194916"/>
    <w:rsid w:val="00196247"/>
    <w:rsid w:val="001A16D5"/>
    <w:rsid w:val="001A4EEB"/>
    <w:rsid w:val="001A5B7F"/>
    <w:rsid w:val="001A60AB"/>
    <w:rsid w:val="001A798B"/>
    <w:rsid w:val="001B5DD7"/>
    <w:rsid w:val="001C176F"/>
    <w:rsid w:val="001C22C4"/>
    <w:rsid w:val="001C30D9"/>
    <w:rsid w:val="001C5721"/>
    <w:rsid w:val="001C7C64"/>
    <w:rsid w:val="001D0C74"/>
    <w:rsid w:val="001D3157"/>
    <w:rsid w:val="001D3F71"/>
    <w:rsid w:val="001D7315"/>
    <w:rsid w:val="001E1E57"/>
    <w:rsid w:val="001E3641"/>
    <w:rsid w:val="001F7E3C"/>
    <w:rsid w:val="00201048"/>
    <w:rsid w:val="00201633"/>
    <w:rsid w:val="002033E9"/>
    <w:rsid w:val="002046B0"/>
    <w:rsid w:val="0020509E"/>
    <w:rsid w:val="002315E5"/>
    <w:rsid w:val="00232988"/>
    <w:rsid w:val="002366D2"/>
    <w:rsid w:val="00247BF1"/>
    <w:rsid w:val="00262ACE"/>
    <w:rsid w:val="00264716"/>
    <w:rsid w:val="002674D3"/>
    <w:rsid w:val="002725AD"/>
    <w:rsid w:val="00273115"/>
    <w:rsid w:val="00275129"/>
    <w:rsid w:val="0027730B"/>
    <w:rsid w:val="00280C4B"/>
    <w:rsid w:val="00281DB0"/>
    <w:rsid w:val="002875E5"/>
    <w:rsid w:val="00287AA5"/>
    <w:rsid w:val="0029001C"/>
    <w:rsid w:val="0029378D"/>
    <w:rsid w:val="002A4FCE"/>
    <w:rsid w:val="002A7466"/>
    <w:rsid w:val="002D2873"/>
    <w:rsid w:val="002D4CD3"/>
    <w:rsid w:val="002D6D63"/>
    <w:rsid w:val="002E5D53"/>
    <w:rsid w:val="002F37C6"/>
    <w:rsid w:val="00302368"/>
    <w:rsid w:val="003038D5"/>
    <w:rsid w:val="003059F5"/>
    <w:rsid w:val="003121E9"/>
    <w:rsid w:val="003154C2"/>
    <w:rsid w:val="00320C0F"/>
    <w:rsid w:val="0032266A"/>
    <w:rsid w:val="00323C57"/>
    <w:rsid w:val="00323FBF"/>
    <w:rsid w:val="00325B55"/>
    <w:rsid w:val="003276A3"/>
    <w:rsid w:val="00330D55"/>
    <w:rsid w:val="00344031"/>
    <w:rsid w:val="00345AE9"/>
    <w:rsid w:val="00347A9C"/>
    <w:rsid w:val="003503B8"/>
    <w:rsid w:val="003526C4"/>
    <w:rsid w:val="00354292"/>
    <w:rsid w:val="0036396F"/>
    <w:rsid w:val="003661C7"/>
    <w:rsid w:val="00367978"/>
    <w:rsid w:val="003764C4"/>
    <w:rsid w:val="003778E9"/>
    <w:rsid w:val="003841E8"/>
    <w:rsid w:val="003846B2"/>
    <w:rsid w:val="00393714"/>
    <w:rsid w:val="003971A0"/>
    <w:rsid w:val="003A4848"/>
    <w:rsid w:val="003A7380"/>
    <w:rsid w:val="003B462D"/>
    <w:rsid w:val="003C3126"/>
    <w:rsid w:val="003C3320"/>
    <w:rsid w:val="003C421C"/>
    <w:rsid w:val="003C66AF"/>
    <w:rsid w:val="003D568D"/>
    <w:rsid w:val="003E190B"/>
    <w:rsid w:val="003E2B75"/>
    <w:rsid w:val="003E36DC"/>
    <w:rsid w:val="003F15CC"/>
    <w:rsid w:val="003F30C2"/>
    <w:rsid w:val="003F3C15"/>
    <w:rsid w:val="003F4262"/>
    <w:rsid w:val="003F46B5"/>
    <w:rsid w:val="003F7DE8"/>
    <w:rsid w:val="00401B6C"/>
    <w:rsid w:val="00404879"/>
    <w:rsid w:val="00404CBE"/>
    <w:rsid w:val="00411225"/>
    <w:rsid w:val="0041267A"/>
    <w:rsid w:val="00412A3C"/>
    <w:rsid w:val="0041448E"/>
    <w:rsid w:val="00416C36"/>
    <w:rsid w:val="00417119"/>
    <w:rsid w:val="00423231"/>
    <w:rsid w:val="00424727"/>
    <w:rsid w:val="004311D1"/>
    <w:rsid w:val="00431A8D"/>
    <w:rsid w:val="00431F34"/>
    <w:rsid w:val="00435E4C"/>
    <w:rsid w:val="004428CC"/>
    <w:rsid w:val="004454FD"/>
    <w:rsid w:val="0045299B"/>
    <w:rsid w:val="004538FE"/>
    <w:rsid w:val="00457BF2"/>
    <w:rsid w:val="00460C39"/>
    <w:rsid w:val="00470AC2"/>
    <w:rsid w:val="0047251E"/>
    <w:rsid w:val="004733E6"/>
    <w:rsid w:val="00475968"/>
    <w:rsid w:val="004772D1"/>
    <w:rsid w:val="00477374"/>
    <w:rsid w:val="00480A5C"/>
    <w:rsid w:val="00480D63"/>
    <w:rsid w:val="0048442C"/>
    <w:rsid w:val="00492571"/>
    <w:rsid w:val="00495A97"/>
    <w:rsid w:val="004A19D2"/>
    <w:rsid w:val="004A6229"/>
    <w:rsid w:val="004B3401"/>
    <w:rsid w:val="004B6A36"/>
    <w:rsid w:val="004C18E8"/>
    <w:rsid w:val="004C2984"/>
    <w:rsid w:val="004C7589"/>
    <w:rsid w:val="004D4B89"/>
    <w:rsid w:val="004E048A"/>
    <w:rsid w:val="004E3B2C"/>
    <w:rsid w:val="004F6981"/>
    <w:rsid w:val="004F759C"/>
    <w:rsid w:val="0050578D"/>
    <w:rsid w:val="00507F15"/>
    <w:rsid w:val="00513AD3"/>
    <w:rsid w:val="0051420F"/>
    <w:rsid w:val="00517365"/>
    <w:rsid w:val="00523C66"/>
    <w:rsid w:val="0052427C"/>
    <w:rsid w:val="00531EA2"/>
    <w:rsid w:val="0053362A"/>
    <w:rsid w:val="00535BE6"/>
    <w:rsid w:val="00545275"/>
    <w:rsid w:val="005466F8"/>
    <w:rsid w:val="0055001F"/>
    <w:rsid w:val="00557FD5"/>
    <w:rsid w:val="00566A13"/>
    <w:rsid w:val="00570701"/>
    <w:rsid w:val="00575E91"/>
    <w:rsid w:val="005763DE"/>
    <w:rsid w:val="00577853"/>
    <w:rsid w:val="00580E32"/>
    <w:rsid w:val="0058552C"/>
    <w:rsid w:val="00586A9A"/>
    <w:rsid w:val="005918F1"/>
    <w:rsid w:val="005919CA"/>
    <w:rsid w:val="00597D0F"/>
    <w:rsid w:val="005A4CFF"/>
    <w:rsid w:val="005A51BC"/>
    <w:rsid w:val="005B3EBF"/>
    <w:rsid w:val="005B55A5"/>
    <w:rsid w:val="005C3654"/>
    <w:rsid w:val="005D01A4"/>
    <w:rsid w:val="005D2AE4"/>
    <w:rsid w:val="005E0CE8"/>
    <w:rsid w:val="005E1097"/>
    <w:rsid w:val="005E1D9C"/>
    <w:rsid w:val="005E24D7"/>
    <w:rsid w:val="005E7E69"/>
    <w:rsid w:val="005F020E"/>
    <w:rsid w:val="005F126E"/>
    <w:rsid w:val="006005E1"/>
    <w:rsid w:val="00602156"/>
    <w:rsid w:val="0060427A"/>
    <w:rsid w:val="00606ED6"/>
    <w:rsid w:val="00630B6E"/>
    <w:rsid w:val="00630E46"/>
    <w:rsid w:val="00640B9F"/>
    <w:rsid w:val="00641D52"/>
    <w:rsid w:val="00643E48"/>
    <w:rsid w:val="006478CC"/>
    <w:rsid w:val="006503E8"/>
    <w:rsid w:val="00650CB0"/>
    <w:rsid w:val="0065361C"/>
    <w:rsid w:val="006565E0"/>
    <w:rsid w:val="00656BA8"/>
    <w:rsid w:val="00661C9F"/>
    <w:rsid w:val="00665E0E"/>
    <w:rsid w:val="00685848"/>
    <w:rsid w:val="00687F61"/>
    <w:rsid w:val="006927D7"/>
    <w:rsid w:val="00696A72"/>
    <w:rsid w:val="006A0D1D"/>
    <w:rsid w:val="006A132D"/>
    <w:rsid w:val="006A6D46"/>
    <w:rsid w:val="006B1B0E"/>
    <w:rsid w:val="006B3DB5"/>
    <w:rsid w:val="006B487C"/>
    <w:rsid w:val="006B564C"/>
    <w:rsid w:val="006B58E3"/>
    <w:rsid w:val="006C4A0F"/>
    <w:rsid w:val="006D0E20"/>
    <w:rsid w:val="006D23D6"/>
    <w:rsid w:val="006D6CD2"/>
    <w:rsid w:val="006E0C9D"/>
    <w:rsid w:val="006E1E50"/>
    <w:rsid w:val="006E2F28"/>
    <w:rsid w:val="006E69B4"/>
    <w:rsid w:val="006E77A3"/>
    <w:rsid w:val="006F4B03"/>
    <w:rsid w:val="006F566B"/>
    <w:rsid w:val="006F7A8D"/>
    <w:rsid w:val="00702C68"/>
    <w:rsid w:val="00712734"/>
    <w:rsid w:val="00712B63"/>
    <w:rsid w:val="00716146"/>
    <w:rsid w:val="0073670F"/>
    <w:rsid w:val="00737A13"/>
    <w:rsid w:val="00740CE7"/>
    <w:rsid w:val="00742ABB"/>
    <w:rsid w:val="00743EBE"/>
    <w:rsid w:val="00750D59"/>
    <w:rsid w:val="00751B1D"/>
    <w:rsid w:val="0076104B"/>
    <w:rsid w:val="00764171"/>
    <w:rsid w:val="0076688D"/>
    <w:rsid w:val="00771D4F"/>
    <w:rsid w:val="0077599E"/>
    <w:rsid w:val="0078001B"/>
    <w:rsid w:val="00780613"/>
    <w:rsid w:val="00781478"/>
    <w:rsid w:val="00783231"/>
    <w:rsid w:val="00787C08"/>
    <w:rsid w:val="007A0F1F"/>
    <w:rsid w:val="007A2E6D"/>
    <w:rsid w:val="007B25BD"/>
    <w:rsid w:val="007B5C1B"/>
    <w:rsid w:val="007C0BC4"/>
    <w:rsid w:val="007C6E7F"/>
    <w:rsid w:val="007D2A2A"/>
    <w:rsid w:val="007E52C1"/>
    <w:rsid w:val="007F5EA0"/>
    <w:rsid w:val="008044AD"/>
    <w:rsid w:val="00804875"/>
    <w:rsid w:val="00812450"/>
    <w:rsid w:val="00833557"/>
    <w:rsid w:val="00836494"/>
    <w:rsid w:val="00847509"/>
    <w:rsid w:val="00847B0E"/>
    <w:rsid w:val="008538C6"/>
    <w:rsid w:val="00854C61"/>
    <w:rsid w:val="00862F61"/>
    <w:rsid w:val="00866D0C"/>
    <w:rsid w:val="00867FEF"/>
    <w:rsid w:val="008779A6"/>
    <w:rsid w:val="00877CF0"/>
    <w:rsid w:val="00880A92"/>
    <w:rsid w:val="0088328E"/>
    <w:rsid w:val="00883C2D"/>
    <w:rsid w:val="008942FA"/>
    <w:rsid w:val="008A1C6E"/>
    <w:rsid w:val="008A6AE7"/>
    <w:rsid w:val="008B3F60"/>
    <w:rsid w:val="008B64F7"/>
    <w:rsid w:val="008B75D6"/>
    <w:rsid w:val="008C70CC"/>
    <w:rsid w:val="008D1171"/>
    <w:rsid w:val="008D4EA6"/>
    <w:rsid w:val="008E4D8F"/>
    <w:rsid w:val="008E799F"/>
    <w:rsid w:val="008F1D03"/>
    <w:rsid w:val="00900E21"/>
    <w:rsid w:val="00900F7F"/>
    <w:rsid w:val="0090336A"/>
    <w:rsid w:val="00903802"/>
    <w:rsid w:val="00904236"/>
    <w:rsid w:val="00912F0D"/>
    <w:rsid w:val="0091379E"/>
    <w:rsid w:val="00921728"/>
    <w:rsid w:val="0092656A"/>
    <w:rsid w:val="009339C0"/>
    <w:rsid w:val="0093436D"/>
    <w:rsid w:val="0095558C"/>
    <w:rsid w:val="00957C1D"/>
    <w:rsid w:val="00967338"/>
    <w:rsid w:val="0096734C"/>
    <w:rsid w:val="009727B3"/>
    <w:rsid w:val="00974712"/>
    <w:rsid w:val="00977D22"/>
    <w:rsid w:val="009807D5"/>
    <w:rsid w:val="0098362B"/>
    <w:rsid w:val="009906B5"/>
    <w:rsid w:val="0099731A"/>
    <w:rsid w:val="009A6C55"/>
    <w:rsid w:val="009B3902"/>
    <w:rsid w:val="009D6EC2"/>
    <w:rsid w:val="009E1091"/>
    <w:rsid w:val="009E7032"/>
    <w:rsid w:val="009F3F1A"/>
    <w:rsid w:val="009F42DC"/>
    <w:rsid w:val="009F566C"/>
    <w:rsid w:val="00A01955"/>
    <w:rsid w:val="00A02B85"/>
    <w:rsid w:val="00A0723B"/>
    <w:rsid w:val="00A07DD1"/>
    <w:rsid w:val="00A10809"/>
    <w:rsid w:val="00A168AC"/>
    <w:rsid w:val="00A20EBE"/>
    <w:rsid w:val="00A239A5"/>
    <w:rsid w:val="00A35039"/>
    <w:rsid w:val="00A3523A"/>
    <w:rsid w:val="00A37630"/>
    <w:rsid w:val="00A43921"/>
    <w:rsid w:val="00A644BC"/>
    <w:rsid w:val="00A7149E"/>
    <w:rsid w:val="00A73F7D"/>
    <w:rsid w:val="00A8353E"/>
    <w:rsid w:val="00A83C04"/>
    <w:rsid w:val="00A84D99"/>
    <w:rsid w:val="00A8528B"/>
    <w:rsid w:val="00A92CBE"/>
    <w:rsid w:val="00A9776A"/>
    <w:rsid w:val="00AA0A04"/>
    <w:rsid w:val="00AA1639"/>
    <w:rsid w:val="00AA16A1"/>
    <w:rsid w:val="00AB05D8"/>
    <w:rsid w:val="00AB319C"/>
    <w:rsid w:val="00AB49AA"/>
    <w:rsid w:val="00AD2E24"/>
    <w:rsid w:val="00AD326E"/>
    <w:rsid w:val="00AE5A06"/>
    <w:rsid w:val="00AE5C9F"/>
    <w:rsid w:val="00AF7F4B"/>
    <w:rsid w:val="00B02D4C"/>
    <w:rsid w:val="00B03873"/>
    <w:rsid w:val="00B04CD9"/>
    <w:rsid w:val="00B07C92"/>
    <w:rsid w:val="00B12042"/>
    <w:rsid w:val="00B12610"/>
    <w:rsid w:val="00B12766"/>
    <w:rsid w:val="00B14BBE"/>
    <w:rsid w:val="00B155BA"/>
    <w:rsid w:val="00B267A5"/>
    <w:rsid w:val="00B267C6"/>
    <w:rsid w:val="00B3109C"/>
    <w:rsid w:val="00B32AA5"/>
    <w:rsid w:val="00B32E01"/>
    <w:rsid w:val="00B456F4"/>
    <w:rsid w:val="00B471A1"/>
    <w:rsid w:val="00B622B8"/>
    <w:rsid w:val="00B66B4D"/>
    <w:rsid w:val="00B70783"/>
    <w:rsid w:val="00B7261C"/>
    <w:rsid w:val="00B85418"/>
    <w:rsid w:val="00B90153"/>
    <w:rsid w:val="00B9271D"/>
    <w:rsid w:val="00B93E12"/>
    <w:rsid w:val="00B9570A"/>
    <w:rsid w:val="00B9637A"/>
    <w:rsid w:val="00BA6DE8"/>
    <w:rsid w:val="00BA743A"/>
    <w:rsid w:val="00BB1792"/>
    <w:rsid w:val="00BB1A4E"/>
    <w:rsid w:val="00BB5538"/>
    <w:rsid w:val="00BC47B9"/>
    <w:rsid w:val="00BD0357"/>
    <w:rsid w:val="00BE4E9A"/>
    <w:rsid w:val="00BE5B73"/>
    <w:rsid w:val="00BE6DA5"/>
    <w:rsid w:val="00BE757D"/>
    <w:rsid w:val="00BF1FD9"/>
    <w:rsid w:val="00C02712"/>
    <w:rsid w:val="00C049DC"/>
    <w:rsid w:val="00C13FCB"/>
    <w:rsid w:val="00C1541F"/>
    <w:rsid w:val="00C16F51"/>
    <w:rsid w:val="00C20183"/>
    <w:rsid w:val="00C22FB4"/>
    <w:rsid w:val="00C257A0"/>
    <w:rsid w:val="00C25825"/>
    <w:rsid w:val="00C2759A"/>
    <w:rsid w:val="00C31E2C"/>
    <w:rsid w:val="00C35F1A"/>
    <w:rsid w:val="00C50620"/>
    <w:rsid w:val="00C51E28"/>
    <w:rsid w:val="00C54D44"/>
    <w:rsid w:val="00C55CE7"/>
    <w:rsid w:val="00C57D94"/>
    <w:rsid w:val="00C57E94"/>
    <w:rsid w:val="00C63D26"/>
    <w:rsid w:val="00C65B4D"/>
    <w:rsid w:val="00C70E58"/>
    <w:rsid w:val="00C729A1"/>
    <w:rsid w:val="00C77C69"/>
    <w:rsid w:val="00C8568E"/>
    <w:rsid w:val="00C91F81"/>
    <w:rsid w:val="00C93147"/>
    <w:rsid w:val="00C93F9B"/>
    <w:rsid w:val="00C94086"/>
    <w:rsid w:val="00C9734E"/>
    <w:rsid w:val="00CA0D12"/>
    <w:rsid w:val="00CA5F9F"/>
    <w:rsid w:val="00CA6642"/>
    <w:rsid w:val="00CB1695"/>
    <w:rsid w:val="00CB41B6"/>
    <w:rsid w:val="00CB53BF"/>
    <w:rsid w:val="00CB6A9A"/>
    <w:rsid w:val="00CC22B1"/>
    <w:rsid w:val="00CC27FB"/>
    <w:rsid w:val="00CC2CE4"/>
    <w:rsid w:val="00CC361C"/>
    <w:rsid w:val="00CC3B50"/>
    <w:rsid w:val="00CC6BA5"/>
    <w:rsid w:val="00CD1173"/>
    <w:rsid w:val="00CD1470"/>
    <w:rsid w:val="00CD1647"/>
    <w:rsid w:val="00CD2F9F"/>
    <w:rsid w:val="00CD7986"/>
    <w:rsid w:val="00CF22B0"/>
    <w:rsid w:val="00CF7B86"/>
    <w:rsid w:val="00CF7D44"/>
    <w:rsid w:val="00D12DAB"/>
    <w:rsid w:val="00D1574B"/>
    <w:rsid w:val="00D1612E"/>
    <w:rsid w:val="00D2353D"/>
    <w:rsid w:val="00D325E7"/>
    <w:rsid w:val="00D3651D"/>
    <w:rsid w:val="00D426CE"/>
    <w:rsid w:val="00D46BC4"/>
    <w:rsid w:val="00D50423"/>
    <w:rsid w:val="00D536A3"/>
    <w:rsid w:val="00D61743"/>
    <w:rsid w:val="00D62B06"/>
    <w:rsid w:val="00D67CB5"/>
    <w:rsid w:val="00D74223"/>
    <w:rsid w:val="00D97A7D"/>
    <w:rsid w:val="00DA3B61"/>
    <w:rsid w:val="00DA3E09"/>
    <w:rsid w:val="00DB252F"/>
    <w:rsid w:val="00DB6854"/>
    <w:rsid w:val="00DB723C"/>
    <w:rsid w:val="00DC42FF"/>
    <w:rsid w:val="00DE0582"/>
    <w:rsid w:val="00DE1866"/>
    <w:rsid w:val="00DE341C"/>
    <w:rsid w:val="00DE3B15"/>
    <w:rsid w:val="00DE3B49"/>
    <w:rsid w:val="00DF02C3"/>
    <w:rsid w:val="00DF049A"/>
    <w:rsid w:val="00E02DE8"/>
    <w:rsid w:val="00E041D2"/>
    <w:rsid w:val="00E07B0C"/>
    <w:rsid w:val="00E15142"/>
    <w:rsid w:val="00E161CA"/>
    <w:rsid w:val="00E2193F"/>
    <w:rsid w:val="00E23332"/>
    <w:rsid w:val="00E30733"/>
    <w:rsid w:val="00E3105E"/>
    <w:rsid w:val="00E34FB4"/>
    <w:rsid w:val="00E46C48"/>
    <w:rsid w:val="00E522FB"/>
    <w:rsid w:val="00E53767"/>
    <w:rsid w:val="00E5573B"/>
    <w:rsid w:val="00E565EF"/>
    <w:rsid w:val="00E60260"/>
    <w:rsid w:val="00E61897"/>
    <w:rsid w:val="00E63A58"/>
    <w:rsid w:val="00E66E43"/>
    <w:rsid w:val="00E67222"/>
    <w:rsid w:val="00E714E7"/>
    <w:rsid w:val="00E73166"/>
    <w:rsid w:val="00E73AB5"/>
    <w:rsid w:val="00E73AF4"/>
    <w:rsid w:val="00E816F9"/>
    <w:rsid w:val="00EA042E"/>
    <w:rsid w:val="00EA0CFE"/>
    <w:rsid w:val="00EC069C"/>
    <w:rsid w:val="00EC462D"/>
    <w:rsid w:val="00ED1907"/>
    <w:rsid w:val="00ED63AB"/>
    <w:rsid w:val="00EE1709"/>
    <w:rsid w:val="00EE7737"/>
    <w:rsid w:val="00EF0436"/>
    <w:rsid w:val="00F07351"/>
    <w:rsid w:val="00F1198E"/>
    <w:rsid w:val="00F11E97"/>
    <w:rsid w:val="00F1266C"/>
    <w:rsid w:val="00F14C7C"/>
    <w:rsid w:val="00F159A2"/>
    <w:rsid w:val="00F21D0F"/>
    <w:rsid w:val="00F308EB"/>
    <w:rsid w:val="00F408B4"/>
    <w:rsid w:val="00F446ED"/>
    <w:rsid w:val="00F45D8C"/>
    <w:rsid w:val="00F5146A"/>
    <w:rsid w:val="00F57D89"/>
    <w:rsid w:val="00F71053"/>
    <w:rsid w:val="00F71182"/>
    <w:rsid w:val="00F76C6C"/>
    <w:rsid w:val="00F81610"/>
    <w:rsid w:val="00F83A7B"/>
    <w:rsid w:val="00F83AD0"/>
    <w:rsid w:val="00F85C3A"/>
    <w:rsid w:val="00F919AB"/>
    <w:rsid w:val="00FA7E37"/>
    <w:rsid w:val="00FB2742"/>
    <w:rsid w:val="00FB7929"/>
    <w:rsid w:val="00FB79D0"/>
    <w:rsid w:val="00FC4482"/>
    <w:rsid w:val="00FD24D5"/>
    <w:rsid w:val="00FD42FE"/>
    <w:rsid w:val="00FD50CE"/>
    <w:rsid w:val="00FD679C"/>
    <w:rsid w:val="00FE13D5"/>
    <w:rsid w:val="00FE6B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9"/>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9"/>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9"/>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aliases w:val="Caratter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99"/>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uiPriority w:val="99"/>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 w:type="paragraph" w:customStyle="1" w:styleId="Style8">
    <w:name w:val="Style8"/>
    <w:basedOn w:val="Normale"/>
    <w:uiPriority w:val="99"/>
    <w:rsid w:val="00E02DE8"/>
    <w:pPr>
      <w:widowControl w:val="0"/>
      <w:autoSpaceDE w:val="0"/>
      <w:autoSpaceDN w:val="0"/>
      <w:adjustRightInd w:val="0"/>
      <w:spacing w:after="0" w:line="274" w:lineRule="exact"/>
      <w:ind w:firstLine="720"/>
      <w:jc w:val="both"/>
    </w:pPr>
    <w:rPr>
      <w:rFonts w:ascii="Tahoma" w:eastAsia="Times New Roman" w:hAnsi="Tahoma" w:cs="Tahoma"/>
      <w:sz w:val="24"/>
      <w:szCs w:val="24"/>
    </w:rPr>
  </w:style>
  <w:style w:type="paragraph" w:customStyle="1" w:styleId="Style14">
    <w:name w:val="Style14"/>
    <w:basedOn w:val="Normale"/>
    <w:uiPriority w:val="99"/>
    <w:rsid w:val="00E02DE8"/>
    <w:pPr>
      <w:widowControl w:val="0"/>
      <w:autoSpaceDE w:val="0"/>
      <w:autoSpaceDN w:val="0"/>
      <w:adjustRightInd w:val="0"/>
      <w:spacing w:after="0" w:line="274" w:lineRule="exact"/>
      <w:ind w:hanging="346"/>
    </w:pPr>
    <w:rPr>
      <w:rFonts w:ascii="Tahoma" w:eastAsia="Times New Roman" w:hAnsi="Tahoma" w:cs="Tahoma"/>
      <w:sz w:val="24"/>
      <w:szCs w:val="24"/>
    </w:rPr>
  </w:style>
  <w:style w:type="character" w:customStyle="1" w:styleId="FontStyle22">
    <w:name w:val="Font Style22"/>
    <w:basedOn w:val="Carpredefinitoparagrafo"/>
    <w:uiPriority w:val="99"/>
    <w:rsid w:val="00E02DE8"/>
    <w:rPr>
      <w:rFonts w:ascii="Tahoma" w:hAnsi="Tahoma" w:cs="Tahoma"/>
      <w:sz w:val="22"/>
      <w:szCs w:val="22"/>
    </w:rPr>
  </w:style>
  <w:style w:type="character" w:customStyle="1" w:styleId="FontStyle23">
    <w:name w:val="Font Style23"/>
    <w:basedOn w:val="Carpredefinitoparagrafo"/>
    <w:uiPriority w:val="99"/>
    <w:rsid w:val="00E02DE8"/>
    <w:rPr>
      <w:rFonts w:ascii="Tahoma" w:hAnsi="Tahoma" w:cs="Tahoma"/>
      <w:b/>
      <w:bCs/>
      <w:sz w:val="22"/>
      <w:szCs w:val="22"/>
    </w:rPr>
  </w:style>
  <w:style w:type="paragraph" w:styleId="Corpodeltesto3">
    <w:name w:val="Body Text 3"/>
    <w:basedOn w:val="Normale"/>
    <w:link w:val="Corpodeltesto3Carattere"/>
    <w:uiPriority w:val="99"/>
    <w:semiHidden/>
    <w:unhideWhenUsed/>
    <w:rsid w:val="009E109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E1091"/>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pu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1247</TotalTime>
  <Pages>14</Pages>
  <Words>5734</Words>
  <Characters>32685</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38343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236</cp:revision>
  <dcterms:created xsi:type="dcterms:W3CDTF">2015-02-24T10:12:00Z</dcterms:created>
  <dcterms:modified xsi:type="dcterms:W3CDTF">2015-10-05T11:00:00Z</dcterms:modified>
</cp:coreProperties>
</file>