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D32C5F" w:rsidRDefault="00BF2293" w:rsidP="00431F34">
      <w:pPr>
        <w:rPr>
          <w:b/>
          <w:sz w:val="20"/>
          <w:szCs w:val="20"/>
        </w:rPr>
      </w:pPr>
      <w:r w:rsidRPr="00D32C5F">
        <w:rPr>
          <w:b/>
          <w:sz w:val="20"/>
          <w:szCs w:val="20"/>
        </w:rPr>
        <w:t>Elenco  2</w:t>
      </w:r>
      <w:r w:rsidR="00ED63AB" w:rsidRPr="00D32C5F">
        <w:rPr>
          <w:b/>
          <w:sz w:val="20"/>
          <w:szCs w:val="20"/>
        </w:rPr>
        <w:t>° semestre 2015</w:t>
      </w:r>
      <w:r w:rsidR="00431F34" w:rsidRPr="00D32C5F">
        <w:rPr>
          <w:b/>
          <w:sz w:val="20"/>
          <w:szCs w:val="20"/>
        </w:rPr>
        <w:t xml:space="preserve"> de</w:t>
      </w:r>
      <w:r w:rsidR="0014260B" w:rsidRPr="00D32C5F">
        <w:rPr>
          <w:b/>
          <w:sz w:val="20"/>
          <w:szCs w:val="20"/>
        </w:rPr>
        <w:t xml:space="preserve">lle </w:t>
      </w:r>
      <w:proofErr w:type="spellStart"/>
      <w:r w:rsidR="0014260B" w:rsidRPr="00D32C5F">
        <w:rPr>
          <w:b/>
          <w:sz w:val="20"/>
          <w:szCs w:val="20"/>
        </w:rPr>
        <w:t>determine</w:t>
      </w:r>
      <w:proofErr w:type="spellEnd"/>
      <w:r w:rsidR="0014260B" w:rsidRPr="00D32C5F">
        <w:rPr>
          <w:b/>
          <w:sz w:val="20"/>
          <w:szCs w:val="20"/>
        </w:rPr>
        <w:t xml:space="preserve"> adottate</w:t>
      </w:r>
      <w:r w:rsidR="00431F34" w:rsidRPr="00D32C5F">
        <w:rPr>
          <w:b/>
          <w:sz w:val="20"/>
          <w:szCs w:val="20"/>
        </w:rPr>
        <w:t xml:space="preserve"> dal Responsabile del </w:t>
      </w:r>
      <w:r w:rsidR="00ED63AB" w:rsidRPr="00D32C5F">
        <w:rPr>
          <w:b/>
          <w:sz w:val="20"/>
          <w:szCs w:val="20"/>
        </w:rPr>
        <w:t>Set</w:t>
      </w:r>
      <w:r w:rsidR="007816BF" w:rsidRPr="00D32C5F">
        <w:rPr>
          <w:b/>
          <w:sz w:val="20"/>
          <w:szCs w:val="20"/>
        </w:rPr>
        <w:t xml:space="preserve">tore Amministrazione Generale  -  </w:t>
      </w:r>
      <w:r w:rsidR="00ED63AB" w:rsidRPr="00D32C5F">
        <w:rPr>
          <w:b/>
          <w:sz w:val="20"/>
          <w:szCs w:val="20"/>
        </w:rPr>
        <w:t>Servizi al Cittadino</w:t>
      </w:r>
      <w:r w:rsidR="00431F34" w:rsidRPr="00D32C5F">
        <w:rPr>
          <w:b/>
          <w:sz w:val="20"/>
          <w:szCs w:val="20"/>
        </w:rPr>
        <w:t xml:space="preserve"> che si riferiscono a:</w:t>
      </w:r>
    </w:p>
    <w:p w:rsidR="00431F34" w:rsidRPr="00D32C5F" w:rsidRDefault="00431F34" w:rsidP="00431F34">
      <w:pPr>
        <w:pStyle w:val="Paragrafoelenco"/>
        <w:numPr>
          <w:ilvl w:val="0"/>
          <w:numId w:val="1"/>
        </w:numPr>
        <w:rPr>
          <w:b/>
          <w:sz w:val="20"/>
          <w:szCs w:val="20"/>
        </w:rPr>
      </w:pPr>
      <w:r w:rsidRPr="00D32C5F">
        <w:rPr>
          <w:b/>
          <w:sz w:val="20"/>
          <w:szCs w:val="20"/>
        </w:rPr>
        <w:t>Modalità di scelta del contraente per lavori, forniture e servizi</w:t>
      </w:r>
    </w:p>
    <w:p w:rsidR="00431F34" w:rsidRPr="00A815E2" w:rsidRDefault="00431F34" w:rsidP="00431F34">
      <w:pPr>
        <w:rPr>
          <w:sz w:val="24"/>
          <w:szCs w:val="24"/>
        </w:rPr>
      </w:pPr>
    </w:p>
    <w:tbl>
      <w:tblPr>
        <w:tblStyle w:val="Grigliatabella"/>
        <w:tblW w:w="13008" w:type="dxa"/>
        <w:tblLayout w:type="fixed"/>
        <w:tblLook w:val="04A0"/>
      </w:tblPr>
      <w:tblGrid>
        <w:gridCol w:w="1668"/>
        <w:gridCol w:w="992"/>
        <w:gridCol w:w="1276"/>
        <w:gridCol w:w="1701"/>
        <w:gridCol w:w="3685"/>
        <w:gridCol w:w="1843"/>
        <w:gridCol w:w="1843"/>
      </w:tblGrid>
      <w:tr w:rsidR="00431F34" w:rsidRPr="00A6049A" w:rsidTr="00B71AF5">
        <w:tc>
          <w:tcPr>
            <w:tcW w:w="1668" w:type="dxa"/>
          </w:tcPr>
          <w:p w:rsidR="00431F34" w:rsidRPr="001473D0" w:rsidRDefault="00431F34" w:rsidP="00C16F51">
            <w:pPr>
              <w:rPr>
                <w:b/>
                <w:sz w:val="16"/>
                <w:szCs w:val="16"/>
              </w:rPr>
            </w:pPr>
            <w:r w:rsidRPr="001473D0">
              <w:rPr>
                <w:b/>
                <w:sz w:val="16"/>
                <w:szCs w:val="16"/>
              </w:rPr>
              <w:t xml:space="preserve">Settore </w:t>
            </w:r>
            <w:r w:rsidR="007816BF" w:rsidRPr="001473D0">
              <w:rPr>
                <w:b/>
                <w:sz w:val="16"/>
                <w:szCs w:val="16"/>
              </w:rPr>
              <w:t xml:space="preserve">Amministrazione Generale  - </w:t>
            </w:r>
            <w:r w:rsidR="00ED63AB" w:rsidRPr="001473D0">
              <w:rPr>
                <w:b/>
                <w:sz w:val="16"/>
                <w:szCs w:val="16"/>
              </w:rPr>
              <w:t>Servizi al Cittadino</w:t>
            </w:r>
          </w:p>
        </w:tc>
        <w:tc>
          <w:tcPr>
            <w:tcW w:w="992" w:type="dxa"/>
          </w:tcPr>
          <w:p w:rsidR="00431F34" w:rsidRPr="001473D0" w:rsidRDefault="00431F34" w:rsidP="00C16F51">
            <w:pPr>
              <w:rPr>
                <w:b/>
                <w:sz w:val="16"/>
                <w:szCs w:val="16"/>
              </w:rPr>
            </w:pPr>
            <w:r w:rsidRPr="001473D0">
              <w:rPr>
                <w:b/>
                <w:sz w:val="16"/>
                <w:szCs w:val="16"/>
              </w:rPr>
              <w:t xml:space="preserve">TIPOLOGIA ATTO </w:t>
            </w:r>
          </w:p>
        </w:tc>
        <w:tc>
          <w:tcPr>
            <w:tcW w:w="1276" w:type="dxa"/>
          </w:tcPr>
          <w:p w:rsidR="00431F34" w:rsidRPr="001473D0" w:rsidRDefault="00431F34" w:rsidP="00C16F51">
            <w:pPr>
              <w:rPr>
                <w:b/>
                <w:sz w:val="16"/>
                <w:szCs w:val="16"/>
              </w:rPr>
            </w:pPr>
            <w:r w:rsidRPr="001473D0">
              <w:rPr>
                <w:b/>
                <w:sz w:val="16"/>
                <w:szCs w:val="16"/>
              </w:rPr>
              <w:t>NUMERO E DATA ATTO</w:t>
            </w:r>
          </w:p>
        </w:tc>
        <w:tc>
          <w:tcPr>
            <w:tcW w:w="1701" w:type="dxa"/>
          </w:tcPr>
          <w:p w:rsidR="00431F34" w:rsidRPr="001473D0" w:rsidRDefault="00431F34" w:rsidP="00C16F51">
            <w:pPr>
              <w:rPr>
                <w:b/>
                <w:sz w:val="16"/>
                <w:szCs w:val="16"/>
              </w:rPr>
            </w:pPr>
            <w:r w:rsidRPr="001473D0">
              <w:rPr>
                <w:b/>
                <w:sz w:val="16"/>
                <w:szCs w:val="16"/>
              </w:rPr>
              <w:t>OGGETTO</w:t>
            </w:r>
          </w:p>
        </w:tc>
        <w:tc>
          <w:tcPr>
            <w:tcW w:w="3685" w:type="dxa"/>
          </w:tcPr>
          <w:p w:rsidR="00431F34" w:rsidRPr="001473D0" w:rsidRDefault="00431F34" w:rsidP="00C16F51">
            <w:pPr>
              <w:rPr>
                <w:b/>
                <w:sz w:val="16"/>
                <w:szCs w:val="16"/>
              </w:rPr>
            </w:pPr>
            <w:r w:rsidRPr="001473D0">
              <w:rPr>
                <w:b/>
                <w:sz w:val="16"/>
                <w:szCs w:val="16"/>
              </w:rPr>
              <w:t>CONTENUTO</w:t>
            </w:r>
          </w:p>
        </w:tc>
        <w:tc>
          <w:tcPr>
            <w:tcW w:w="1843" w:type="dxa"/>
          </w:tcPr>
          <w:p w:rsidR="00431F34" w:rsidRPr="001473D0" w:rsidRDefault="00431F34" w:rsidP="00C16F51">
            <w:pPr>
              <w:rPr>
                <w:b/>
                <w:sz w:val="16"/>
                <w:szCs w:val="16"/>
              </w:rPr>
            </w:pPr>
            <w:r w:rsidRPr="001473D0">
              <w:rPr>
                <w:b/>
                <w:sz w:val="16"/>
                <w:szCs w:val="16"/>
              </w:rPr>
              <w:t xml:space="preserve">SPESA PREVISTA </w:t>
            </w:r>
          </w:p>
        </w:tc>
        <w:tc>
          <w:tcPr>
            <w:tcW w:w="1843" w:type="dxa"/>
          </w:tcPr>
          <w:p w:rsidR="00431F34" w:rsidRPr="001473D0" w:rsidRDefault="00431F34" w:rsidP="00C16F51">
            <w:pPr>
              <w:rPr>
                <w:b/>
                <w:sz w:val="16"/>
                <w:szCs w:val="16"/>
              </w:rPr>
            </w:pPr>
            <w:r w:rsidRPr="001473D0">
              <w:rPr>
                <w:b/>
                <w:sz w:val="16"/>
                <w:szCs w:val="16"/>
              </w:rPr>
              <w:t>ESTREMI AI PRINCIPALI DOCUMENTI CONTENUTI NEL FASCICOLO RELATIVO AL PROCEDIMENTO</w:t>
            </w:r>
          </w:p>
        </w:tc>
      </w:tr>
      <w:tr w:rsidR="00431F34" w:rsidRPr="00A6049A" w:rsidTr="00B71AF5">
        <w:trPr>
          <w:trHeight w:val="2684"/>
        </w:trPr>
        <w:tc>
          <w:tcPr>
            <w:tcW w:w="1668" w:type="dxa"/>
          </w:tcPr>
          <w:p w:rsidR="000631BE" w:rsidRPr="001473D0" w:rsidRDefault="000631BE" w:rsidP="000631BE">
            <w:pPr>
              <w:rPr>
                <w:sz w:val="16"/>
                <w:szCs w:val="16"/>
              </w:rPr>
            </w:pPr>
            <w:r>
              <w:rPr>
                <w:sz w:val="16"/>
                <w:szCs w:val="16"/>
              </w:rPr>
              <w:t xml:space="preserve">Il </w:t>
            </w:r>
            <w:r w:rsidRPr="001473D0">
              <w:rPr>
                <w:sz w:val="16"/>
                <w:szCs w:val="16"/>
              </w:rPr>
              <w:t>Responsabile del Servizio</w:t>
            </w:r>
            <w:r>
              <w:rPr>
                <w:sz w:val="16"/>
                <w:szCs w:val="16"/>
              </w:rPr>
              <w:t xml:space="preserve"> </w:t>
            </w:r>
            <w:proofErr w:type="spellStart"/>
            <w:r>
              <w:rPr>
                <w:sz w:val="16"/>
                <w:szCs w:val="16"/>
              </w:rPr>
              <w:t>f.f.</w:t>
            </w:r>
            <w:proofErr w:type="spellEnd"/>
          </w:p>
          <w:p w:rsidR="00D65BA1" w:rsidRPr="001473D0" w:rsidRDefault="000631BE" w:rsidP="000631BE">
            <w:pPr>
              <w:rPr>
                <w:sz w:val="16"/>
                <w:szCs w:val="16"/>
              </w:rPr>
            </w:pPr>
            <w:proofErr w:type="spellStart"/>
            <w:r w:rsidRPr="001473D0">
              <w:rPr>
                <w:sz w:val="16"/>
                <w:szCs w:val="16"/>
              </w:rPr>
              <w:t>Dott.</w:t>
            </w:r>
            <w:r>
              <w:rPr>
                <w:sz w:val="16"/>
                <w:szCs w:val="16"/>
              </w:rPr>
              <w:t>Giuseppe</w:t>
            </w:r>
            <w:proofErr w:type="spellEnd"/>
            <w:r>
              <w:rPr>
                <w:sz w:val="16"/>
                <w:szCs w:val="16"/>
              </w:rPr>
              <w:t xml:space="preserve"> Rizzo</w:t>
            </w:r>
          </w:p>
        </w:tc>
        <w:tc>
          <w:tcPr>
            <w:tcW w:w="992" w:type="dxa"/>
          </w:tcPr>
          <w:p w:rsidR="00431F34" w:rsidRPr="001473D0" w:rsidRDefault="00431F34" w:rsidP="00C16F51">
            <w:pPr>
              <w:rPr>
                <w:sz w:val="16"/>
                <w:szCs w:val="16"/>
              </w:rPr>
            </w:pPr>
            <w:r w:rsidRPr="001473D0">
              <w:rPr>
                <w:sz w:val="16"/>
                <w:szCs w:val="16"/>
              </w:rPr>
              <w:t>Determina</w:t>
            </w:r>
          </w:p>
        </w:tc>
        <w:tc>
          <w:tcPr>
            <w:tcW w:w="1276" w:type="dxa"/>
          </w:tcPr>
          <w:p w:rsidR="00431F34" w:rsidRPr="001473D0" w:rsidRDefault="00A815E2" w:rsidP="00C16F51">
            <w:pPr>
              <w:rPr>
                <w:sz w:val="16"/>
                <w:szCs w:val="16"/>
              </w:rPr>
            </w:pPr>
            <w:r w:rsidRPr="001473D0">
              <w:rPr>
                <w:sz w:val="16"/>
                <w:szCs w:val="16"/>
              </w:rPr>
              <w:t>N.665 DEL 7.7.2015</w:t>
            </w:r>
          </w:p>
        </w:tc>
        <w:tc>
          <w:tcPr>
            <w:tcW w:w="1701" w:type="dxa"/>
          </w:tcPr>
          <w:p w:rsidR="00431F34" w:rsidRPr="001473D0" w:rsidRDefault="00A815E2" w:rsidP="00C16F51">
            <w:pPr>
              <w:rPr>
                <w:rFonts w:cstheme="minorHAnsi"/>
                <w:sz w:val="16"/>
                <w:szCs w:val="16"/>
              </w:rPr>
            </w:pPr>
            <w:r w:rsidRPr="001473D0">
              <w:rPr>
                <w:rFonts w:cstheme="minorHAnsi"/>
                <w:sz w:val="16"/>
                <w:szCs w:val="16"/>
              </w:rPr>
              <w:t xml:space="preserve">ACCETTAZIONE POLIZZA PRESTATE DALLA DITTA GESTAM GROUP </w:t>
            </w:r>
            <w:proofErr w:type="spellStart"/>
            <w:r w:rsidRPr="001473D0">
              <w:rPr>
                <w:rFonts w:cstheme="minorHAnsi"/>
                <w:sz w:val="16"/>
                <w:szCs w:val="16"/>
              </w:rPr>
              <w:t>S.R.L.</w:t>
            </w:r>
            <w:proofErr w:type="spellEnd"/>
            <w:r w:rsidRPr="001473D0">
              <w:rPr>
                <w:rFonts w:cstheme="minorHAnsi"/>
                <w:sz w:val="16"/>
                <w:szCs w:val="16"/>
              </w:rPr>
              <w:t xml:space="preserve"> PER L'AFFIDAMENTO IN CONCESSIONE DEL SERVIZIO </w:t>
            </w:r>
            <w:proofErr w:type="spellStart"/>
            <w:r w:rsidRPr="001473D0">
              <w:rPr>
                <w:rFonts w:cstheme="minorHAnsi"/>
                <w:sz w:val="16"/>
                <w:szCs w:val="16"/>
              </w:rPr>
              <w:t>DI</w:t>
            </w:r>
            <w:proofErr w:type="spellEnd"/>
            <w:r w:rsidRPr="001473D0">
              <w:rPr>
                <w:rFonts w:cstheme="minorHAnsi"/>
                <w:sz w:val="16"/>
                <w:szCs w:val="16"/>
              </w:rPr>
              <w:t xml:space="preserve"> GESTIONE DEI PARCHEGGI PUBBLICI A PAGAMENTO SENZA CUSTODIA </w:t>
            </w:r>
            <w:proofErr w:type="spellStart"/>
            <w:r w:rsidRPr="001473D0">
              <w:rPr>
                <w:rFonts w:cstheme="minorHAnsi"/>
                <w:sz w:val="16"/>
                <w:szCs w:val="16"/>
              </w:rPr>
              <w:t>DI</w:t>
            </w:r>
            <w:proofErr w:type="spellEnd"/>
            <w:r w:rsidRPr="001473D0">
              <w:rPr>
                <w:rFonts w:cstheme="minorHAnsi"/>
                <w:sz w:val="16"/>
                <w:szCs w:val="16"/>
              </w:rPr>
              <w:t xml:space="preserve"> VEICOLI.</w:t>
            </w:r>
          </w:p>
        </w:tc>
        <w:tc>
          <w:tcPr>
            <w:tcW w:w="3685" w:type="dxa"/>
          </w:tcPr>
          <w:p w:rsidR="005E24D7" w:rsidRPr="001473D0" w:rsidRDefault="00A815E2" w:rsidP="00C16F51">
            <w:pPr>
              <w:rPr>
                <w:rFonts w:cstheme="minorHAnsi"/>
                <w:sz w:val="16"/>
                <w:szCs w:val="16"/>
              </w:rPr>
            </w:pPr>
            <w:r w:rsidRPr="001473D0">
              <w:rPr>
                <w:rFonts w:cstheme="minorHAnsi"/>
                <w:sz w:val="16"/>
                <w:szCs w:val="16"/>
              </w:rPr>
              <w:t>[…]</w:t>
            </w:r>
          </w:p>
          <w:p w:rsidR="00A815E2" w:rsidRPr="001473D0" w:rsidRDefault="00A815E2" w:rsidP="00A815E2">
            <w:pPr>
              <w:jc w:val="both"/>
              <w:rPr>
                <w:rFonts w:cs="Arial"/>
                <w:sz w:val="16"/>
                <w:szCs w:val="16"/>
              </w:rPr>
            </w:pPr>
            <w:r w:rsidRPr="001473D0">
              <w:rPr>
                <w:rFonts w:cs="Arial"/>
                <w:sz w:val="16"/>
                <w:szCs w:val="16"/>
              </w:rPr>
              <w:t>Richiamata la determinazione del responsabile del servizio n. 1414 del 29.12.2014, da cui risulta che l’affidamento in concessione del servizio parcheggi pubblici a pagamento senza custodia dei veicoli, sono stati affidati, mediante procedura aperta da tenersi con il criterio dell’offerta economicamente più vantaggiosa ai sensi dell’art.83 del D.L.vo 12.04.2006, n. 163, alla ditta GESTAM GROUP s.r.l. da Tricase  (LE), verso il prezzo complessivo  di € 2.300.000,00, comprensivo di oneri di sicurezza, oltre I.V.A. come per legge;</w:t>
            </w:r>
          </w:p>
          <w:p w:rsidR="00A815E2" w:rsidRPr="001473D0" w:rsidRDefault="00A815E2" w:rsidP="00A815E2">
            <w:pPr>
              <w:jc w:val="both"/>
              <w:rPr>
                <w:rFonts w:cs="Arial"/>
                <w:sz w:val="16"/>
                <w:szCs w:val="16"/>
              </w:rPr>
            </w:pPr>
            <w:r w:rsidRPr="001473D0">
              <w:rPr>
                <w:rFonts w:cs="Arial"/>
                <w:sz w:val="16"/>
                <w:szCs w:val="16"/>
              </w:rPr>
              <w:t xml:space="preserve">   </w:t>
            </w:r>
          </w:p>
          <w:p w:rsidR="00A815E2" w:rsidRPr="001473D0" w:rsidRDefault="00A815E2" w:rsidP="00A815E2">
            <w:pPr>
              <w:jc w:val="both"/>
              <w:rPr>
                <w:rFonts w:cs="Arial"/>
                <w:sz w:val="16"/>
                <w:szCs w:val="16"/>
              </w:rPr>
            </w:pPr>
            <w:r w:rsidRPr="001473D0">
              <w:rPr>
                <w:rFonts w:cs="Arial"/>
                <w:sz w:val="16"/>
                <w:szCs w:val="16"/>
              </w:rPr>
              <w:t xml:space="preserve">Tenuto conto che a garanzia della perfetta esecuzione del contratto la ditta </w:t>
            </w:r>
            <w:proofErr w:type="spellStart"/>
            <w:r w:rsidRPr="001473D0">
              <w:rPr>
                <w:rFonts w:cs="Arial"/>
                <w:sz w:val="16"/>
                <w:szCs w:val="16"/>
              </w:rPr>
              <w:t>ditta</w:t>
            </w:r>
            <w:proofErr w:type="spellEnd"/>
            <w:r w:rsidRPr="001473D0">
              <w:rPr>
                <w:rFonts w:cs="Arial"/>
                <w:sz w:val="16"/>
                <w:szCs w:val="16"/>
              </w:rPr>
              <w:t xml:space="preserve"> GESTAM GROUP s.r.l. da Tricase  (LE), ha prestato la prescritta cauzione definitiva, mediante polizza </w:t>
            </w:r>
            <w:proofErr w:type="spellStart"/>
            <w:r w:rsidRPr="001473D0">
              <w:rPr>
                <w:rFonts w:cs="Arial"/>
                <w:sz w:val="16"/>
                <w:szCs w:val="16"/>
              </w:rPr>
              <w:t>fidejussoria</w:t>
            </w:r>
            <w:proofErr w:type="spellEnd"/>
            <w:r w:rsidRPr="001473D0">
              <w:rPr>
                <w:rFonts w:cs="Arial"/>
                <w:sz w:val="16"/>
                <w:szCs w:val="16"/>
              </w:rPr>
              <w:t xml:space="preserve"> n. 201513031200306608 in data 28.06.2015 della GABLE INSURANCE </w:t>
            </w:r>
            <w:proofErr w:type="spellStart"/>
            <w:r w:rsidR="0054670B">
              <w:rPr>
                <w:rFonts w:cs="Arial"/>
                <w:sz w:val="16"/>
                <w:szCs w:val="16"/>
              </w:rPr>
              <w:t>AG</w:t>
            </w:r>
            <w:proofErr w:type="spellEnd"/>
            <w:r w:rsidR="0054670B">
              <w:rPr>
                <w:rFonts w:cs="Arial"/>
                <w:sz w:val="16"/>
                <w:szCs w:val="16"/>
              </w:rPr>
              <w:t>. con sede in […]</w:t>
            </w:r>
            <w:r w:rsidRPr="001473D0">
              <w:rPr>
                <w:rFonts w:cs="Arial"/>
                <w:sz w:val="16"/>
                <w:szCs w:val="16"/>
              </w:rPr>
              <w:t xml:space="preserve">– 9490 Vaduz (Liechtenstein), dell’importo di Euro 115,000,00 pari al 50% dell’importo in quanto impresa dotata di certificazione di qualità AENOR – ISO 9001 ER-0301/2014, nonché, ai sensi dell’art.103 del D.P.R. 21.12.1999, n. 554, la polizza assicurativa per responsabilità civile  N. 1 003000000 00108183876 del 07.05.2015, della </w:t>
            </w:r>
            <w:proofErr w:type="spellStart"/>
            <w:r w:rsidRPr="001473D0">
              <w:rPr>
                <w:rFonts w:cs="Arial"/>
                <w:sz w:val="16"/>
                <w:szCs w:val="16"/>
              </w:rPr>
              <w:t>UnipolSai</w:t>
            </w:r>
            <w:proofErr w:type="spellEnd"/>
            <w:r w:rsidRPr="001473D0">
              <w:rPr>
                <w:rFonts w:cs="Arial"/>
                <w:sz w:val="16"/>
                <w:szCs w:val="16"/>
              </w:rPr>
              <w:t xml:space="preserve"> Assicurazioni. Agenzia di Maglie,  dell’importo assicurato di € 1.000.000,00;</w:t>
            </w:r>
          </w:p>
          <w:p w:rsidR="00A815E2" w:rsidRPr="001473D0" w:rsidRDefault="00A815E2" w:rsidP="00A815E2">
            <w:pPr>
              <w:jc w:val="both"/>
              <w:rPr>
                <w:rFonts w:cs="Arial"/>
                <w:sz w:val="16"/>
                <w:szCs w:val="16"/>
              </w:rPr>
            </w:pPr>
          </w:p>
          <w:p w:rsidR="00A815E2" w:rsidRPr="001473D0" w:rsidRDefault="00A815E2" w:rsidP="00A815E2">
            <w:pPr>
              <w:jc w:val="both"/>
              <w:rPr>
                <w:rFonts w:cs="Arial"/>
                <w:sz w:val="16"/>
                <w:szCs w:val="16"/>
              </w:rPr>
            </w:pPr>
            <w:r w:rsidRPr="001473D0">
              <w:rPr>
                <w:rFonts w:cs="Arial"/>
                <w:sz w:val="16"/>
                <w:szCs w:val="16"/>
              </w:rPr>
              <w:t>Considerato che l’importo delle  suddette polizze è da ritenersi congruo in base alle vigenti disposizioni di legge;</w:t>
            </w:r>
          </w:p>
          <w:p w:rsidR="00A815E2" w:rsidRPr="001473D0" w:rsidRDefault="00A815E2" w:rsidP="00A815E2">
            <w:pPr>
              <w:jc w:val="both"/>
              <w:rPr>
                <w:rFonts w:cs="Arial"/>
                <w:sz w:val="16"/>
                <w:szCs w:val="16"/>
              </w:rPr>
            </w:pPr>
          </w:p>
          <w:p w:rsidR="00A815E2" w:rsidRPr="001473D0" w:rsidRDefault="00A815E2" w:rsidP="00A815E2">
            <w:pPr>
              <w:tabs>
                <w:tab w:val="left" w:pos="8789"/>
              </w:tabs>
              <w:spacing w:line="360" w:lineRule="auto"/>
              <w:ind w:left="57" w:right="6"/>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w:t>
            </w:r>
            <w:r w:rsidRPr="001473D0">
              <w:rPr>
                <w:rFonts w:cs="Arial"/>
                <w:sz w:val="16"/>
                <w:szCs w:val="16"/>
              </w:rPr>
              <w:lastRenderedPageBreak/>
              <w:t>avendo  verificato:</w:t>
            </w:r>
          </w:p>
          <w:p w:rsidR="00A815E2" w:rsidRPr="001473D0" w:rsidRDefault="00A815E2" w:rsidP="00A815E2">
            <w:pPr>
              <w:numPr>
                <w:ilvl w:val="0"/>
                <w:numId w:val="3"/>
              </w:numPr>
              <w:tabs>
                <w:tab w:val="clear" w:pos="1494"/>
                <w:tab w:val="num" w:pos="399"/>
                <w:tab w:val="left" w:pos="8789"/>
              </w:tabs>
              <w:spacing w:line="360" w:lineRule="auto"/>
              <w:ind w:left="57" w:right="6" w:firstLine="0"/>
              <w:jc w:val="both"/>
              <w:rPr>
                <w:rFonts w:cs="Arial"/>
                <w:i/>
                <w:iCs/>
                <w:sz w:val="16"/>
                <w:szCs w:val="16"/>
              </w:rPr>
            </w:pPr>
            <w:r w:rsidRPr="001473D0">
              <w:rPr>
                <w:rFonts w:cs="Arial"/>
                <w:i/>
                <w:iCs/>
                <w:sz w:val="16"/>
                <w:szCs w:val="16"/>
              </w:rPr>
              <w:t>il rispetto delle normative comunitarie, statali, regionali e regolamentari, generali e di settore;</w:t>
            </w:r>
          </w:p>
          <w:p w:rsidR="00A815E2" w:rsidRPr="001473D0" w:rsidRDefault="00A815E2" w:rsidP="00A815E2">
            <w:pPr>
              <w:numPr>
                <w:ilvl w:val="0"/>
                <w:numId w:val="3"/>
              </w:numPr>
              <w:tabs>
                <w:tab w:val="clear" w:pos="1494"/>
                <w:tab w:val="num" w:pos="399"/>
                <w:tab w:val="left" w:pos="8789"/>
              </w:tabs>
              <w:spacing w:line="360" w:lineRule="auto"/>
              <w:ind w:left="57" w:right="6" w:firstLine="0"/>
              <w:jc w:val="both"/>
              <w:rPr>
                <w:rFonts w:cs="Arial"/>
                <w:i/>
                <w:iCs/>
                <w:sz w:val="16"/>
                <w:szCs w:val="16"/>
              </w:rPr>
            </w:pPr>
            <w:r w:rsidRPr="001473D0">
              <w:rPr>
                <w:rFonts w:cs="Arial"/>
                <w:i/>
                <w:iCs/>
                <w:sz w:val="16"/>
                <w:szCs w:val="16"/>
              </w:rPr>
              <w:t>la correttezza e regolarità della procedura;</w:t>
            </w:r>
          </w:p>
          <w:p w:rsidR="00A815E2" w:rsidRPr="001473D0" w:rsidRDefault="00A815E2" w:rsidP="00A815E2">
            <w:pPr>
              <w:numPr>
                <w:ilvl w:val="0"/>
                <w:numId w:val="3"/>
              </w:numPr>
              <w:tabs>
                <w:tab w:val="clear" w:pos="1494"/>
                <w:tab w:val="num" w:pos="399"/>
                <w:tab w:val="left" w:pos="8789"/>
              </w:tabs>
              <w:spacing w:line="360" w:lineRule="auto"/>
              <w:ind w:left="57" w:right="6" w:firstLine="0"/>
              <w:jc w:val="both"/>
              <w:rPr>
                <w:rFonts w:cs="Arial"/>
                <w:i/>
                <w:iCs/>
                <w:sz w:val="16"/>
                <w:szCs w:val="16"/>
              </w:rPr>
            </w:pPr>
            <w:r w:rsidRPr="001473D0">
              <w:rPr>
                <w:rFonts w:cs="Arial"/>
                <w:i/>
                <w:iCs/>
                <w:sz w:val="16"/>
                <w:szCs w:val="16"/>
              </w:rPr>
              <w:t>la correttezza formale nella redazione dell’atto;</w:t>
            </w:r>
          </w:p>
          <w:p w:rsidR="00A815E2" w:rsidRPr="001473D0" w:rsidRDefault="00A815E2" w:rsidP="00A815E2">
            <w:pPr>
              <w:jc w:val="both"/>
              <w:rPr>
                <w:rFonts w:cs="Arial"/>
                <w:sz w:val="16"/>
                <w:szCs w:val="16"/>
              </w:rPr>
            </w:pPr>
          </w:p>
          <w:p w:rsidR="00A815E2" w:rsidRPr="001473D0" w:rsidRDefault="00A815E2" w:rsidP="00A815E2">
            <w:pPr>
              <w:jc w:val="both"/>
              <w:rPr>
                <w:rFonts w:cs="Arial"/>
                <w:sz w:val="16"/>
                <w:szCs w:val="16"/>
              </w:rPr>
            </w:pPr>
            <w:r w:rsidRPr="001473D0">
              <w:rPr>
                <w:rFonts w:cs="Arial"/>
                <w:sz w:val="16"/>
                <w:szCs w:val="16"/>
              </w:rPr>
              <w:t xml:space="preserve"> Visto il D. </w:t>
            </w:r>
            <w:proofErr w:type="spellStart"/>
            <w:r w:rsidRPr="001473D0">
              <w:rPr>
                <w:rFonts w:cs="Arial"/>
                <w:sz w:val="16"/>
                <w:szCs w:val="16"/>
              </w:rPr>
              <w:t>L.vo</w:t>
            </w:r>
            <w:proofErr w:type="spellEnd"/>
            <w:r w:rsidRPr="001473D0">
              <w:rPr>
                <w:rFonts w:cs="Arial"/>
                <w:sz w:val="16"/>
                <w:szCs w:val="16"/>
              </w:rPr>
              <w:t xml:space="preserve"> 18.08.2000, n.267,</w:t>
            </w:r>
          </w:p>
          <w:p w:rsidR="00A815E2" w:rsidRPr="001473D0" w:rsidRDefault="00A815E2" w:rsidP="00A815E2">
            <w:pPr>
              <w:rPr>
                <w:rFonts w:cs="Arial"/>
                <w:sz w:val="16"/>
                <w:szCs w:val="16"/>
              </w:rPr>
            </w:pPr>
          </w:p>
          <w:p w:rsidR="00A815E2" w:rsidRPr="001473D0" w:rsidRDefault="00A815E2" w:rsidP="00A815E2">
            <w:pPr>
              <w:pStyle w:val="Titolo1"/>
              <w:outlineLvl w:val="0"/>
              <w:rPr>
                <w:rFonts w:asciiTheme="minorHAnsi" w:hAnsiTheme="minorHAnsi"/>
                <w:sz w:val="16"/>
                <w:szCs w:val="16"/>
              </w:rPr>
            </w:pPr>
            <w:r w:rsidRPr="001473D0">
              <w:rPr>
                <w:rFonts w:asciiTheme="minorHAnsi" w:hAnsiTheme="minorHAnsi"/>
                <w:sz w:val="16"/>
                <w:szCs w:val="16"/>
              </w:rPr>
              <w:t>DETERMINA</w:t>
            </w:r>
          </w:p>
          <w:p w:rsidR="00A815E2" w:rsidRPr="001473D0" w:rsidRDefault="00A815E2" w:rsidP="00A815E2">
            <w:pPr>
              <w:rPr>
                <w:rFonts w:cs="Arial"/>
                <w:sz w:val="16"/>
                <w:szCs w:val="16"/>
              </w:rPr>
            </w:pPr>
          </w:p>
          <w:p w:rsidR="00A815E2" w:rsidRPr="001473D0" w:rsidRDefault="00A815E2" w:rsidP="00A6049A">
            <w:pPr>
              <w:numPr>
                <w:ilvl w:val="0"/>
                <w:numId w:val="6"/>
              </w:numPr>
              <w:ind w:left="0" w:firstLine="0"/>
              <w:jc w:val="both"/>
              <w:rPr>
                <w:rFonts w:cs="Arial"/>
                <w:sz w:val="16"/>
                <w:szCs w:val="16"/>
              </w:rPr>
            </w:pPr>
            <w:r w:rsidRPr="001473D0">
              <w:rPr>
                <w:rFonts w:cs="Arial"/>
                <w:sz w:val="16"/>
                <w:szCs w:val="16"/>
              </w:rPr>
              <w:t xml:space="preserve">Accettare la cauzione definitiva prestata dalla ditta GESTAM GROUP s.r.l. da Tricase  (LE) per l’affidamento in concessione del servizio di gestione dei parcheggi pubblici a pagamento senza custodia di veicoli, mediante polizza </w:t>
            </w:r>
            <w:proofErr w:type="spellStart"/>
            <w:r w:rsidRPr="001473D0">
              <w:rPr>
                <w:rFonts w:cs="Arial"/>
                <w:sz w:val="16"/>
                <w:szCs w:val="16"/>
              </w:rPr>
              <w:t>fidejussoria</w:t>
            </w:r>
            <w:proofErr w:type="spellEnd"/>
            <w:r w:rsidRPr="001473D0">
              <w:rPr>
                <w:rFonts w:cs="Arial"/>
                <w:sz w:val="16"/>
                <w:szCs w:val="16"/>
              </w:rPr>
              <w:t xml:space="preserve"> n. 201513031200306608 in data 28.06.2015 della GABLE INSURANCE </w:t>
            </w:r>
            <w:proofErr w:type="spellStart"/>
            <w:r w:rsidR="0054670B">
              <w:rPr>
                <w:rFonts w:cs="Arial"/>
                <w:sz w:val="16"/>
                <w:szCs w:val="16"/>
              </w:rPr>
              <w:t>AG</w:t>
            </w:r>
            <w:proofErr w:type="spellEnd"/>
            <w:r w:rsidR="0054670B">
              <w:rPr>
                <w:rFonts w:cs="Arial"/>
                <w:sz w:val="16"/>
                <w:szCs w:val="16"/>
              </w:rPr>
              <w:t xml:space="preserve">. con sede in […] </w:t>
            </w:r>
            <w:r w:rsidRPr="001473D0">
              <w:rPr>
                <w:rFonts w:cs="Arial"/>
                <w:sz w:val="16"/>
                <w:szCs w:val="16"/>
              </w:rPr>
              <w:t>– 9490 Vaduz (Liechtenstein), dell’importo di Euro 115.000,00, pari al 50% dell’importo in quanto l’aggiudicataria GESTAM GROUP s.r.l. è impresa dotata di certificazione di qualità AENOR – ISO 9001 ER-0301/2014,</w:t>
            </w:r>
          </w:p>
          <w:p w:rsidR="00A815E2" w:rsidRPr="001473D0" w:rsidRDefault="00A815E2" w:rsidP="00A815E2">
            <w:pPr>
              <w:jc w:val="both"/>
              <w:rPr>
                <w:rFonts w:cs="Arial"/>
                <w:sz w:val="16"/>
                <w:szCs w:val="16"/>
              </w:rPr>
            </w:pPr>
          </w:p>
          <w:p w:rsidR="00A815E2" w:rsidRPr="001473D0" w:rsidRDefault="00A815E2" w:rsidP="00A815E2">
            <w:pPr>
              <w:jc w:val="both"/>
              <w:rPr>
                <w:rFonts w:cs="Arial"/>
                <w:sz w:val="16"/>
                <w:szCs w:val="16"/>
              </w:rPr>
            </w:pPr>
            <w:r w:rsidRPr="001473D0">
              <w:rPr>
                <w:rFonts w:cs="Arial"/>
                <w:sz w:val="16"/>
                <w:szCs w:val="16"/>
              </w:rPr>
              <w:t xml:space="preserve">2)    Accettare, altresì, la polizza assicurativa per responsabilità civile N. 1 003000000 00108183876 del 07.05.2015, della </w:t>
            </w:r>
            <w:proofErr w:type="spellStart"/>
            <w:r w:rsidRPr="001473D0">
              <w:rPr>
                <w:rFonts w:cs="Arial"/>
                <w:sz w:val="16"/>
                <w:szCs w:val="16"/>
              </w:rPr>
              <w:t>UnipolSai</w:t>
            </w:r>
            <w:proofErr w:type="spellEnd"/>
            <w:r w:rsidRPr="001473D0">
              <w:rPr>
                <w:rFonts w:cs="Arial"/>
                <w:sz w:val="16"/>
                <w:szCs w:val="16"/>
              </w:rPr>
              <w:t xml:space="preserve"> Assicurazioni. Agenzia di Maglie,  per un  assicurato di € 1.000.000,00.</w:t>
            </w:r>
          </w:p>
          <w:p w:rsidR="00A815E2" w:rsidRPr="001473D0" w:rsidRDefault="00A815E2" w:rsidP="00A815E2">
            <w:pPr>
              <w:pStyle w:val="Corpodeltesto2"/>
              <w:spacing w:line="240" w:lineRule="auto"/>
              <w:jc w:val="both"/>
              <w:rPr>
                <w:rFonts w:cs="Arial"/>
                <w:sz w:val="16"/>
                <w:szCs w:val="16"/>
              </w:rPr>
            </w:pPr>
            <w:r w:rsidRPr="001473D0">
              <w:rPr>
                <w:rFonts w:cs="Arial"/>
                <w:sz w:val="16"/>
                <w:szCs w:val="16"/>
              </w:rPr>
              <w:t xml:space="preserve">3)  Dare atto che ai sensi dell’art. 26 comma 2 del </w:t>
            </w:r>
            <w:proofErr w:type="spellStart"/>
            <w:r w:rsidRPr="001473D0">
              <w:rPr>
                <w:rFonts w:cs="Arial"/>
                <w:sz w:val="16"/>
                <w:szCs w:val="16"/>
              </w:rPr>
              <w:t>D.Lgs</w:t>
            </w:r>
            <w:proofErr w:type="spellEnd"/>
            <w:r w:rsidRPr="001473D0">
              <w:rPr>
                <w:rFonts w:cs="Arial"/>
                <w:sz w:val="16"/>
                <w:szCs w:val="16"/>
              </w:rPr>
              <w:t xml:space="preserve"> n. 33 del 14.03.2013 i dati contenuti nella  presente determinazione verranno pubblicati sul sito internet istituzionale come da scheda   allegata in atti.</w:t>
            </w:r>
          </w:p>
          <w:p w:rsidR="00A815E2" w:rsidRPr="001473D0" w:rsidRDefault="00A815E2" w:rsidP="00A815E2">
            <w:pPr>
              <w:jc w:val="both"/>
              <w:rPr>
                <w:rFonts w:cs="Arial"/>
                <w:sz w:val="16"/>
                <w:szCs w:val="16"/>
              </w:rPr>
            </w:pPr>
          </w:p>
          <w:p w:rsidR="00A815E2" w:rsidRPr="001473D0" w:rsidRDefault="00A815E2" w:rsidP="00C16F51">
            <w:pPr>
              <w:rPr>
                <w:rFonts w:cstheme="minorHAnsi"/>
                <w:sz w:val="16"/>
                <w:szCs w:val="16"/>
              </w:rPr>
            </w:pPr>
          </w:p>
          <w:p w:rsidR="00A815E2" w:rsidRPr="001473D0" w:rsidRDefault="00A815E2" w:rsidP="00C16F51">
            <w:pPr>
              <w:rPr>
                <w:rFonts w:cstheme="minorHAnsi"/>
                <w:sz w:val="16"/>
                <w:szCs w:val="16"/>
              </w:rPr>
            </w:pPr>
            <w:r w:rsidRPr="001473D0">
              <w:rPr>
                <w:rFonts w:cstheme="minorHAnsi"/>
                <w:sz w:val="16"/>
                <w:szCs w:val="16"/>
              </w:rPr>
              <w:t>[…]</w:t>
            </w:r>
          </w:p>
        </w:tc>
        <w:tc>
          <w:tcPr>
            <w:tcW w:w="1843" w:type="dxa"/>
          </w:tcPr>
          <w:p w:rsidR="00431F34" w:rsidRPr="001473D0" w:rsidRDefault="00431F34" w:rsidP="00C16F51">
            <w:pPr>
              <w:rPr>
                <w:sz w:val="16"/>
                <w:szCs w:val="16"/>
              </w:rPr>
            </w:pPr>
          </w:p>
        </w:tc>
        <w:tc>
          <w:tcPr>
            <w:tcW w:w="1843" w:type="dxa"/>
          </w:tcPr>
          <w:p w:rsidR="00837FBF" w:rsidRDefault="00A815E2" w:rsidP="00837FBF">
            <w:pPr>
              <w:jc w:val="both"/>
              <w:rPr>
                <w:rFonts w:cs="Arial"/>
                <w:sz w:val="16"/>
                <w:szCs w:val="16"/>
              </w:rPr>
            </w:pPr>
            <w:r w:rsidRPr="001473D0">
              <w:rPr>
                <w:rFonts w:cs="Arial"/>
                <w:sz w:val="16"/>
                <w:szCs w:val="16"/>
              </w:rPr>
              <w:t xml:space="preserve">polizza </w:t>
            </w:r>
            <w:proofErr w:type="spellStart"/>
            <w:r w:rsidRPr="001473D0">
              <w:rPr>
                <w:rFonts w:cs="Arial"/>
                <w:sz w:val="16"/>
                <w:szCs w:val="16"/>
              </w:rPr>
              <w:t>fidejussoria</w:t>
            </w:r>
            <w:proofErr w:type="spellEnd"/>
            <w:r w:rsidRPr="001473D0">
              <w:rPr>
                <w:rFonts w:cs="Arial"/>
                <w:sz w:val="16"/>
                <w:szCs w:val="16"/>
              </w:rPr>
              <w:t xml:space="preserve"> n. 201513031200306608 in data 28.06.2015 della GABLE INSURANCE </w:t>
            </w:r>
            <w:proofErr w:type="spellStart"/>
            <w:r w:rsidRPr="001473D0">
              <w:rPr>
                <w:rFonts w:cs="Arial"/>
                <w:sz w:val="16"/>
                <w:szCs w:val="16"/>
              </w:rPr>
              <w:t>AG</w:t>
            </w:r>
            <w:proofErr w:type="spellEnd"/>
            <w:r w:rsidRPr="001473D0">
              <w:rPr>
                <w:rFonts w:cs="Arial"/>
                <w:sz w:val="16"/>
                <w:szCs w:val="16"/>
              </w:rPr>
              <w:t xml:space="preserve">. con sede </w:t>
            </w:r>
            <w:r w:rsidR="00C21600">
              <w:rPr>
                <w:rFonts w:cs="Arial"/>
                <w:sz w:val="16"/>
                <w:szCs w:val="16"/>
              </w:rPr>
              <w:t xml:space="preserve">in </w:t>
            </w:r>
            <w:r w:rsidRPr="001473D0">
              <w:rPr>
                <w:rFonts w:cs="Arial"/>
                <w:sz w:val="16"/>
                <w:szCs w:val="16"/>
              </w:rPr>
              <w:t>Vaduz (Liechtenstein), dell’importo di Euro 115,000,00 pari al 50% dell’importo in quanto impresa dotata di certificazione di qualità</w:t>
            </w:r>
            <w:r w:rsidR="00837FBF">
              <w:rPr>
                <w:rFonts w:cs="Arial"/>
                <w:sz w:val="16"/>
                <w:szCs w:val="16"/>
              </w:rPr>
              <w:t xml:space="preserve"> AENOR – ISO 9001 ER-0301/2014;</w:t>
            </w:r>
          </w:p>
          <w:p w:rsidR="00837FBF" w:rsidRDefault="00837FBF" w:rsidP="00837FBF">
            <w:pPr>
              <w:jc w:val="both"/>
              <w:rPr>
                <w:rFonts w:cs="Arial"/>
                <w:sz w:val="16"/>
                <w:szCs w:val="16"/>
              </w:rPr>
            </w:pPr>
          </w:p>
          <w:p w:rsidR="00431F34" w:rsidRPr="001473D0" w:rsidRDefault="00A815E2" w:rsidP="00837FBF">
            <w:pPr>
              <w:jc w:val="both"/>
              <w:rPr>
                <w:sz w:val="16"/>
                <w:szCs w:val="16"/>
              </w:rPr>
            </w:pPr>
            <w:r w:rsidRPr="001473D0">
              <w:rPr>
                <w:rFonts w:cs="Arial"/>
                <w:sz w:val="16"/>
                <w:szCs w:val="16"/>
              </w:rPr>
              <w:t xml:space="preserve">polizza assicurativa per responsabilità civile  N. 1 003000000 00108183876 del 07.05.2015, della </w:t>
            </w:r>
            <w:proofErr w:type="spellStart"/>
            <w:r w:rsidRPr="001473D0">
              <w:rPr>
                <w:rFonts w:cs="Arial"/>
                <w:sz w:val="16"/>
                <w:szCs w:val="16"/>
              </w:rPr>
              <w:t>UnipolSai</w:t>
            </w:r>
            <w:proofErr w:type="spellEnd"/>
            <w:r w:rsidRPr="001473D0">
              <w:rPr>
                <w:rFonts w:cs="Arial"/>
                <w:sz w:val="16"/>
                <w:szCs w:val="16"/>
              </w:rPr>
              <w:t xml:space="preserve"> Assicurazioni. Agenzia di Maglie,  dell’importo assicurato di € 1.000.000,00</w:t>
            </w:r>
          </w:p>
        </w:tc>
      </w:tr>
      <w:tr w:rsidR="00431F34" w:rsidRPr="00A6049A" w:rsidTr="00B71AF5">
        <w:tc>
          <w:tcPr>
            <w:tcW w:w="1668" w:type="dxa"/>
          </w:tcPr>
          <w:p w:rsidR="00311F08" w:rsidRPr="001473D0" w:rsidRDefault="000631BE" w:rsidP="00311F08">
            <w:pPr>
              <w:rPr>
                <w:sz w:val="16"/>
                <w:szCs w:val="16"/>
              </w:rPr>
            </w:pPr>
            <w:r>
              <w:rPr>
                <w:sz w:val="16"/>
                <w:szCs w:val="16"/>
              </w:rPr>
              <w:lastRenderedPageBreak/>
              <w:t xml:space="preserve">Il </w:t>
            </w:r>
            <w:r w:rsidR="00311F08" w:rsidRPr="001473D0">
              <w:rPr>
                <w:sz w:val="16"/>
                <w:szCs w:val="16"/>
              </w:rPr>
              <w:t>Responsabile del Servizio</w:t>
            </w:r>
            <w:r>
              <w:rPr>
                <w:sz w:val="16"/>
                <w:szCs w:val="16"/>
              </w:rPr>
              <w:t xml:space="preserve"> </w:t>
            </w:r>
            <w:proofErr w:type="spellStart"/>
            <w:r>
              <w:rPr>
                <w:sz w:val="16"/>
                <w:szCs w:val="16"/>
              </w:rPr>
              <w:t>f.f.</w:t>
            </w:r>
            <w:proofErr w:type="spellEnd"/>
          </w:p>
          <w:p w:rsidR="00625764" w:rsidRPr="001473D0" w:rsidRDefault="00311F08" w:rsidP="00311F08">
            <w:pPr>
              <w:rPr>
                <w:sz w:val="16"/>
                <w:szCs w:val="16"/>
              </w:rPr>
            </w:pPr>
            <w:proofErr w:type="spellStart"/>
            <w:r w:rsidRPr="001473D0">
              <w:rPr>
                <w:sz w:val="16"/>
                <w:szCs w:val="16"/>
              </w:rPr>
              <w:t>Dott.</w:t>
            </w:r>
            <w:r w:rsidR="000631BE">
              <w:rPr>
                <w:sz w:val="16"/>
                <w:szCs w:val="16"/>
              </w:rPr>
              <w:t>Giuseppe</w:t>
            </w:r>
            <w:proofErr w:type="spellEnd"/>
            <w:r w:rsidR="000631BE">
              <w:rPr>
                <w:sz w:val="16"/>
                <w:szCs w:val="16"/>
              </w:rPr>
              <w:t xml:space="preserve"> Rizzo</w:t>
            </w:r>
          </w:p>
        </w:tc>
        <w:tc>
          <w:tcPr>
            <w:tcW w:w="992" w:type="dxa"/>
          </w:tcPr>
          <w:p w:rsidR="00431F34" w:rsidRPr="001473D0" w:rsidRDefault="00431F34" w:rsidP="00C16F51">
            <w:pPr>
              <w:rPr>
                <w:sz w:val="16"/>
                <w:szCs w:val="16"/>
              </w:rPr>
            </w:pPr>
            <w:r w:rsidRPr="001473D0">
              <w:rPr>
                <w:sz w:val="16"/>
                <w:szCs w:val="16"/>
              </w:rPr>
              <w:t>Determina</w:t>
            </w:r>
          </w:p>
        </w:tc>
        <w:tc>
          <w:tcPr>
            <w:tcW w:w="1276" w:type="dxa"/>
          </w:tcPr>
          <w:p w:rsidR="00431F34" w:rsidRPr="001473D0" w:rsidRDefault="00240C82" w:rsidP="00C16F51">
            <w:pPr>
              <w:rPr>
                <w:sz w:val="16"/>
                <w:szCs w:val="16"/>
              </w:rPr>
            </w:pPr>
            <w:r w:rsidRPr="001473D0">
              <w:rPr>
                <w:sz w:val="16"/>
                <w:szCs w:val="16"/>
              </w:rPr>
              <w:t>n.668 dell’8.7.2015</w:t>
            </w:r>
          </w:p>
        </w:tc>
        <w:tc>
          <w:tcPr>
            <w:tcW w:w="1701" w:type="dxa"/>
          </w:tcPr>
          <w:p w:rsidR="00431F34" w:rsidRPr="001473D0" w:rsidRDefault="00240C82" w:rsidP="00C16F51">
            <w:pPr>
              <w:rPr>
                <w:rFonts w:cstheme="minorHAnsi"/>
                <w:sz w:val="16"/>
                <w:szCs w:val="16"/>
              </w:rPr>
            </w:pPr>
            <w:r w:rsidRPr="001473D0">
              <w:rPr>
                <w:rFonts w:cstheme="minorHAnsi"/>
                <w:sz w:val="16"/>
                <w:szCs w:val="16"/>
              </w:rPr>
              <w:t>RICORSO AL TAR DELLA SOCIET</w:t>
            </w:r>
            <w:r w:rsidR="00735DEE">
              <w:rPr>
                <w:rFonts w:cstheme="minorHAnsi"/>
                <w:sz w:val="16"/>
                <w:szCs w:val="16"/>
              </w:rPr>
              <w:t>A' "[…]</w:t>
            </w:r>
            <w:r w:rsidRPr="001473D0">
              <w:rPr>
                <w:rFonts w:cstheme="minorHAnsi"/>
                <w:sz w:val="16"/>
                <w:szCs w:val="16"/>
              </w:rPr>
              <w:t xml:space="preserve"> - CONFERIMENTO INCARICO A LEGALE.</w:t>
            </w:r>
          </w:p>
        </w:tc>
        <w:tc>
          <w:tcPr>
            <w:tcW w:w="3685" w:type="dxa"/>
          </w:tcPr>
          <w:p w:rsidR="00D50423" w:rsidRPr="001473D0" w:rsidRDefault="00240C82" w:rsidP="00C16F51">
            <w:pPr>
              <w:jc w:val="both"/>
              <w:rPr>
                <w:rFonts w:cstheme="minorHAnsi"/>
                <w:sz w:val="16"/>
                <w:szCs w:val="16"/>
              </w:rPr>
            </w:pPr>
            <w:r w:rsidRPr="001473D0">
              <w:rPr>
                <w:rFonts w:cstheme="minorHAnsi"/>
                <w:sz w:val="16"/>
                <w:szCs w:val="16"/>
              </w:rPr>
              <w:t>[…]</w:t>
            </w:r>
          </w:p>
          <w:p w:rsidR="00240C82" w:rsidRPr="001473D0" w:rsidRDefault="00240C82" w:rsidP="00240C82">
            <w:pPr>
              <w:rPr>
                <w:rFonts w:cs="Arial"/>
                <w:sz w:val="16"/>
                <w:szCs w:val="16"/>
              </w:rPr>
            </w:pPr>
            <w:r w:rsidRPr="001473D0">
              <w:rPr>
                <w:rFonts w:cs="Arial"/>
                <w:sz w:val="16"/>
                <w:szCs w:val="16"/>
              </w:rPr>
              <w:t>Premesso:</w:t>
            </w:r>
          </w:p>
          <w:p w:rsidR="00240C82" w:rsidRPr="001473D0" w:rsidRDefault="00240C82" w:rsidP="00240C82">
            <w:pPr>
              <w:rPr>
                <w:rFonts w:cs="Arial"/>
                <w:sz w:val="16"/>
                <w:szCs w:val="16"/>
              </w:rPr>
            </w:pPr>
          </w:p>
          <w:p w:rsidR="00240C82" w:rsidRPr="001473D0" w:rsidRDefault="00240C82" w:rsidP="00240C82">
            <w:pPr>
              <w:jc w:val="both"/>
              <w:rPr>
                <w:rFonts w:cs="Arial"/>
                <w:i/>
                <w:sz w:val="16"/>
                <w:szCs w:val="16"/>
              </w:rPr>
            </w:pPr>
            <w:r w:rsidRPr="001473D0">
              <w:rPr>
                <w:rFonts w:cs="Arial"/>
                <w:sz w:val="16"/>
                <w:szCs w:val="16"/>
              </w:rPr>
              <w:t xml:space="preserve">Che con </w:t>
            </w:r>
            <w:r w:rsidRPr="001473D0">
              <w:rPr>
                <w:rFonts w:cs="Arial"/>
                <w:b/>
                <w:sz w:val="16"/>
                <w:szCs w:val="16"/>
              </w:rPr>
              <w:t>atto G.C. n.142 del 12.6.2015</w:t>
            </w:r>
            <w:r w:rsidRPr="001473D0">
              <w:rPr>
                <w:rFonts w:cs="Arial"/>
                <w:sz w:val="16"/>
                <w:szCs w:val="16"/>
              </w:rPr>
              <w:t xml:space="preserve"> questo Comune deliberava di costituirsi nel ricorso innanzi al TAR Puglia – Sez</w:t>
            </w:r>
            <w:r w:rsidR="00057D08" w:rsidRPr="001473D0">
              <w:rPr>
                <w:rFonts w:cs="Arial"/>
                <w:sz w:val="16"/>
                <w:szCs w:val="16"/>
              </w:rPr>
              <w:t>. di Lecce, mosso da […]</w:t>
            </w:r>
            <w:r w:rsidR="0054670B">
              <w:rPr>
                <w:rFonts w:cs="Arial"/>
                <w:sz w:val="16"/>
                <w:szCs w:val="16"/>
              </w:rPr>
              <w:t xml:space="preserve"> </w:t>
            </w:r>
            <w:r w:rsidRPr="001473D0">
              <w:rPr>
                <w:rFonts w:cs="Arial"/>
                <w:sz w:val="16"/>
                <w:szCs w:val="16"/>
              </w:rPr>
              <w:t xml:space="preserve">, </w:t>
            </w:r>
            <w:r w:rsidRPr="001473D0">
              <w:rPr>
                <w:rFonts w:cs="Arial"/>
                <w:i/>
                <w:sz w:val="16"/>
                <w:szCs w:val="16"/>
              </w:rPr>
              <w:t>per l’accertamento e la declaratoria della illegittimità del silenzio serbato dal Comune di Tricase sulla ist</w:t>
            </w:r>
            <w:r w:rsidR="00057D08" w:rsidRPr="001473D0">
              <w:rPr>
                <w:rFonts w:cs="Arial"/>
                <w:i/>
                <w:sz w:val="16"/>
                <w:szCs w:val="16"/>
              </w:rPr>
              <w:t xml:space="preserve">anza </w:t>
            </w:r>
            <w:r w:rsidR="00057D08" w:rsidRPr="001473D0">
              <w:rPr>
                <w:rFonts w:cs="Arial"/>
                <w:i/>
                <w:sz w:val="16"/>
                <w:szCs w:val="16"/>
              </w:rPr>
              <w:lastRenderedPageBreak/>
              <w:t>formulata dalla […]</w:t>
            </w:r>
            <w:r w:rsidRPr="001473D0">
              <w:rPr>
                <w:rFonts w:cs="Arial"/>
                <w:i/>
                <w:sz w:val="16"/>
                <w:szCs w:val="16"/>
              </w:rPr>
              <w:t xml:space="preserve"> in data 3.6.14, per la realizzazione di una struttura da destinarsi a “Centro semiresidenziale terapeutico per minori (CSRTM) per 20 posti letto e a “Centro residenziale terapeutico per minori” (CRTM) per ulteriori 10 posti letto, nel Comune di Tricase, e di ogni altro atto presupposto, connesso e/o consequenziale. </w:t>
            </w:r>
          </w:p>
          <w:p w:rsidR="00240C82" w:rsidRPr="001473D0" w:rsidRDefault="00240C82" w:rsidP="00240C82">
            <w:pPr>
              <w:jc w:val="both"/>
              <w:rPr>
                <w:rFonts w:cs="Arial"/>
                <w:sz w:val="16"/>
                <w:szCs w:val="16"/>
              </w:rPr>
            </w:pPr>
          </w:p>
          <w:p w:rsidR="00240C82" w:rsidRPr="001473D0" w:rsidRDefault="00240C82" w:rsidP="00240C82">
            <w:pPr>
              <w:jc w:val="both"/>
              <w:rPr>
                <w:rFonts w:cs="Arial"/>
                <w:sz w:val="16"/>
                <w:szCs w:val="16"/>
              </w:rPr>
            </w:pPr>
            <w:r w:rsidRPr="001473D0">
              <w:rPr>
                <w:rFonts w:cs="Arial"/>
                <w:bCs/>
                <w:sz w:val="16"/>
                <w:szCs w:val="16"/>
              </w:rPr>
              <w:t>Che con la citata delibera n.142/2015 si demanda al Responsabile d</w:t>
            </w:r>
            <w:r w:rsidRPr="001473D0">
              <w:rPr>
                <w:rFonts w:cs="Arial"/>
                <w:sz w:val="16"/>
                <w:szCs w:val="16"/>
              </w:rPr>
              <w:t>el Servizio l’adozione del provvedimento di incarico a legale di fiducia dell’Ente, a tutela e salvaguardia di ogni ragione ed interesse del medesimo;</w:t>
            </w:r>
          </w:p>
          <w:p w:rsidR="00240C82" w:rsidRPr="001473D0" w:rsidRDefault="00240C82" w:rsidP="00240C82">
            <w:pPr>
              <w:jc w:val="both"/>
              <w:rPr>
                <w:rFonts w:eastAsia="SimSun" w:cs="Arial"/>
                <w:sz w:val="16"/>
                <w:szCs w:val="16"/>
              </w:rPr>
            </w:pPr>
          </w:p>
          <w:p w:rsidR="00240C82" w:rsidRPr="001473D0" w:rsidRDefault="00240C82" w:rsidP="00240C82">
            <w:pPr>
              <w:jc w:val="both"/>
              <w:rPr>
                <w:rFonts w:cs="Arial"/>
                <w:sz w:val="16"/>
                <w:szCs w:val="16"/>
              </w:rPr>
            </w:pPr>
            <w:r w:rsidRPr="001473D0">
              <w:rPr>
                <w:rFonts w:cs="Arial"/>
                <w:sz w:val="16"/>
                <w:szCs w:val="16"/>
              </w:rPr>
              <w:t xml:space="preserve">Ritenuto di conferire incarico all’Avv. Maurizio </w:t>
            </w:r>
            <w:proofErr w:type="spellStart"/>
            <w:r w:rsidRPr="001473D0">
              <w:rPr>
                <w:rFonts w:cs="Arial"/>
                <w:sz w:val="16"/>
                <w:szCs w:val="16"/>
              </w:rPr>
              <w:t>Cafiero</w:t>
            </w:r>
            <w:proofErr w:type="spellEnd"/>
            <w:r w:rsidRPr="001473D0">
              <w:rPr>
                <w:rFonts w:cs="Arial"/>
                <w:sz w:val="16"/>
                <w:szCs w:val="16"/>
              </w:rPr>
              <w:t xml:space="preserve"> - del Foro di Lecce – il cui nominativo è inserito nell’Albo Comunale Legali;</w:t>
            </w:r>
          </w:p>
          <w:p w:rsidR="00240C82" w:rsidRPr="001473D0" w:rsidRDefault="00240C82" w:rsidP="00240C82">
            <w:pPr>
              <w:jc w:val="both"/>
              <w:rPr>
                <w:rFonts w:cs="Arial"/>
                <w:sz w:val="16"/>
                <w:szCs w:val="16"/>
              </w:rPr>
            </w:pPr>
          </w:p>
          <w:p w:rsidR="00240C82" w:rsidRPr="001473D0" w:rsidRDefault="00240C82" w:rsidP="00240C82">
            <w:pPr>
              <w:tabs>
                <w:tab w:val="left" w:pos="5580"/>
                <w:tab w:val="left" w:pos="8789"/>
              </w:tabs>
              <w:ind w:left="57" w:right="5"/>
              <w:jc w:val="both"/>
              <w:rPr>
                <w:rFonts w:cs="Arial"/>
                <w:sz w:val="16"/>
                <w:szCs w:val="16"/>
              </w:rPr>
            </w:pPr>
            <w:r w:rsidRPr="001473D0">
              <w:rPr>
                <w:rFonts w:cs="Arial"/>
                <w:bCs/>
                <w:sz w:val="16"/>
                <w:szCs w:val="16"/>
              </w:rPr>
              <w:t>Eseguito</w:t>
            </w:r>
            <w:r w:rsidRPr="001473D0">
              <w:rPr>
                <w:rFonts w:cs="Arial"/>
                <w:sz w:val="16"/>
                <w:szCs w:val="16"/>
              </w:rPr>
              <w:t xml:space="preserve"> con esito favorevole il controllo preventivo di regolarità amministrativa del presente atto avendo  verificato:</w:t>
            </w:r>
          </w:p>
          <w:p w:rsidR="00240C82" w:rsidRPr="001473D0" w:rsidRDefault="00240C82" w:rsidP="00A6049A">
            <w:pPr>
              <w:pStyle w:val="Paragrafoelenco"/>
              <w:numPr>
                <w:ilvl w:val="0"/>
                <w:numId w:val="9"/>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240C82" w:rsidRPr="001473D0" w:rsidRDefault="00240C82" w:rsidP="00A6049A">
            <w:pPr>
              <w:numPr>
                <w:ilvl w:val="0"/>
                <w:numId w:val="9"/>
              </w:numPr>
              <w:tabs>
                <w:tab w:val="num" w:pos="399"/>
                <w:tab w:val="left" w:pos="8789"/>
              </w:tabs>
              <w:ind w:left="57" w:right="5" w:firstLine="0"/>
              <w:jc w:val="both"/>
              <w:rPr>
                <w:rFonts w:cs="Arial"/>
                <w:i/>
                <w:iCs/>
                <w:sz w:val="16"/>
                <w:szCs w:val="16"/>
              </w:rPr>
            </w:pPr>
            <w:r w:rsidRPr="001473D0">
              <w:rPr>
                <w:rFonts w:cs="Arial"/>
                <w:i/>
                <w:iCs/>
                <w:sz w:val="16"/>
                <w:szCs w:val="16"/>
              </w:rPr>
              <w:t>la correttezza e regolarità della procedura;</w:t>
            </w:r>
          </w:p>
          <w:p w:rsidR="00240C82" w:rsidRPr="001473D0" w:rsidRDefault="00240C82" w:rsidP="00A6049A">
            <w:pPr>
              <w:numPr>
                <w:ilvl w:val="0"/>
                <w:numId w:val="9"/>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240C82" w:rsidRPr="001473D0" w:rsidRDefault="00240C82" w:rsidP="00240C82">
            <w:pPr>
              <w:tabs>
                <w:tab w:val="left" w:pos="8789"/>
              </w:tabs>
              <w:ind w:left="57" w:right="5"/>
              <w:jc w:val="both"/>
              <w:rPr>
                <w:rFonts w:cs="Arial"/>
                <w:sz w:val="16"/>
                <w:szCs w:val="16"/>
              </w:rPr>
            </w:pPr>
            <w:r w:rsidRPr="001473D0">
              <w:rPr>
                <w:rFonts w:cs="Arial"/>
                <w:bCs/>
                <w:sz w:val="16"/>
                <w:szCs w:val="16"/>
              </w:rPr>
              <w:t>Acquisito</w:t>
            </w:r>
            <w:r w:rsidRPr="001473D0">
              <w:rPr>
                <w:rFonts w:cs="Arial"/>
                <w:sz w:val="16"/>
                <w:szCs w:val="16"/>
              </w:rPr>
              <w:t xml:space="preserve"> il seguente parere sulla regolarità contabile espresso dal Responsabile dei Servizi Finanziari: “favorevole”;</w:t>
            </w:r>
          </w:p>
          <w:p w:rsidR="00240C82" w:rsidRPr="001473D0" w:rsidRDefault="00240C82" w:rsidP="00240C82">
            <w:pPr>
              <w:jc w:val="both"/>
              <w:rPr>
                <w:rFonts w:cs="Arial"/>
                <w:sz w:val="16"/>
                <w:szCs w:val="16"/>
              </w:rPr>
            </w:pPr>
            <w:r w:rsidRPr="001473D0">
              <w:rPr>
                <w:rFonts w:cs="Arial"/>
                <w:sz w:val="16"/>
                <w:szCs w:val="16"/>
              </w:rPr>
              <w:t xml:space="preserve"> Visto il D.L.vo n.267 del 18.8.2000;</w:t>
            </w:r>
          </w:p>
          <w:p w:rsidR="00240C82" w:rsidRPr="001473D0" w:rsidRDefault="00240C82" w:rsidP="00240C82">
            <w:pPr>
              <w:jc w:val="center"/>
              <w:rPr>
                <w:rFonts w:cs="Arial"/>
                <w:b/>
                <w:sz w:val="16"/>
                <w:szCs w:val="16"/>
              </w:rPr>
            </w:pPr>
            <w:r w:rsidRPr="001473D0">
              <w:rPr>
                <w:rFonts w:cs="Arial"/>
                <w:b/>
                <w:sz w:val="16"/>
                <w:szCs w:val="16"/>
              </w:rPr>
              <w:t>D E T E R M I N A</w:t>
            </w:r>
          </w:p>
          <w:p w:rsidR="00240C82" w:rsidRPr="001473D0" w:rsidRDefault="00240C82" w:rsidP="00240C82">
            <w:pPr>
              <w:rPr>
                <w:rFonts w:cs="Arial"/>
                <w:sz w:val="16"/>
                <w:szCs w:val="16"/>
              </w:rPr>
            </w:pPr>
          </w:p>
          <w:p w:rsidR="00240C82" w:rsidRPr="001473D0" w:rsidRDefault="00240C82" w:rsidP="00A6049A">
            <w:pPr>
              <w:numPr>
                <w:ilvl w:val="0"/>
                <w:numId w:val="8"/>
              </w:numPr>
              <w:jc w:val="both"/>
              <w:rPr>
                <w:rFonts w:cs="Arial"/>
                <w:i/>
                <w:sz w:val="16"/>
                <w:szCs w:val="16"/>
              </w:rPr>
            </w:pPr>
            <w:r w:rsidRPr="001473D0">
              <w:rPr>
                <w:rFonts w:cs="Arial"/>
                <w:bCs/>
                <w:sz w:val="16"/>
                <w:szCs w:val="16"/>
              </w:rPr>
              <w:t xml:space="preserve">In esecuzione della deliberazione della G.C. n.142 del 12.6.2015, </w:t>
            </w:r>
            <w:r w:rsidRPr="001473D0">
              <w:rPr>
                <w:rFonts w:cs="Arial"/>
                <w:b/>
                <w:bCs/>
                <w:sz w:val="16"/>
                <w:szCs w:val="16"/>
              </w:rPr>
              <w:t xml:space="preserve">conferire incarico legale all’Avv. Maurizio </w:t>
            </w:r>
            <w:proofErr w:type="spellStart"/>
            <w:r w:rsidRPr="001473D0">
              <w:rPr>
                <w:rFonts w:cs="Arial"/>
                <w:b/>
                <w:bCs/>
                <w:sz w:val="16"/>
                <w:szCs w:val="16"/>
              </w:rPr>
              <w:t>Cafiero</w:t>
            </w:r>
            <w:proofErr w:type="spellEnd"/>
            <w:r w:rsidRPr="001473D0">
              <w:rPr>
                <w:rFonts w:cs="Arial"/>
                <w:bCs/>
                <w:sz w:val="16"/>
                <w:szCs w:val="16"/>
              </w:rPr>
              <w:t xml:space="preserve">, del Foro di Lecce, per la salvaguardia e tutela di ogni ragione e interesse di questo Comune, </w:t>
            </w:r>
            <w:r w:rsidRPr="001473D0">
              <w:rPr>
                <w:rFonts w:cs="Arial"/>
                <w:sz w:val="16"/>
                <w:szCs w:val="16"/>
              </w:rPr>
              <w:t>nel ricorso innanzi al TAR Puglia – Sez</w:t>
            </w:r>
            <w:r w:rsidR="00057D08" w:rsidRPr="001473D0">
              <w:rPr>
                <w:rFonts w:cs="Arial"/>
                <w:sz w:val="16"/>
                <w:szCs w:val="16"/>
              </w:rPr>
              <w:t>. di Lecce, mosso da […]</w:t>
            </w:r>
            <w:r w:rsidR="0054670B">
              <w:rPr>
                <w:rFonts w:cs="Arial"/>
                <w:sz w:val="16"/>
                <w:szCs w:val="16"/>
              </w:rPr>
              <w:t xml:space="preserve"> </w:t>
            </w:r>
            <w:r w:rsidRPr="001473D0">
              <w:rPr>
                <w:rFonts w:cs="Arial"/>
                <w:sz w:val="16"/>
                <w:szCs w:val="16"/>
              </w:rPr>
              <w:t xml:space="preserve">, </w:t>
            </w:r>
            <w:r w:rsidRPr="001473D0">
              <w:rPr>
                <w:rFonts w:cs="Arial"/>
                <w:i/>
                <w:sz w:val="16"/>
                <w:szCs w:val="16"/>
              </w:rPr>
              <w:t xml:space="preserve">per l’accertamento e la declaratoria della illegittimità del silenzio serbato dal Comune di Tricase sulla istanza </w:t>
            </w:r>
            <w:r w:rsidR="00057D08" w:rsidRPr="001473D0">
              <w:rPr>
                <w:rFonts w:cs="Arial"/>
                <w:i/>
                <w:sz w:val="16"/>
                <w:szCs w:val="16"/>
              </w:rPr>
              <w:t>formulata dalla […]</w:t>
            </w:r>
            <w:r w:rsidRPr="001473D0">
              <w:rPr>
                <w:rFonts w:cs="Arial"/>
                <w:i/>
                <w:sz w:val="16"/>
                <w:szCs w:val="16"/>
              </w:rPr>
              <w:t xml:space="preserve">. in data 3.6.14, per la realizzazione di una struttura da destinarsi a “Centro semiresidenziale terapeutico per minori (CSRTM) per 20 posti letto e a “Centro residenziale terapeutico per minori” (CRTM) per </w:t>
            </w:r>
            <w:r w:rsidRPr="001473D0">
              <w:rPr>
                <w:rFonts w:cs="Arial"/>
                <w:i/>
                <w:sz w:val="16"/>
                <w:szCs w:val="16"/>
              </w:rPr>
              <w:lastRenderedPageBreak/>
              <w:t xml:space="preserve">ulteriori 10 posti letto, nel Comune di Tricase, e di ogni altro atto presupposto, connesso e/o consequenziale. </w:t>
            </w:r>
          </w:p>
          <w:p w:rsidR="00240C82" w:rsidRPr="001473D0" w:rsidRDefault="00240C82" w:rsidP="00240C82">
            <w:pPr>
              <w:ind w:left="360"/>
              <w:jc w:val="both"/>
              <w:rPr>
                <w:rFonts w:cs="Arial"/>
                <w:i/>
                <w:sz w:val="16"/>
                <w:szCs w:val="16"/>
              </w:rPr>
            </w:pPr>
          </w:p>
          <w:p w:rsidR="00240C82" w:rsidRPr="001473D0" w:rsidRDefault="00240C82" w:rsidP="00A6049A">
            <w:pPr>
              <w:numPr>
                <w:ilvl w:val="0"/>
                <w:numId w:val="7"/>
              </w:numPr>
              <w:jc w:val="both"/>
              <w:rPr>
                <w:rFonts w:cs="Arial"/>
                <w:sz w:val="16"/>
                <w:szCs w:val="16"/>
              </w:rPr>
            </w:pPr>
            <w:r w:rsidRPr="001473D0">
              <w:rPr>
                <w:rFonts w:cs="Arial"/>
                <w:sz w:val="16"/>
                <w:szCs w:val="16"/>
              </w:rPr>
              <w:t xml:space="preserve">Riconoscere all’Avv. Maurizio </w:t>
            </w:r>
            <w:proofErr w:type="spellStart"/>
            <w:r w:rsidRPr="001473D0">
              <w:rPr>
                <w:rFonts w:cs="Arial"/>
                <w:sz w:val="16"/>
                <w:szCs w:val="16"/>
              </w:rPr>
              <w:t>Cafiero</w:t>
            </w:r>
            <w:proofErr w:type="spellEnd"/>
            <w:r w:rsidRPr="001473D0">
              <w:rPr>
                <w:rFonts w:cs="Arial"/>
                <w:sz w:val="16"/>
                <w:szCs w:val="16"/>
              </w:rPr>
              <w:t xml:space="preserve"> il compenso professionale di euro 2.000,00 oltre accessori di legge, e così complessivamente </w:t>
            </w:r>
            <w:r w:rsidRPr="001473D0">
              <w:rPr>
                <w:rFonts w:cs="Arial"/>
                <w:b/>
                <w:sz w:val="16"/>
                <w:szCs w:val="16"/>
              </w:rPr>
              <w:t>euro 2.918,24, da impegnarsi sul cap.300</w:t>
            </w:r>
            <w:r w:rsidRPr="001473D0">
              <w:rPr>
                <w:rFonts w:cs="Arial"/>
                <w:bCs/>
                <w:sz w:val="16"/>
                <w:szCs w:val="16"/>
              </w:rPr>
              <w:t xml:space="preserve"> </w:t>
            </w:r>
            <w:r w:rsidRPr="001473D0">
              <w:rPr>
                <w:rFonts w:cs="Arial"/>
                <w:sz w:val="16"/>
                <w:szCs w:val="16"/>
              </w:rPr>
              <w:t xml:space="preserve">“Spese per liti, arbitraggi, risarcimento danni, ecc.” del corrente </w:t>
            </w:r>
            <w:proofErr w:type="spellStart"/>
            <w:r w:rsidRPr="001473D0">
              <w:rPr>
                <w:rFonts w:cs="Arial"/>
                <w:sz w:val="16"/>
                <w:szCs w:val="16"/>
              </w:rPr>
              <w:t>e.f.</w:t>
            </w:r>
            <w:proofErr w:type="spellEnd"/>
            <w:r w:rsidRPr="001473D0">
              <w:rPr>
                <w:rFonts w:cs="Arial"/>
                <w:sz w:val="16"/>
                <w:szCs w:val="16"/>
              </w:rPr>
              <w:t xml:space="preserve">, stabilendo, altresì, ogni altra determinazione su apposita convenzione da stipularsi con il legale. </w:t>
            </w:r>
          </w:p>
          <w:p w:rsidR="00240C82" w:rsidRPr="001473D0" w:rsidRDefault="00240C82" w:rsidP="00C16F51">
            <w:pPr>
              <w:jc w:val="both"/>
              <w:rPr>
                <w:rFonts w:cstheme="minorHAnsi"/>
                <w:sz w:val="16"/>
                <w:szCs w:val="16"/>
              </w:rPr>
            </w:pPr>
          </w:p>
          <w:p w:rsidR="00240C82" w:rsidRPr="001473D0" w:rsidRDefault="00240C82" w:rsidP="00C16F51">
            <w:pPr>
              <w:jc w:val="both"/>
              <w:rPr>
                <w:rFonts w:cstheme="minorHAnsi"/>
                <w:sz w:val="16"/>
                <w:szCs w:val="16"/>
              </w:rPr>
            </w:pPr>
            <w:r w:rsidRPr="001473D0">
              <w:rPr>
                <w:rFonts w:cstheme="minorHAnsi"/>
                <w:sz w:val="16"/>
                <w:szCs w:val="16"/>
              </w:rPr>
              <w:t>[…]</w:t>
            </w:r>
          </w:p>
        </w:tc>
        <w:tc>
          <w:tcPr>
            <w:tcW w:w="1843" w:type="dxa"/>
          </w:tcPr>
          <w:p w:rsidR="00431F34" w:rsidRPr="001473D0" w:rsidRDefault="00240C82" w:rsidP="00C16F51">
            <w:pPr>
              <w:rPr>
                <w:sz w:val="16"/>
                <w:szCs w:val="16"/>
              </w:rPr>
            </w:pPr>
            <w:r w:rsidRPr="001473D0">
              <w:rPr>
                <w:rFonts w:cs="Arial"/>
                <w:b/>
                <w:sz w:val="16"/>
                <w:szCs w:val="16"/>
              </w:rPr>
              <w:lastRenderedPageBreak/>
              <w:t>euro 2.918,24</w:t>
            </w:r>
          </w:p>
        </w:tc>
        <w:tc>
          <w:tcPr>
            <w:tcW w:w="1843" w:type="dxa"/>
          </w:tcPr>
          <w:p w:rsidR="00431F34" w:rsidRPr="001473D0" w:rsidRDefault="00C42D43" w:rsidP="00C16F51">
            <w:pPr>
              <w:rPr>
                <w:sz w:val="16"/>
                <w:szCs w:val="16"/>
              </w:rPr>
            </w:pPr>
            <w:r w:rsidRPr="001473D0">
              <w:rPr>
                <w:rFonts w:cs="Arial"/>
                <w:b/>
                <w:sz w:val="16"/>
                <w:szCs w:val="16"/>
              </w:rPr>
              <w:t>Delibera</w:t>
            </w:r>
            <w:r w:rsidR="00240C82" w:rsidRPr="001473D0">
              <w:rPr>
                <w:rFonts w:cs="Arial"/>
                <w:b/>
                <w:sz w:val="16"/>
                <w:szCs w:val="16"/>
              </w:rPr>
              <w:t xml:space="preserve"> G.C. n.142 del 12.6.2015</w:t>
            </w:r>
          </w:p>
        </w:tc>
      </w:tr>
      <w:tr w:rsidR="00431F34" w:rsidRPr="00A6049A" w:rsidTr="00B71AF5">
        <w:tc>
          <w:tcPr>
            <w:tcW w:w="1668" w:type="dxa"/>
          </w:tcPr>
          <w:p w:rsidR="00311F08" w:rsidRPr="001473D0" w:rsidRDefault="00311F08" w:rsidP="00311F08">
            <w:pPr>
              <w:rPr>
                <w:sz w:val="16"/>
                <w:szCs w:val="16"/>
              </w:rPr>
            </w:pPr>
            <w:r w:rsidRPr="001473D0">
              <w:rPr>
                <w:sz w:val="16"/>
                <w:szCs w:val="16"/>
              </w:rPr>
              <w:lastRenderedPageBreak/>
              <w:t>Responsabile del Servizio</w:t>
            </w:r>
          </w:p>
          <w:p w:rsidR="00625764" w:rsidRPr="001473D0" w:rsidRDefault="00311F08" w:rsidP="00311F08">
            <w:pPr>
              <w:rPr>
                <w:sz w:val="16"/>
                <w:szCs w:val="16"/>
              </w:rPr>
            </w:pPr>
            <w:r w:rsidRPr="001473D0">
              <w:rPr>
                <w:sz w:val="16"/>
                <w:szCs w:val="16"/>
              </w:rPr>
              <w:t>Dott.ssa Maria Rosaria Panico</w:t>
            </w:r>
          </w:p>
        </w:tc>
        <w:tc>
          <w:tcPr>
            <w:tcW w:w="992" w:type="dxa"/>
          </w:tcPr>
          <w:p w:rsidR="00431F34" w:rsidRPr="001473D0" w:rsidRDefault="00431F34" w:rsidP="00C16F51">
            <w:pPr>
              <w:rPr>
                <w:sz w:val="16"/>
                <w:szCs w:val="16"/>
              </w:rPr>
            </w:pPr>
            <w:r w:rsidRPr="001473D0">
              <w:rPr>
                <w:sz w:val="16"/>
                <w:szCs w:val="16"/>
              </w:rPr>
              <w:t>Determina</w:t>
            </w:r>
          </w:p>
        </w:tc>
        <w:tc>
          <w:tcPr>
            <w:tcW w:w="1276" w:type="dxa"/>
          </w:tcPr>
          <w:p w:rsidR="00431F34" w:rsidRPr="001473D0" w:rsidRDefault="00383A16" w:rsidP="00C16F51">
            <w:pPr>
              <w:rPr>
                <w:sz w:val="16"/>
                <w:szCs w:val="16"/>
              </w:rPr>
            </w:pPr>
            <w:r>
              <w:rPr>
                <w:sz w:val="16"/>
                <w:szCs w:val="16"/>
              </w:rPr>
              <w:t>n.70</w:t>
            </w:r>
            <w:r w:rsidR="00CA329C" w:rsidRPr="001473D0">
              <w:rPr>
                <w:sz w:val="16"/>
                <w:szCs w:val="16"/>
              </w:rPr>
              <w:t>8 del 17.7.2015</w:t>
            </w:r>
          </w:p>
        </w:tc>
        <w:tc>
          <w:tcPr>
            <w:tcW w:w="1701" w:type="dxa"/>
          </w:tcPr>
          <w:p w:rsidR="00431F34" w:rsidRPr="001473D0" w:rsidRDefault="00CA329C" w:rsidP="00C16F51">
            <w:pPr>
              <w:rPr>
                <w:rFonts w:cstheme="minorHAnsi"/>
                <w:sz w:val="16"/>
                <w:szCs w:val="16"/>
              </w:rPr>
            </w:pPr>
            <w:r w:rsidRPr="001473D0">
              <w:rPr>
                <w:rFonts w:cstheme="minorHAnsi"/>
                <w:sz w:val="16"/>
                <w:szCs w:val="16"/>
              </w:rPr>
              <w:t>MANIFESTAZIONE OLIMPIADI DELL'AMICIZIA 2015 - LIQUDAZIONE FATTURA.</w:t>
            </w:r>
          </w:p>
        </w:tc>
        <w:tc>
          <w:tcPr>
            <w:tcW w:w="3685" w:type="dxa"/>
          </w:tcPr>
          <w:p w:rsidR="00030D5D" w:rsidRPr="001473D0" w:rsidRDefault="00CA329C" w:rsidP="00C16F51">
            <w:pPr>
              <w:rPr>
                <w:rFonts w:cstheme="minorHAnsi"/>
                <w:sz w:val="16"/>
                <w:szCs w:val="16"/>
              </w:rPr>
            </w:pPr>
            <w:r w:rsidRPr="001473D0">
              <w:rPr>
                <w:rFonts w:cstheme="minorHAnsi"/>
                <w:sz w:val="16"/>
                <w:szCs w:val="16"/>
              </w:rPr>
              <w:t>[…]</w:t>
            </w:r>
          </w:p>
          <w:p w:rsidR="00CA329C" w:rsidRPr="001473D0" w:rsidRDefault="00CA329C" w:rsidP="00CA329C">
            <w:pPr>
              <w:jc w:val="both"/>
              <w:rPr>
                <w:sz w:val="16"/>
                <w:szCs w:val="16"/>
              </w:rPr>
            </w:pPr>
            <w:r w:rsidRPr="001473D0">
              <w:rPr>
                <w:sz w:val="16"/>
                <w:szCs w:val="16"/>
              </w:rPr>
              <w:t xml:space="preserve">Vista la Deliberazione di G. C. n. 88 del 09/04/2015 con la quale si organizzava la manifestazione “ </w:t>
            </w:r>
            <w:r w:rsidRPr="001473D0">
              <w:rPr>
                <w:i/>
                <w:sz w:val="16"/>
                <w:szCs w:val="16"/>
              </w:rPr>
              <w:t>Olimpiadi dell’Amicizia 2015</w:t>
            </w:r>
            <w:r w:rsidRPr="001473D0">
              <w:rPr>
                <w:sz w:val="16"/>
                <w:szCs w:val="16"/>
              </w:rPr>
              <w:t xml:space="preserve"> “ – attività “</w:t>
            </w:r>
            <w:r w:rsidRPr="001473D0">
              <w:rPr>
                <w:i/>
                <w:sz w:val="16"/>
                <w:szCs w:val="16"/>
              </w:rPr>
              <w:t>Espressione Musicale</w:t>
            </w:r>
            <w:r w:rsidRPr="001473D0">
              <w:rPr>
                <w:sz w:val="16"/>
                <w:szCs w:val="16"/>
              </w:rPr>
              <w:t xml:space="preserve"> – Musica a Tema” , il giorno 10 aprile 2015 in piazza G. </w:t>
            </w:r>
            <w:proofErr w:type="spellStart"/>
            <w:r w:rsidRPr="001473D0">
              <w:rPr>
                <w:sz w:val="16"/>
                <w:szCs w:val="16"/>
              </w:rPr>
              <w:t>Pisanelli</w:t>
            </w:r>
            <w:proofErr w:type="spellEnd"/>
            <w:r w:rsidRPr="001473D0">
              <w:rPr>
                <w:sz w:val="16"/>
                <w:szCs w:val="16"/>
              </w:rPr>
              <w:t xml:space="preserve"> dalle ore 8:00 alle ore 15:00 in collaborazione con l’UNICEF – Comitato Provinciale e gli Istituti comprensivi di Tricase con lo stanziamento di € 1.000,00;</w:t>
            </w:r>
          </w:p>
          <w:p w:rsidR="00CA329C" w:rsidRPr="001473D0" w:rsidRDefault="00CA329C" w:rsidP="00CA329C">
            <w:pPr>
              <w:tabs>
                <w:tab w:val="left" w:pos="9638"/>
              </w:tabs>
              <w:ind w:right="-234"/>
              <w:jc w:val="both"/>
              <w:rPr>
                <w:sz w:val="16"/>
                <w:szCs w:val="16"/>
              </w:rPr>
            </w:pPr>
            <w:r w:rsidRPr="001473D0">
              <w:rPr>
                <w:sz w:val="16"/>
                <w:szCs w:val="16"/>
              </w:rPr>
              <w:t>Richiamata la propria determina n. 371 del 9/4/2015 con la quale si provvedeva all’impegno della spesa;</w:t>
            </w:r>
          </w:p>
          <w:p w:rsidR="00CA329C" w:rsidRPr="001473D0" w:rsidRDefault="00CA329C" w:rsidP="00CA329C">
            <w:pPr>
              <w:jc w:val="both"/>
              <w:rPr>
                <w:sz w:val="16"/>
                <w:szCs w:val="16"/>
              </w:rPr>
            </w:pPr>
            <w:r w:rsidRPr="001473D0">
              <w:rPr>
                <w:sz w:val="16"/>
                <w:szCs w:val="16"/>
              </w:rPr>
              <w:t xml:space="preserve">Vista la fattura elettronica PA n. 3_15 del 03/06/2015 della ditta </w:t>
            </w:r>
            <w:r w:rsidRPr="001473D0">
              <w:rPr>
                <w:i/>
                <w:sz w:val="16"/>
                <w:szCs w:val="16"/>
              </w:rPr>
              <w:t xml:space="preserve"> “</w:t>
            </w:r>
            <w:r w:rsidR="00CC04B8">
              <w:rPr>
                <w:i/>
                <w:snapToGrid w:val="0"/>
                <w:sz w:val="16"/>
                <w:szCs w:val="16"/>
              </w:rPr>
              <w:t>Comunico snc –</w:t>
            </w:r>
            <w:r w:rsidRPr="001473D0">
              <w:rPr>
                <w:i/>
                <w:snapToGrid w:val="0"/>
                <w:sz w:val="16"/>
                <w:szCs w:val="16"/>
              </w:rPr>
              <w:t xml:space="preserve"> </w:t>
            </w:r>
            <w:r w:rsidR="0054670B">
              <w:rPr>
                <w:i/>
                <w:snapToGrid w:val="0"/>
                <w:sz w:val="16"/>
                <w:szCs w:val="16"/>
              </w:rPr>
              <w:t>[…]</w:t>
            </w:r>
            <w:r w:rsidR="00CC04B8" w:rsidRPr="00CC04B8">
              <w:rPr>
                <w:i/>
                <w:snapToGrid w:val="0"/>
                <w:sz w:val="16"/>
                <w:szCs w:val="16"/>
              </w:rPr>
              <w:t xml:space="preserve">  </w:t>
            </w:r>
            <w:r w:rsidRPr="00CC04B8">
              <w:rPr>
                <w:i/>
                <w:snapToGrid w:val="0"/>
                <w:sz w:val="16"/>
                <w:szCs w:val="16"/>
              </w:rPr>
              <w:t xml:space="preserve">Tricase </w:t>
            </w:r>
            <w:r w:rsidRPr="001473D0">
              <w:rPr>
                <w:i/>
                <w:snapToGrid w:val="0"/>
                <w:sz w:val="16"/>
                <w:szCs w:val="16"/>
              </w:rPr>
              <w:t>-</w:t>
            </w:r>
            <w:r w:rsidRPr="001473D0">
              <w:rPr>
                <w:sz w:val="16"/>
                <w:szCs w:val="16"/>
              </w:rPr>
              <w:t xml:space="preserve"> di € 145,67 compresa IVA 22% per </w:t>
            </w:r>
            <w:r w:rsidRPr="001473D0">
              <w:rPr>
                <w:i/>
                <w:sz w:val="16"/>
                <w:szCs w:val="16"/>
              </w:rPr>
              <w:t>“Manifesto le Olimpiadi dell’amicizia”-</w:t>
            </w:r>
            <w:r w:rsidRPr="001473D0">
              <w:rPr>
                <w:sz w:val="16"/>
                <w:szCs w:val="16"/>
              </w:rPr>
              <w:t xml:space="preserve">  CIG ZA21494758;</w:t>
            </w:r>
          </w:p>
          <w:p w:rsidR="00CA329C" w:rsidRPr="001473D0" w:rsidRDefault="00CA329C" w:rsidP="00CA329C">
            <w:pPr>
              <w:jc w:val="both"/>
              <w:rPr>
                <w:sz w:val="16"/>
                <w:szCs w:val="16"/>
              </w:rPr>
            </w:pPr>
          </w:p>
          <w:p w:rsidR="00CA329C" w:rsidRPr="001473D0" w:rsidRDefault="00CA329C" w:rsidP="00CA329C">
            <w:pPr>
              <w:pStyle w:val="Testonormale"/>
              <w:jc w:val="both"/>
              <w:rPr>
                <w:rFonts w:asciiTheme="minorHAnsi" w:hAnsiTheme="minorHAnsi"/>
                <w:bCs/>
                <w:sz w:val="16"/>
                <w:szCs w:val="16"/>
              </w:rPr>
            </w:pPr>
            <w:r w:rsidRPr="001473D0">
              <w:rPr>
                <w:rFonts w:asciiTheme="minorHAnsi" w:hAnsiTheme="minorHAnsi"/>
                <w:bCs/>
                <w:sz w:val="16"/>
                <w:szCs w:val="16"/>
              </w:rPr>
              <w:t>Ritenuto di provvedere alla liquidazione;</w:t>
            </w:r>
          </w:p>
          <w:p w:rsidR="00CA329C" w:rsidRPr="001473D0" w:rsidRDefault="00CA329C" w:rsidP="00CA329C">
            <w:pPr>
              <w:pStyle w:val="Testonormale"/>
              <w:jc w:val="both"/>
              <w:rPr>
                <w:rFonts w:asciiTheme="minorHAnsi" w:hAnsiTheme="minorHAnsi"/>
                <w:bCs/>
                <w:sz w:val="16"/>
                <w:szCs w:val="16"/>
              </w:rPr>
            </w:pPr>
          </w:p>
          <w:p w:rsidR="00CA329C" w:rsidRPr="001473D0" w:rsidRDefault="00CA329C" w:rsidP="00CA329C">
            <w:pPr>
              <w:jc w:val="both"/>
              <w:rPr>
                <w:sz w:val="16"/>
                <w:szCs w:val="16"/>
              </w:rPr>
            </w:pPr>
            <w:r w:rsidRPr="001473D0">
              <w:rPr>
                <w:sz w:val="16"/>
                <w:szCs w:val="16"/>
              </w:rPr>
              <w:t>Visto il T.U. approvato con D.L. n. 267/2000;</w:t>
            </w:r>
          </w:p>
          <w:p w:rsidR="00CA329C" w:rsidRPr="001473D0" w:rsidRDefault="00CA329C" w:rsidP="00CA329C">
            <w:pPr>
              <w:pStyle w:val="Testonormale"/>
              <w:jc w:val="both"/>
              <w:rPr>
                <w:rFonts w:asciiTheme="minorHAnsi" w:hAnsiTheme="minorHAnsi"/>
                <w:sz w:val="16"/>
                <w:szCs w:val="16"/>
              </w:rPr>
            </w:pPr>
            <w:r w:rsidRPr="001473D0">
              <w:rPr>
                <w:rFonts w:asciiTheme="minorHAnsi" w:hAnsiTheme="minorHAnsi"/>
                <w:sz w:val="16"/>
                <w:szCs w:val="16"/>
              </w:rPr>
              <w:t>Eseguito con esito favorevole il controllo preventivo di regolarità amministrativa del presente atto avendo verificato :</w:t>
            </w:r>
          </w:p>
          <w:p w:rsidR="00CA329C" w:rsidRPr="001473D0" w:rsidRDefault="00CA329C" w:rsidP="00CA329C">
            <w:pPr>
              <w:pStyle w:val="Testonormale"/>
              <w:jc w:val="both"/>
              <w:rPr>
                <w:rFonts w:asciiTheme="minorHAnsi" w:hAnsiTheme="minorHAnsi"/>
                <w:sz w:val="16"/>
                <w:szCs w:val="16"/>
              </w:rPr>
            </w:pPr>
            <w:r w:rsidRPr="001473D0">
              <w:rPr>
                <w:rFonts w:asciiTheme="minorHAnsi" w:hAnsiTheme="minorHAnsi"/>
                <w:sz w:val="16"/>
                <w:szCs w:val="16"/>
              </w:rPr>
              <w:t>a)rispetto delle normative comunitarie,statali,regionali e regolamentari generali e di settore;</w:t>
            </w:r>
          </w:p>
          <w:p w:rsidR="00CA329C" w:rsidRPr="001473D0" w:rsidRDefault="00CA329C" w:rsidP="00CA329C">
            <w:pPr>
              <w:pStyle w:val="Testonormale"/>
              <w:jc w:val="both"/>
              <w:rPr>
                <w:rFonts w:asciiTheme="minorHAnsi" w:hAnsiTheme="minorHAnsi"/>
                <w:sz w:val="16"/>
                <w:szCs w:val="16"/>
              </w:rPr>
            </w:pPr>
            <w:r w:rsidRPr="001473D0">
              <w:rPr>
                <w:rFonts w:asciiTheme="minorHAnsi" w:hAnsiTheme="minorHAnsi"/>
                <w:sz w:val="16"/>
                <w:szCs w:val="16"/>
              </w:rPr>
              <w:t>b) correttezza e regolarità della procedura ;</w:t>
            </w:r>
          </w:p>
          <w:p w:rsidR="00CA329C" w:rsidRPr="001473D0" w:rsidRDefault="00CA329C" w:rsidP="00CA329C">
            <w:pPr>
              <w:pStyle w:val="Testonormale"/>
              <w:jc w:val="both"/>
              <w:rPr>
                <w:rFonts w:asciiTheme="minorHAnsi" w:hAnsiTheme="minorHAnsi"/>
                <w:sz w:val="16"/>
                <w:szCs w:val="16"/>
              </w:rPr>
            </w:pPr>
            <w:r w:rsidRPr="001473D0">
              <w:rPr>
                <w:rFonts w:asciiTheme="minorHAnsi" w:hAnsiTheme="minorHAnsi"/>
                <w:sz w:val="16"/>
                <w:szCs w:val="16"/>
              </w:rPr>
              <w:t>c) correttezza formale nella redazione dell'atto.</w:t>
            </w:r>
          </w:p>
          <w:p w:rsidR="00CA329C" w:rsidRPr="001473D0" w:rsidRDefault="00CA329C" w:rsidP="00CA329C">
            <w:pPr>
              <w:pStyle w:val="Testonormale"/>
              <w:jc w:val="both"/>
              <w:rPr>
                <w:rFonts w:asciiTheme="minorHAnsi" w:hAnsiTheme="minorHAnsi"/>
                <w:sz w:val="16"/>
                <w:szCs w:val="16"/>
              </w:rPr>
            </w:pPr>
            <w:r w:rsidRPr="001473D0">
              <w:rPr>
                <w:rFonts w:asciiTheme="minorHAnsi" w:hAnsiTheme="minorHAnsi"/>
                <w:sz w:val="16"/>
                <w:szCs w:val="16"/>
              </w:rPr>
              <w:t xml:space="preserve">  Acquisito il seguente parere sulla regolarità contabile espresso dal Responsabile dei Servizi Finanziari "favorevole ".</w:t>
            </w:r>
          </w:p>
          <w:p w:rsidR="00CA329C" w:rsidRPr="001473D0" w:rsidRDefault="00CA329C" w:rsidP="00CA329C">
            <w:pPr>
              <w:pStyle w:val="Testonormale"/>
              <w:jc w:val="both"/>
              <w:rPr>
                <w:rFonts w:asciiTheme="minorHAnsi" w:hAnsiTheme="minorHAnsi"/>
                <w:bCs/>
                <w:sz w:val="16"/>
                <w:szCs w:val="16"/>
              </w:rPr>
            </w:pPr>
          </w:p>
          <w:p w:rsidR="00CA329C" w:rsidRPr="001473D0" w:rsidRDefault="00CA329C" w:rsidP="00CA329C">
            <w:pPr>
              <w:pStyle w:val="Titolo1"/>
              <w:outlineLvl w:val="0"/>
              <w:rPr>
                <w:rFonts w:asciiTheme="minorHAnsi" w:hAnsiTheme="minorHAnsi"/>
                <w:sz w:val="16"/>
                <w:szCs w:val="16"/>
              </w:rPr>
            </w:pPr>
            <w:r w:rsidRPr="001473D0">
              <w:rPr>
                <w:rFonts w:asciiTheme="minorHAnsi" w:hAnsiTheme="minorHAnsi"/>
                <w:sz w:val="16"/>
                <w:szCs w:val="16"/>
              </w:rPr>
              <w:t>DETERMINA</w:t>
            </w:r>
          </w:p>
          <w:p w:rsidR="00CA329C" w:rsidRPr="001473D0" w:rsidRDefault="00CA329C" w:rsidP="00CA329C">
            <w:pPr>
              <w:ind w:left="357"/>
              <w:jc w:val="both"/>
              <w:rPr>
                <w:sz w:val="16"/>
                <w:szCs w:val="16"/>
              </w:rPr>
            </w:pPr>
          </w:p>
          <w:p w:rsidR="00CA329C" w:rsidRPr="001473D0" w:rsidRDefault="00CA329C" w:rsidP="00CA329C">
            <w:pPr>
              <w:jc w:val="both"/>
              <w:rPr>
                <w:sz w:val="16"/>
                <w:szCs w:val="16"/>
              </w:rPr>
            </w:pPr>
            <w:r w:rsidRPr="001473D0">
              <w:rPr>
                <w:sz w:val="16"/>
                <w:szCs w:val="16"/>
              </w:rPr>
              <w:t xml:space="preserve">1) Per le motivazioni  espresse in narrativa, liquidare </w:t>
            </w:r>
            <w:r w:rsidRPr="001473D0">
              <w:rPr>
                <w:sz w:val="16"/>
                <w:szCs w:val="16"/>
              </w:rPr>
              <w:lastRenderedPageBreak/>
              <w:t>alla ditta “</w:t>
            </w:r>
            <w:r w:rsidR="00107F26" w:rsidRPr="00EC4B8A">
              <w:rPr>
                <w:i/>
                <w:snapToGrid w:val="0"/>
                <w:sz w:val="16"/>
                <w:szCs w:val="16"/>
              </w:rPr>
              <w:t xml:space="preserve">Comunico snc. </w:t>
            </w:r>
            <w:r w:rsidRPr="00EC4B8A">
              <w:rPr>
                <w:sz w:val="16"/>
                <w:szCs w:val="16"/>
              </w:rPr>
              <w:t xml:space="preserve"> </w:t>
            </w:r>
            <w:r w:rsidR="0054670B">
              <w:rPr>
                <w:i/>
                <w:snapToGrid w:val="0"/>
                <w:sz w:val="16"/>
                <w:szCs w:val="16"/>
              </w:rPr>
              <w:t>[…]</w:t>
            </w:r>
            <w:r w:rsidR="00EC4B8A" w:rsidRPr="00EC4B8A">
              <w:rPr>
                <w:i/>
                <w:snapToGrid w:val="0"/>
                <w:sz w:val="16"/>
                <w:szCs w:val="16"/>
              </w:rPr>
              <w:t>”</w:t>
            </w:r>
            <w:r w:rsidR="00EC4B8A">
              <w:rPr>
                <w:rFonts w:ascii="Times New Roman" w:hAnsi="Times New Roman"/>
              </w:rPr>
              <w:t xml:space="preserve"> </w:t>
            </w:r>
            <w:r w:rsidRPr="001473D0">
              <w:rPr>
                <w:sz w:val="16"/>
                <w:szCs w:val="16"/>
              </w:rPr>
              <w:t>la fattura elettronica PA n. 3_15 del 3/06/2015 di € 145,67 compresa IVA 22% per “Manifesto olimpiadi dell’amicizia” -  CIG assegnato ZA21494758;</w:t>
            </w:r>
          </w:p>
          <w:p w:rsidR="00CA329C" w:rsidRPr="001473D0" w:rsidRDefault="00CA329C" w:rsidP="00CA329C">
            <w:pPr>
              <w:jc w:val="both"/>
              <w:rPr>
                <w:sz w:val="16"/>
                <w:szCs w:val="16"/>
              </w:rPr>
            </w:pPr>
          </w:p>
          <w:p w:rsidR="00CA329C" w:rsidRPr="001473D0" w:rsidRDefault="00CA329C" w:rsidP="00CA329C">
            <w:pPr>
              <w:jc w:val="both"/>
              <w:rPr>
                <w:b/>
                <w:sz w:val="16"/>
                <w:szCs w:val="16"/>
              </w:rPr>
            </w:pPr>
            <w:r w:rsidRPr="001473D0">
              <w:rPr>
                <w:sz w:val="16"/>
                <w:szCs w:val="16"/>
              </w:rPr>
              <w:t xml:space="preserve">2) Prelevare la somma di </w:t>
            </w:r>
            <w:r w:rsidRPr="001473D0">
              <w:rPr>
                <w:bCs/>
                <w:sz w:val="16"/>
                <w:szCs w:val="16"/>
              </w:rPr>
              <w:t>euro 145,67</w:t>
            </w:r>
            <w:r w:rsidRPr="001473D0">
              <w:rPr>
                <w:b/>
                <w:bCs/>
                <w:sz w:val="16"/>
                <w:szCs w:val="16"/>
              </w:rPr>
              <w:t xml:space="preserve"> </w:t>
            </w:r>
            <w:r w:rsidRPr="001473D0">
              <w:rPr>
                <w:sz w:val="16"/>
                <w:szCs w:val="16"/>
              </w:rPr>
              <w:t>dall’impegno di cui alla Determina n. 371/2015.</w:t>
            </w:r>
          </w:p>
          <w:p w:rsidR="00CA329C" w:rsidRPr="001473D0" w:rsidRDefault="00CA329C" w:rsidP="00CA329C">
            <w:pPr>
              <w:ind w:left="765"/>
              <w:jc w:val="both"/>
              <w:rPr>
                <w:sz w:val="16"/>
                <w:szCs w:val="16"/>
              </w:rPr>
            </w:pPr>
          </w:p>
          <w:p w:rsidR="00CA329C" w:rsidRPr="001473D0" w:rsidRDefault="00CA329C" w:rsidP="00CA329C">
            <w:pPr>
              <w:jc w:val="both"/>
              <w:rPr>
                <w:sz w:val="16"/>
                <w:szCs w:val="16"/>
              </w:rPr>
            </w:pPr>
            <w:r w:rsidRPr="001473D0">
              <w:rPr>
                <w:sz w:val="16"/>
                <w:szCs w:val="16"/>
              </w:rPr>
              <w:t xml:space="preserve">3) </w:t>
            </w:r>
            <w:r w:rsidRPr="001473D0">
              <w:rPr>
                <w:bCs/>
                <w:sz w:val="16"/>
                <w:szCs w:val="16"/>
              </w:rPr>
              <w:t>Dare atto che ai sensi dell’art. 26 comma 2 del D.L. n. 33 del 14/3/2013 i dati contenuti nella presente determinazione verranno pubblicati sul sito internet istituzionale come da scheda allegata in atti.</w:t>
            </w:r>
          </w:p>
          <w:p w:rsidR="00CA329C" w:rsidRPr="001473D0" w:rsidRDefault="00CA329C" w:rsidP="00C16F51">
            <w:pPr>
              <w:rPr>
                <w:rFonts w:cstheme="minorHAnsi"/>
                <w:sz w:val="16"/>
                <w:szCs w:val="16"/>
              </w:rPr>
            </w:pPr>
          </w:p>
          <w:p w:rsidR="00CA329C" w:rsidRPr="001473D0" w:rsidRDefault="00CA329C" w:rsidP="00C16F51">
            <w:pPr>
              <w:rPr>
                <w:rFonts w:cstheme="minorHAnsi"/>
                <w:sz w:val="16"/>
                <w:szCs w:val="16"/>
              </w:rPr>
            </w:pPr>
            <w:r w:rsidRPr="001473D0">
              <w:rPr>
                <w:rFonts w:cstheme="minorHAnsi"/>
                <w:sz w:val="16"/>
                <w:szCs w:val="16"/>
              </w:rPr>
              <w:t>[…]</w:t>
            </w:r>
          </w:p>
        </w:tc>
        <w:tc>
          <w:tcPr>
            <w:tcW w:w="1843" w:type="dxa"/>
          </w:tcPr>
          <w:p w:rsidR="00431F34" w:rsidRPr="001473D0" w:rsidRDefault="00CA329C" w:rsidP="00C16F51">
            <w:pPr>
              <w:rPr>
                <w:sz w:val="16"/>
                <w:szCs w:val="16"/>
              </w:rPr>
            </w:pPr>
            <w:r w:rsidRPr="001473D0">
              <w:rPr>
                <w:sz w:val="16"/>
                <w:szCs w:val="16"/>
              </w:rPr>
              <w:lastRenderedPageBreak/>
              <w:t>€ 145,67 compresa IVA 22%</w:t>
            </w:r>
          </w:p>
        </w:tc>
        <w:tc>
          <w:tcPr>
            <w:tcW w:w="1843" w:type="dxa"/>
          </w:tcPr>
          <w:p w:rsidR="00431F34" w:rsidRPr="001473D0" w:rsidRDefault="00CA329C" w:rsidP="00C16F51">
            <w:pPr>
              <w:rPr>
                <w:sz w:val="16"/>
                <w:szCs w:val="16"/>
              </w:rPr>
            </w:pPr>
            <w:r w:rsidRPr="001473D0">
              <w:rPr>
                <w:sz w:val="16"/>
                <w:szCs w:val="16"/>
              </w:rPr>
              <w:t xml:space="preserve">fattura elettronica PA n. 3_15 del 03/06/2015 della ditta </w:t>
            </w:r>
            <w:r w:rsidRPr="001473D0">
              <w:rPr>
                <w:i/>
                <w:sz w:val="16"/>
                <w:szCs w:val="16"/>
              </w:rPr>
              <w:t xml:space="preserve"> “</w:t>
            </w:r>
            <w:r w:rsidR="00107F26">
              <w:rPr>
                <w:i/>
                <w:snapToGrid w:val="0"/>
                <w:sz w:val="16"/>
                <w:szCs w:val="16"/>
              </w:rPr>
              <w:t xml:space="preserve">Comunico snc – </w:t>
            </w:r>
            <w:r w:rsidRPr="001473D0">
              <w:rPr>
                <w:i/>
                <w:snapToGrid w:val="0"/>
                <w:sz w:val="16"/>
                <w:szCs w:val="16"/>
              </w:rPr>
              <w:t xml:space="preserve">  Tricase -</w:t>
            </w:r>
            <w:r w:rsidRPr="001473D0">
              <w:rPr>
                <w:sz w:val="16"/>
                <w:szCs w:val="16"/>
              </w:rPr>
              <w:t xml:space="preserve"> di € 145,67 compresa IVA 22% per </w:t>
            </w:r>
            <w:r w:rsidRPr="001473D0">
              <w:rPr>
                <w:i/>
                <w:sz w:val="16"/>
                <w:szCs w:val="16"/>
              </w:rPr>
              <w:t>“Manifesto le Olimpiadi dell’amicizia”</w:t>
            </w:r>
          </w:p>
        </w:tc>
      </w:tr>
      <w:tr w:rsidR="00431F34" w:rsidRPr="00A6049A" w:rsidTr="00B71AF5">
        <w:tc>
          <w:tcPr>
            <w:tcW w:w="1668" w:type="dxa"/>
          </w:tcPr>
          <w:p w:rsidR="00311F08" w:rsidRPr="001473D0" w:rsidRDefault="00311F08" w:rsidP="00311F08">
            <w:pPr>
              <w:rPr>
                <w:sz w:val="16"/>
                <w:szCs w:val="16"/>
              </w:rPr>
            </w:pPr>
            <w:r w:rsidRPr="001473D0">
              <w:rPr>
                <w:sz w:val="16"/>
                <w:szCs w:val="16"/>
              </w:rPr>
              <w:lastRenderedPageBreak/>
              <w:t>Responsabile del Servizio</w:t>
            </w:r>
          </w:p>
          <w:p w:rsidR="005D0638" w:rsidRPr="001473D0" w:rsidRDefault="00311F08" w:rsidP="00311F08">
            <w:pPr>
              <w:rPr>
                <w:color w:val="000000" w:themeColor="text1"/>
                <w:sz w:val="16"/>
                <w:szCs w:val="16"/>
              </w:rPr>
            </w:pPr>
            <w:r w:rsidRPr="001473D0">
              <w:rPr>
                <w:sz w:val="16"/>
                <w:szCs w:val="16"/>
              </w:rPr>
              <w:t>Dott.ssa Maria Rosaria Panico</w:t>
            </w:r>
          </w:p>
        </w:tc>
        <w:tc>
          <w:tcPr>
            <w:tcW w:w="992" w:type="dxa"/>
          </w:tcPr>
          <w:p w:rsidR="00431F34" w:rsidRPr="001473D0" w:rsidRDefault="00431F34" w:rsidP="00C16F51">
            <w:pPr>
              <w:rPr>
                <w:color w:val="000000" w:themeColor="text1"/>
                <w:sz w:val="16"/>
                <w:szCs w:val="16"/>
              </w:rPr>
            </w:pPr>
            <w:r w:rsidRPr="001473D0">
              <w:rPr>
                <w:color w:val="000000" w:themeColor="text1"/>
                <w:sz w:val="16"/>
                <w:szCs w:val="16"/>
              </w:rPr>
              <w:t>Determina</w:t>
            </w:r>
          </w:p>
        </w:tc>
        <w:tc>
          <w:tcPr>
            <w:tcW w:w="1276" w:type="dxa"/>
          </w:tcPr>
          <w:p w:rsidR="00431F34" w:rsidRPr="001473D0" w:rsidRDefault="003641A7" w:rsidP="00C16F51">
            <w:pPr>
              <w:rPr>
                <w:color w:val="000000" w:themeColor="text1"/>
                <w:sz w:val="16"/>
                <w:szCs w:val="16"/>
              </w:rPr>
            </w:pPr>
            <w:r w:rsidRPr="001473D0">
              <w:rPr>
                <w:color w:val="000000" w:themeColor="text1"/>
                <w:sz w:val="16"/>
                <w:szCs w:val="16"/>
              </w:rPr>
              <w:t>n.718 del 21.7.2015</w:t>
            </w:r>
          </w:p>
        </w:tc>
        <w:tc>
          <w:tcPr>
            <w:tcW w:w="1701" w:type="dxa"/>
          </w:tcPr>
          <w:p w:rsidR="00431F34" w:rsidRPr="001473D0" w:rsidRDefault="003641A7" w:rsidP="00C16F51">
            <w:pPr>
              <w:rPr>
                <w:color w:val="000000" w:themeColor="text1"/>
                <w:sz w:val="16"/>
                <w:szCs w:val="16"/>
              </w:rPr>
            </w:pPr>
            <w:r w:rsidRPr="001473D0">
              <w:rPr>
                <w:color w:val="000000" w:themeColor="text1"/>
                <w:sz w:val="16"/>
                <w:szCs w:val="16"/>
              </w:rPr>
              <w:t>INTEGRAZIONE FONDO PER LA CORRISPONDANZA.</w:t>
            </w:r>
          </w:p>
        </w:tc>
        <w:tc>
          <w:tcPr>
            <w:tcW w:w="3685" w:type="dxa"/>
          </w:tcPr>
          <w:p w:rsidR="006E2F28" w:rsidRPr="001473D0" w:rsidRDefault="003641A7" w:rsidP="00C16F51">
            <w:pPr>
              <w:jc w:val="both"/>
              <w:rPr>
                <w:color w:val="000000" w:themeColor="text1"/>
                <w:sz w:val="16"/>
                <w:szCs w:val="16"/>
              </w:rPr>
            </w:pPr>
            <w:r w:rsidRPr="001473D0">
              <w:rPr>
                <w:color w:val="000000" w:themeColor="text1"/>
                <w:sz w:val="16"/>
                <w:szCs w:val="16"/>
              </w:rPr>
              <w:t>[…]</w:t>
            </w:r>
          </w:p>
          <w:p w:rsidR="003641A7" w:rsidRPr="001473D0" w:rsidRDefault="003641A7" w:rsidP="003641A7">
            <w:pPr>
              <w:jc w:val="both"/>
              <w:rPr>
                <w:sz w:val="16"/>
                <w:szCs w:val="16"/>
              </w:rPr>
            </w:pPr>
            <w:r w:rsidRPr="001473D0">
              <w:rPr>
                <w:sz w:val="16"/>
                <w:szCs w:val="16"/>
              </w:rPr>
              <w:t>Considerato che occorre procedere all’impegno della somma per le spese di affrancatura nella corrispondenza con altri Enti pubblici e privati, relativamente all’anno in corso;</w:t>
            </w:r>
          </w:p>
          <w:p w:rsidR="003641A7" w:rsidRPr="001473D0" w:rsidRDefault="003641A7" w:rsidP="003641A7">
            <w:pPr>
              <w:jc w:val="both"/>
              <w:rPr>
                <w:sz w:val="16"/>
                <w:szCs w:val="16"/>
              </w:rPr>
            </w:pPr>
          </w:p>
          <w:p w:rsidR="003641A7" w:rsidRPr="001473D0" w:rsidRDefault="003641A7" w:rsidP="003641A7">
            <w:pPr>
              <w:jc w:val="both"/>
              <w:rPr>
                <w:sz w:val="16"/>
                <w:szCs w:val="16"/>
              </w:rPr>
            </w:pPr>
            <w:r w:rsidRPr="001473D0">
              <w:rPr>
                <w:sz w:val="16"/>
                <w:szCs w:val="16"/>
              </w:rPr>
              <w:t>Che si ritiene opportuno provvedere alla costituzione del fondo per un ammontare di €  3.000,00;</w:t>
            </w:r>
          </w:p>
          <w:p w:rsidR="003641A7" w:rsidRPr="001473D0" w:rsidRDefault="003641A7" w:rsidP="003641A7">
            <w:pPr>
              <w:jc w:val="both"/>
              <w:rPr>
                <w:sz w:val="16"/>
                <w:szCs w:val="16"/>
              </w:rPr>
            </w:pPr>
          </w:p>
          <w:p w:rsidR="003641A7" w:rsidRPr="001473D0" w:rsidRDefault="003641A7" w:rsidP="003641A7">
            <w:pPr>
              <w:tabs>
                <w:tab w:val="left" w:pos="8789"/>
              </w:tabs>
              <w:ind w:left="57" w:right="5"/>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3641A7" w:rsidRPr="001473D0" w:rsidRDefault="003641A7" w:rsidP="00A6049A">
            <w:pPr>
              <w:pStyle w:val="Paragrafoelenco"/>
              <w:numPr>
                <w:ilvl w:val="0"/>
                <w:numId w:val="10"/>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3641A7" w:rsidRPr="001473D0" w:rsidRDefault="003641A7" w:rsidP="00A6049A">
            <w:pPr>
              <w:pStyle w:val="Paragrafoelenco"/>
              <w:numPr>
                <w:ilvl w:val="0"/>
                <w:numId w:val="10"/>
              </w:numPr>
              <w:tabs>
                <w:tab w:val="left" w:pos="8789"/>
              </w:tabs>
              <w:ind w:right="5"/>
              <w:jc w:val="both"/>
              <w:rPr>
                <w:i/>
                <w:iCs/>
                <w:sz w:val="16"/>
                <w:szCs w:val="16"/>
              </w:rPr>
            </w:pPr>
            <w:r w:rsidRPr="001473D0">
              <w:rPr>
                <w:i/>
                <w:iCs/>
                <w:sz w:val="16"/>
                <w:szCs w:val="16"/>
              </w:rPr>
              <w:t>la correttezza e regolarità della procedura;</w:t>
            </w:r>
          </w:p>
          <w:p w:rsidR="003641A7" w:rsidRPr="001473D0" w:rsidRDefault="003641A7" w:rsidP="00A6049A">
            <w:pPr>
              <w:numPr>
                <w:ilvl w:val="0"/>
                <w:numId w:val="10"/>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3641A7" w:rsidRPr="001473D0" w:rsidRDefault="003641A7" w:rsidP="003641A7">
            <w:pPr>
              <w:tabs>
                <w:tab w:val="left" w:pos="8789"/>
              </w:tabs>
              <w:ind w:left="57" w:right="5"/>
              <w:jc w:val="both"/>
              <w:rPr>
                <w:sz w:val="16"/>
                <w:szCs w:val="16"/>
              </w:rPr>
            </w:pPr>
          </w:p>
          <w:p w:rsidR="003641A7" w:rsidRPr="001473D0" w:rsidRDefault="003641A7" w:rsidP="003641A7">
            <w:pPr>
              <w:tabs>
                <w:tab w:val="left" w:pos="8789"/>
              </w:tabs>
              <w:ind w:left="57" w:right="5"/>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3641A7" w:rsidRPr="001473D0" w:rsidRDefault="003641A7" w:rsidP="003641A7">
            <w:pPr>
              <w:jc w:val="both"/>
              <w:rPr>
                <w:sz w:val="16"/>
                <w:szCs w:val="16"/>
              </w:rPr>
            </w:pPr>
          </w:p>
          <w:p w:rsidR="003641A7" w:rsidRPr="001473D0" w:rsidRDefault="003641A7" w:rsidP="003641A7">
            <w:pPr>
              <w:jc w:val="both"/>
              <w:rPr>
                <w:sz w:val="16"/>
                <w:szCs w:val="16"/>
              </w:rPr>
            </w:pPr>
            <w:r w:rsidRPr="001473D0">
              <w:rPr>
                <w:sz w:val="16"/>
                <w:szCs w:val="16"/>
              </w:rPr>
              <w:t>Visto il D.L.vo 267/00;</w:t>
            </w:r>
          </w:p>
          <w:p w:rsidR="003641A7" w:rsidRPr="001473D0" w:rsidRDefault="003641A7" w:rsidP="003641A7">
            <w:pPr>
              <w:jc w:val="both"/>
              <w:rPr>
                <w:sz w:val="16"/>
                <w:szCs w:val="16"/>
              </w:rPr>
            </w:pPr>
          </w:p>
          <w:p w:rsidR="003641A7" w:rsidRPr="001473D0" w:rsidRDefault="003641A7" w:rsidP="003641A7">
            <w:pPr>
              <w:jc w:val="both"/>
              <w:rPr>
                <w:sz w:val="16"/>
                <w:szCs w:val="16"/>
              </w:rPr>
            </w:pP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bCs/>
                <w:sz w:val="16"/>
                <w:szCs w:val="16"/>
              </w:rPr>
              <w:t>DETERMINA</w:t>
            </w:r>
          </w:p>
          <w:p w:rsidR="003641A7" w:rsidRPr="001473D0" w:rsidRDefault="003641A7" w:rsidP="003641A7">
            <w:pPr>
              <w:jc w:val="both"/>
              <w:rPr>
                <w:sz w:val="16"/>
                <w:szCs w:val="16"/>
              </w:rPr>
            </w:pPr>
          </w:p>
          <w:p w:rsidR="003641A7" w:rsidRPr="001473D0" w:rsidRDefault="003641A7" w:rsidP="003641A7">
            <w:pPr>
              <w:jc w:val="both"/>
              <w:rPr>
                <w:sz w:val="16"/>
                <w:szCs w:val="16"/>
              </w:rPr>
            </w:pPr>
            <w:r w:rsidRPr="001473D0">
              <w:rPr>
                <w:sz w:val="16"/>
                <w:szCs w:val="16"/>
              </w:rPr>
              <w:t xml:space="preserve">1)  Liquidare e pagare alla Direzione Provinciale  </w:t>
            </w:r>
            <w:proofErr w:type="spellStart"/>
            <w:r w:rsidRPr="001473D0">
              <w:rPr>
                <w:sz w:val="16"/>
                <w:szCs w:val="16"/>
              </w:rPr>
              <w:t>PP.TT.-</w:t>
            </w:r>
            <w:proofErr w:type="spellEnd"/>
            <w:r w:rsidRPr="001473D0">
              <w:rPr>
                <w:sz w:val="16"/>
                <w:szCs w:val="16"/>
              </w:rPr>
              <w:t xml:space="preserve"> Rag.  Provinciale Macchine Affrancatrici </w:t>
            </w:r>
          </w:p>
          <w:p w:rsidR="003641A7" w:rsidRPr="001473D0" w:rsidRDefault="003641A7" w:rsidP="003641A7">
            <w:pPr>
              <w:jc w:val="both"/>
              <w:rPr>
                <w:sz w:val="16"/>
                <w:szCs w:val="16"/>
              </w:rPr>
            </w:pPr>
            <w:r w:rsidRPr="001473D0">
              <w:rPr>
                <w:sz w:val="16"/>
                <w:szCs w:val="16"/>
              </w:rPr>
              <w:t xml:space="preserve">     - Lecce, sul c/</w:t>
            </w:r>
            <w:proofErr w:type="spellStart"/>
            <w:r w:rsidRPr="001473D0">
              <w:rPr>
                <w:sz w:val="16"/>
                <w:szCs w:val="16"/>
              </w:rPr>
              <w:t>c</w:t>
            </w:r>
            <w:proofErr w:type="spellEnd"/>
            <w:r w:rsidRPr="001473D0">
              <w:rPr>
                <w:sz w:val="16"/>
                <w:szCs w:val="16"/>
              </w:rPr>
              <w:t xml:space="preserve"> postale n. 207704, la somma di €  3.000,00 per ricostituzione fondo di </w:t>
            </w:r>
          </w:p>
          <w:p w:rsidR="003641A7" w:rsidRPr="001473D0" w:rsidRDefault="003641A7" w:rsidP="003641A7">
            <w:pPr>
              <w:jc w:val="both"/>
              <w:rPr>
                <w:sz w:val="16"/>
                <w:szCs w:val="16"/>
              </w:rPr>
            </w:pPr>
            <w:r w:rsidRPr="001473D0">
              <w:rPr>
                <w:sz w:val="16"/>
                <w:szCs w:val="16"/>
              </w:rPr>
              <w:t xml:space="preserve">     corrispondenza.</w:t>
            </w:r>
          </w:p>
          <w:p w:rsidR="003641A7" w:rsidRPr="001473D0" w:rsidRDefault="003641A7" w:rsidP="003641A7">
            <w:pPr>
              <w:jc w:val="both"/>
              <w:rPr>
                <w:sz w:val="16"/>
                <w:szCs w:val="16"/>
              </w:rPr>
            </w:pPr>
          </w:p>
          <w:p w:rsidR="003641A7" w:rsidRPr="001473D0" w:rsidRDefault="003641A7" w:rsidP="003641A7">
            <w:pPr>
              <w:pStyle w:val="Corpodeltesto"/>
              <w:rPr>
                <w:rFonts w:asciiTheme="minorHAnsi" w:hAnsiTheme="minorHAnsi"/>
                <w:sz w:val="16"/>
                <w:szCs w:val="16"/>
              </w:rPr>
            </w:pPr>
            <w:r w:rsidRPr="001473D0">
              <w:rPr>
                <w:rFonts w:asciiTheme="minorHAnsi" w:hAnsiTheme="minorHAnsi"/>
                <w:sz w:val="16"/>
                <w:szCs w:val="16"/>
              </w:rPr>
              <w:t xml:space="preserve">2)  Prelevare la somma dalle disponibilità finanziarie </w:t>
            </w:r>
            <w:r w:rsidRPr="001473D0">
              <w:rPr>
                <w:rFonts w:asciiTheme="minorHAnsi" w:hAnsiTheme="minorHAnsi"/>
                <w:sz w:val="16"/>
                <w:szCs w:val="16"/>
              </w:rPr>
              <w:lastRenderedPageBreak/>
              <w:t xml:space="preserve">del </w:t>
            </w:r>
            <w:proofErr w:type="spellStart"/>
            <w:r w:rsidRPr="001473D0">
              <w:rPr>
                <w:rFonts w:asciiTheme="minorHAnsi" w:hAnsiTheme="minorHAnsi"/>
                <w:sz w:val="16"/>
                <w:szCs w:val="16"/>
              </w:rPr>
              <w:t>Serv</w:t>
            </w:r>
            <w:proofErr w:type="spellEnd"/>
            <w:r w:rsidRPr="001473D0">
              <w:rPr>
                <w:rFonts w:asciiTheme="minorHAnsi" w:hAnsiTheme="minorHAnsi"/>
                <w:sz w:val="16"/>
                <w:szCs w:val="16"/>
              </w:rPr>
              <w:t xml:space="preserve">. 0102, Int.03, Cap. 74 Art. 1 </w:t>
            </w:r>
          </w:p>
          <w:p w:rsidR="003641A7" w:rsidRPr="001473D0" w:rsidRDefault="003641A7" w:rsidP="003641A7">
            <w:pPr>
              <w:pStyle w:val="Corpodeltesto"/>
              <w:rPr>
                <w:rFonts w:asciiTheme="minorHAnsi" w:hAnsiTheme="minorHAnsi"/>
                <w:sz w:val="16"/>
                <w:szCs w:val="16"/>
              </w:rPr>
            </w:pPr>
            <w:r w:rsidRPr="001473D0">
              <w:rPr>
                <w:rFonts w:asciiTheme="minorHAnsi" w:hAnsiTheme="minorHAnsi"/>
                <w:sz w:val="16"/>
                <w:szCs w:val="16"/>
              </w:rPr>
              <w:t xml:space="preserve">      ”Gestione  Uffici - prestazioni di servizi vari” del bilancio </w:t>
            </w:r>
            <w:proofErr w:type="spellStart"/>
            <w:r w:rsidRPr="001473D0">
              <w:rPr>
                <w:rFonts w:asciiTheme="minorHAnsi" w:hAnsiTheme="minorHAnsi"/>
                <w:sz w:val="16"/>
                <w:szCs w:val="16"/>
              </w:rPr>
              <w:t>c.e</w:t>
            </w:r>
            <w:proofErr w:type="spellEnd"/>
            <w:r w:rsidRPr="001473D0">
              <w:rPr>
                <w:rFonts w:asciiTheme="minorHAnsi" w:hAnsiTheme="minorHAnsi"/>
                <w:sz w:val="16"/>
                <w:szCs w:val="16"/>
              </w:rPr>
              <w:t>..</w:t>
            </w:r>
          </w:p>
          <w:p w:rsidR="003641A7" w:rsidRPr="001473D0" w:rsidRDefault="003641A7" w:rsidP="003641A7">
            <w:pPr>
              <w:pStyle w:val="Corpodeltesto"/>
              <w:rPr>
                <w:rFonts w:asciiTheme="minorHAnsi" w:hAnsiTheme="minorHAnsi"/>
                <w:sz w:val="16"/>
                <w:szCs w:val="16"/>
              </w:rPr>
            </w:pPr>
          </w:p>
          <w:p w:rsidR="003641A7" w:rsidRPr="001473D0" w:rsidRDefault="003641A7" w:rsidP="003641A7">
            <w:pPr>
              <w:pStyle w:val="Corpodeltesto"/>
              <w:rPr>
                <w:rFonts w:asciiTheme="minorHAnsi" w:hAnsiTheme="minorHAnsi"/>
                <w:sz w:val="16"/>
                <w:szCs w:val="16"/>
              </w:rPr>
            </w:pPr>
          </w:p>
          <w:p w:rsidR="003641A7" w:rsidRPr="001473D0" w:rsidRDefault="003641A7" w:rsidP="003641A7">
            <w:pPr>
              <w:pStyle w:val="Corpodeltesto"/>
              <w:rPr>
                <w:rFonts w:asciiTheme="minorHAnsi" w:hAnsiTheme="minorHAnsi"/>
                <w:sz w:val="16"/>
                <w:szCs w:val="16"/>
              </w:rPr>
            </w:pPr>
          </w:p>
          <w:p w:rsidR="003641A7" w:rsidRPr="001473D0" w:rsidRDefault="003641A7" w:rsidP="00C16F51">
            <w:pPr>
              <w:jc w:val="both"/>
              <w:rPr>
                <w:color w:val="000000" w:themeColor="text1"/>
                <w:sz w:val="16"/>
                <w:szCs w:val="16"/>
              </w:rPr>
            </w:pPr>
          </w:p>
          <w:p w:rsidR="003641A7" w:rsidRPr="001473D0" w:rsidRDefault="003641A7" w:rsidP="00C16F51">
            <w:pPr>
              <w:jc w:val="both"/>
              <w:rPr>
                <w:color w:val="000000" w:themeColor="text1"/>
                <w:sz w:val="16"/>
                <w:szCs w:val="16"/>
              </w:rPr>
            </w:pPr>
            <w:r w:rsidRPr="001473D0">
              <w:rPr>
                <w:color w:val="000000" w:themeColor="text1"/>
                <w:sz w:val="16"/>
                <w:szCs w:val="16"/>
              </w:rPr>
              <w:t>[…]</w:t>
            </w:r>
          </w:p>
        </w:tc>
        <w:tc>
          <w:tcPr>
            <w:tcW w:w="1843" w:type="dxa"/>
          </w:tcPr>
          <w:p w:rsidR="00431F34" w:rsidRPr="001473D0" w:rsidRDefault="003641A7" w:rsidP="00C16F51">
            <w:pPr>
              <w:rPr>
                <w:color w:val="000000" w:themeColor="text1"/>
                <w:sz w:val="16"/>
                <w:szCs w:val="16"/>
              </w:rPr>
            </w:pPr>
            <w:r w:rsidRPr="001473D0">
              <w:rPr>
                <w:sz w:val="16"/>
                <w:szCs w:val="16"/>
              </w:rPr>
              <w:lastRenderedPageBreak/>
              <w:t>€  3.000,00</w:t>
            </w:r>
          </w:p>
        </w:tc>
        <w:tc>
          <w:tcPr>
            <w:tcW w:w="1843" w:type="dxa"/>
          </w:tcPr>
          <w:p w:rsidR="00431F34" w:rsidRPr="001473D0" w:rsidRDefault="00431F34" w:rsidP="00C16F51">
            <w:pPr>
              <w:rPr>
                <w:color w:val="000000" w:themeColor="text1"/>
                <w:sz w:val="16"/>
                <w:szCs w:val="16"/>
              </w:rPr>
            </w:pPr>
          </w:p>
        </w:tc>
      </w:tr>
      <w:tr w:rsidR="00C16F51" w:rsidRPr="00A6049A" w:rsidTr="00B71AF5">
        <w:tc>
          <w:tcPr>
            <w:tcW w:w="1668" w:type="dxa"/>
          </w:tcPr>
          <w:p w:rsidR="00C16F51" w:rsidRPr="001473D0" w:rsidRDefault="00C16F51" w:rsidP="00C16F51">
            <w:pPr>
              <w:rPr>
                <w:color w:val="000000" w:themeColor="text1"/>
                <w:sz w:val="16"/>
                <w:szCs w:val="16"/>
              </w:rPr>
            </w:pPr>
            <w:r w:rsidRPr="001473D0">
              <w:rPr>
                <w:color w:val="000000" w:themeColor="text1"/>
                <w:sz w:val="16"/>
                <w:szCs w:val="16"/>
              </w:rPr>
              <w:lastRenderedPageBreak/>
              <w:t>Responsabile del Servizio</w:t>
            </w:r>
          </w:p>
          <w:p w:rsidR="002C037A" w:rsidRPr="001473D0" w:rsidRDefault="00767183" w:rsidP="00C16F51">
            <w:pPr>
              <w:rPr>
                <w:color w:val="000000" w:themeColor="text1"/>
                <w:sz w:val="16"/>
                <w:szCs w:val="16"/>
              </w:rPr>
            </w:pPr>
            <w:r w:rsidRPr="001473D0">
              <w:rPr>
                <w:color w:val="000000" w:themeColor="text1"/>
                <w:sz w:val="16"/>
                <w:szCs w:val="16"/>
              </w:rPr>
              <w:t>Dott.</w:t>
            </w:r>
            <w:r w:rsidR="00FE54FA" w:rsidRPr="001473D0">
              <w:rPr>
                <w:color w:val="000000" w:themeColor="text1"/>
                <w:sz w:val="16"/>
                <w:szCs w:val="16"/>
              </w:rPr>
              <w:t>ssa Maria Rosaria Panico</w:t>
            </w:r>
          </w:p>
        </w:tc>
        <w:tc>
          <w:tcPr>
            <w:tcW w:w="992" w:type="dxa"/>
          </w:tcPr>
          <w:p w:rsidR="00C16F51" w:rsidRPr="001473D0" w:rsidRDefault="00C16F51" w:rsidP="00C16F51">
            <w:pPr>
              <w:rPr>
                <w:color w:val="000000" w:themeColor="text1"/>
                <w:sz w:val="16"/>
                <w:szCs w:val="16"/>
              </w:rPr>
            </w:pPr>
            <w:r w:rsidRPr="001473D0">
              <w:rPr>
                <w:color w:val="000000" w:themeColor="text1"/>
                <w:sz w:val="16"/>
                <w:szCs w:val="16"/>
              </w:rPr>
              <w:t>Determina</w:t>
            </w:r>
          </w:p>
        </w:tc>
        <w:tc>
          <w:tcPr>
            <w:tcW w:w="1276" w:type="dxa"/>
          </w:tcPr>
          <w:p w:rsidR="00C16F51" w:rsidRPr="001473D0" w:rsidRDefault="00E32E44" w:rsidP="00C16F51">
            <w:pPr>
              <w:rPr>
                <w:color w:val="000000" w:themeColor="text1"/>
                <w:sz w:val="16"/>
                <w:szCs w:val="16"/>
              </w:rPr>
            </w:pPr>
            <w:r w:rsidRPr="001473D0">
              <w:rPr>
                <w:color w:val="000000" w:themeColor="text1"/>
                <w:sz w:val="16"/>
                <w:szCs w:val="16"/>
              </w:rPr>
              <w:t>n.720 del 21.7.2015</w:t>
            </w:r>
          </w:p>
        </w:tc>
        <w:tc>
          <w:tcPr>
            <w:tcW w:w="1701" w:type="dxa"/>
          </w:tcPr>
          <w:p w:rsidR="00C16F51" w:rsidRPr="001473D0" w:rsidRDefault="00E32E44" w:rsidP="00C16F51">
            <w:pPr>
              <w:rPr>
                <w:color w:val="000000" w:themeColor="text1"/>
                <w:sz w:val="16"/>
                <w:szCs w:val="16"/>
              </w:rPr>
            </w:pPr>
            <w:r w:rsidRPr="001473D0">
              <w:rPr>
                <w:color w:val="000000" w:themeColor="text1"/>
                <w:sz w:val="16"/>
                <w:szCs w:val="16"/>
              </w:rPr>
              <w:t xml:space="preserve">ATTIVITA' </w:t>
            </w:r>
            <w:proofErr w:type="spellStart"/>
            <w:r w:rsidRPr="001473D0">
              <w:rPr>
                <w:color w:val="000000" w:themeColor="text1"/>
                <w:sz w:val="16"/>
                <w:szCs w:val="16"/>
              </w:rPr>
              <w:t>DI</w:t>
            </w:r>
            <w:proofErr w:type="spellEnd"/>
            <w:r w:rsidRPr="001473D0">
              <w:rPr>
                <w:color w:val="000000" w:themeColor="text1"/>
                <w:sz w:val="16"/>
                <w:szCs w:val="16"/>
              </w:rPr>
              <w:t xml:space="preserve"> SUPPORTO E ASSISTENZA ALLE PROCEDURE INFORMATICHE PER L'UFFICIO ELETTORALE - INCARICO ALLA DITTA STARTAP INFORMATICA.</w:t>
            </w:r>
          </w:p>
        </w:tc>
        <w:tc>
          <w:tcPr>
            <w:tcW w:w="3685" w:type="dxa"/>
          </w:tcPr>
          <w:p w:rsidR="00E73AF4" w:rsidRPr="001473D0" w:rsidRDefault="00E32E44" w:rsidP="00C16F51">
            <w:pPr>
              <w:jc w:val="both"/>
              <w:rPr>
                <w:color w:val="000000" w:themeColor="text1"/>
                <w:sz w:val="16"/>
                <w:szCs w:val="16"/>
              </w:rPr>
            </w:pPr>
            <w:r w:rsidRPr="001473D0">
              <w:rPr>
                <w:color w:val="000000" w:themeColor="text1"/>
                <w:sz w:val="16"/>
                <w:szCs w:val="16"/>
              </w:rPr>
              <w:t>[…]</w:t>
            </w:r>
          </w:p>
          <w:p w:rsidR="00E32E44" w:rsidRPr="001473D0" w:rsidRDefault="00E32E44" w:rsidP="00E32E44">
            <w:pPr>
              <w:jc w:val="both"/>
              <w:rPr>
                <w:sz w:val="16"/>
                <w:szCs w:val="16"/>
              </w:rPr>
            </w:pPr>
            <w:r w:rsidRPr="001473D0">
              <w:rPr>
                <w:sz w:val="16"/>
                <w:szCs w:val="16"/>
              </w:rPr>
              <w:t>Premesso:</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Che  attualmente l’Ufficio Elettorale è sguarnito di personale  poiché anche l’unità assegnata in via provvisoria per il periodo elettorale e rientrata al settore di appartenenza;</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Che occorre, comunque, assicurare tutti gli adempimenti entro le scadenze prefissate dalla normativa vigente che nello specifico riguardano la revisione dinamica prima tornata cancellazioni, revisione dinamica seconda tornata iscrizioni e cambi di sezione, revisione liste aggiunte, aggiornamento Albo Giudici popolari e ricompilazione dello stesso, statistiche semestrali – modelli G e GDN  e revisione semestrale prima fase (richiesta certificati penali, richiesta estratti nascita e cittadinanza, elenco preparatorio);</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Che  al fine di assicurare i suddetti adempimenti entro le scadenze prefissate dalla normativa vigente è stato richiesto preventivo di spesa alla medesima ditta già incaricata del servizio;</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 xml:space="preserve">Visto il preventivo </w:t>
            </w:r>
            <w:proofErr w:type="spellStart"/>
            <w:r w:rsidRPr="001473D0">
              <w:rPr>
                <w:sz w:val="16"/>
                <w:szCs w:val="16"/>
              </w:rPr>
              <w:t>prot</w:t>
            </w:r>
            <w:proofErr w:type="spellEnd"/>
            <w:r w:rsidRPr="001473D0">
              <w:rPr>
                <w:sz w:val="16"/>
                <w:szCs w:val="16"/>
              </w:rPr>
              <w:t xml:space="preserve">. n.0011098 del 13.7.2015, in atti,  presentato dalla </w:t>
            </w:r>
            <w:proofErr w:type="spellStart"/>
            <w:r w:rsidRPr="001473D0">
              <w:rPr>
                <w:sz w:val="16"/>
                <w:szCs w:val="16"/>
              </w:rPr>
              <w:t>StarTap</w:t>
            </w:r>
            <w:proofErr w:type="spellEnd"/>
            <w:r w:rsidRPr="001473D0">
              <w:rPr>
                <w:sz w:val="16"/>
                <w:szCs w:val="16"/>
              </w:rPr>
              <w:t xml:space="preserve"> Informatica di Adriano Panico che per le suddette attività ha assicurato la disponibilità a svolgere il servizio di supporto e assistenza alle procedure informatiche al costo di € 1.200,00;</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Ritenuto di provvedere in merito;</w:t>
            </w:r>
          </w:p>
          <w:p w:rsidR="00E32E44" w:rsidRPr="001473D0" w:rsidRDefault="00E32E44" w:rsidP="00E32E44">
            <w:pPr>
              <w:jc w:val="both"/>
              <w:rPr>
                <w:sz w:val="16"/>
                <w:szCs w:val="16"/>
              </w:rPr>
            </w:pPr>
          </w:p>
          <w:p w:rsidR="00E32E44" w:rsidRPr="001473D0" w:rsidRDefault="00E32E44" w:rsidP="00E32E44">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E32E44" w:rsidRPr="001473D0" w:rsidRDefault="00E32E44" w:rsidP="00E32E44">
            <w:pPr>
              <w:pStyle w:val="Testonormale"/>
              <w:jc w:val="both"/>
              <w:rPr>
                <w:rFonts w:asciiTheme="minorHAnsi" w:hAnsiTheme="minorHAnsi" w:cs="Times New Roman"/>
                <w:bCs/>
                <w:sz w:val="16"/>
                <w:szCs w:val="16"/>
              </w:rPr>
            </w:pPr>
          </w:p>
          <w:p w:rsidR="00E32E44" w:rsidRPr="001473D0" w:rsidRDefault="00E32E44" w:rsidP="00E32E44">
            <w:pPr>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n. 267/00;</w:t>
            </w:r>
          </w:p>
          <w:p w:rsidR="00E32E44" w:rsidRPr="001473D0" w:rsidRDefault="00E32E44" w:rsidP="00E32E44">
            <w:pPr>
              <w:tabs>
                <w:tab w:val="left" w:pos="8789"/>
              </w:tabs>
              <w:ind w:right="567"/>
              <w:jc w:val="both"/>
              <w:rPr>
                <w:sz w:val="16"/>
                <w:szCs w:val="16"/>
              </w:rPr>
            </w:pPr>
          </w:p>
          <w:p w:rsidR="00E32E44" w:rsidRPr="001473D0" w:rsidRDefault="00E32E44" w:rsidP="00E32E44">
            <w:pPr>
              <w:tabs>
                <w:tab w:val="left" w:pos="8789"/>
              </w:tabs>
              <w:ind w:right="567"/>
              <w:jc w:val="both"/>
              <w:rPr>
                <w:sz w:val="16"/>
                <w:szCs w:val="16"/>
              </w:rPr>
            </w:pPr>
            <w:r w:rsidRPr="001473D0">
              <w:rPr>
                <w:sz w:val="16"/>
                <w:szCs w:val="16"/>
              </w:rPr>
              <w:lastRenderedPageBreak/>
              <w:t>Eseguito con esito favorevole il controllo preventivo di regolarità amministrativa del presente atto avendo  verificato:</w:t>
            </w:r>
          </w:p>
          <w:p w:rsidR="00E32E44" w:rsidRPr="001473D0" w:rsidRDefault="00E32E44" w:rsidP="00E32E44">
            <w:pPr>
              <w:tabs>
                <w:tab w:val="left" w:pos="8789"/>
              </w:tabs>
              <w:ind w:right="567"/>
              <w:jc w:val="both"/>
              <w:rPr>
                <w:iCs/>
                <w:sz w:val="16"/>
                <w:szCs w:val="16"/>
              </w:rPr>
            </w:pPr>
            <w:r w:rsidRPr="001473D0">
              <w:rPr>
                <w:i/>
                <w:iCs/>
                <w:sz w:val="16"/>
                <w:szCs w:val="16"/>
              </w:rPr>
              <w:t xml:space="preserve">a) </w:t>
            </w:r>
            <w:r w:rsidRPr="001473D0">
              <w:rPr>
                <w:iCs/>
                <w:sz w:val="16"/>
                <w:szCs w:val="16"/>
              </w:rPr>
              <w:t>il rispetto delle normative comunitarie, statali, regionali e regolamentari, generali e di settore;</w:t>
            </w:r>
          </w:p>
          <w:p w:rsidR="00E32E44" w:rsidRPr="001473D0" w:rsidRDefault="00E32E44" w:rsidP="00E32E44">
            <w:pPr>
              <w:tabs>
                <w:tab w:val="left" w:pos="8789"/>
              </w:tabs>
              <w:ind w:right="567"/>
              <w:jc w:val="both"/>
              <w:rPr>
                <w:iCs/>
                <w:sz w:val="16"/>
                <w:szCs w:val="16"/>
              </w:rPr>
            </w:pPr>
            <w:r w:rsidRPr="001473D0">
              <w:rPr>
                <w:iCs/>
                <w:sz w:val="16"/>
                <w:szCs w:val="16"/>
              </w:rPr>
              <w:t>b) la correttezza e regolarità della procedura;</w:t>
            </w:r>
          </w:p>
          <w:p w:rsidR="00E32E44" w:rsidRPr="001473D0" w:rsidRDefault="00E32E44" w:rsidP="00E32E44">
            <w:pPr>
              <w:tabs>
                <w:tab w:val="left" w:pos="8789"/>
              </w:tabs>
              <w:ind w:right="567"/>
              <w:jc w:val="both"/>
              <w:rPr>
                <w:iCs/>
                <w:sz w:val="16"/>
                <w:szCs w:val="16"/>
              </w:rPr>
            </w:pPr>
            <w:r w:rsidRPr="001473D0">
              <w:rPr>
                <w:iCs/>
                <w:sz w:val="16"/>
                <w:szCs w:val="16"/>
              </w:rPr>
              <w:t>c) la correttezza formale nella redazione dell’atto;</w:t>
            </w:r>
          </w:p>
          <w:p w:rsidR="00E32E44" w:rsidRPr="001473D0" w:rsidRDefault="00E32E44" w:rsidP="00E32E44">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E32E44" w:rsidRPr="001473D0" w:rsidRDefault="00E32E44" w:rsidP="00E32E44">
            <w:pPr>
              <w:jc w:val="center"/>
              <w:rPr>
                <w:b/>
                <w:sz w:val="16"/>
                <w:szCs w:val="16"/>
              </w:rPr>
            </w:pPr>
          </w:p>
          <w:p w:rsidR="00E32E44" w:rsidRPr="001473D0" w:rsidRDefault="00E32E44" w:rsidP="00E32E44">
            <w:pPr>
              <w:jc w:val="center"/>
              <w:rPr>
                <w:b/>
                <w:sz w:val="16"/>
                <w:szCs w:val="16"/>
              </w:rPr>
            </w:pPr>
            <w:r w:rsidRPr="001473D0">
              <w:rPr>
                <w:b/>
                <w:sz w:val="16"/>
                <w:szCs w:val="16"/>
              </w:rPr>
              <w:t>D E T E R M I N A</w:t>
            </w:r>
          </w:p>
          <w:p w:rsidR="00E32E44" w:rsidRPr="001473D0" w:rsidRDefault="00E32E44" w:rsidP="00E32E44">
            <w:pPr>
              <w:jc w:val="center"/>
              <w:rPr>
                <w:b/>
                <w:sz w:val="16"/>
                <w:szCs w:val="16"/>
              </w:rPr>
            </w:pPr>
          </w:p>
          <w:p w:rsidR="00E32E44" w:rsidRPr="001473D0" w:rsidRDefault="00E32E44" w:rsidP="00E32E44">
            <w:pPr>
              <w:jc w:val="both"/>
              <w:rPr>
                <w:sz w:val="16"/>
                <w:szCs w:val="16"/>
              </w:rPr>
            </w:pPr>
            <w:r w:rsidRPr="001473D0">
              <w:rPr>
                <w:sz w:val="16"/>
                <w:szCs w:val="16"/>
              </w:rPr>
              <w:t xml:space="preserve">1) Per le motivazioni di cui alla premessa, incaricare la ditta </w:t>
            </w:r>
            <w:proofErr w:type="spellStart"/>
            <w:r w:rsidRPr="001473D0">
              <w:rPr>
                <w:sz w:val="16"/>
                <w:szCs w:val="16"/>
              </w:rPr>
              <w:t>StartAP</w:t>
            </w:r>
            <w:proofErr w:type="spellEnd"/>
            <w:r w:rsidRPr="001473D0">
              <w:rPr>
                <w:sz w:val="16"/>
                <w:szCs w:val="16"/>
              </w:rPr>
              <w:t xml:space="preserve"> Informatica di Adriano Panico – con</w:t>
            </w:r>
            <w:r w:rsidR="00D12EA0">
              <w:rPr>
                <w:sz w:val="16"/>
                <w:szCs w:val="16"/>
              </w:rPr>
              <w:t xml:space="preserve"> sede in Tricase […]</w:t>
            </w:r>
            <w:r w:rsidRPr="001473D0">
              <w:rPr>
                <w:sz w:val="16"/>
                <w:szCs w:val="16"/>
              </w:rPr>
              <w:t>, per la  fornitura del servizio di supporto e assistenza al personale utente nell’utilizzo di tutte le procedure informatiche  nella fase di espletamento dei seguenti adempimenti dell’Ufficio Elettorale:</w:t>
            </w:r>
          </w:p>
          <w:p w:rsidR="00E32E44" w:rsidRPr="001473D0" w:rsidRDefault="00E32E44" w:rsidP="00E32E44">
            <w:pPr>
              <w:jc w:val="both"/>
              <w:rPr>
                <w:i/>
                <w:sz w:val="16"/>
                <w:szCs w:val="16"/>
              </w:rPr>
            </w:pPr>
            <w:r w:rsidRPr="001473D0">
              <w:rPr>
                <w:sz w:val="16"/>
                <w:szCs w:val="16"/>
              </w:rPr>
              <w:t xml:space="preserve">- </w:t>
            </w:r>
            <w:r w:rsidRPr="001473D0">
              <w:rPr>
                <w:i/>
                <w:sz w:val="16"/>
                <w:szCs w:val="16"/>
              </w:rPr>
              <w:t>revisione dinamica prima tornata cancellazioni;</w:t>
            </w:r>
          </w:p>
          <w:p w:rsidR="00E32E44" w:rsidRPr="001473D0" w:rsidRDefault="00E32E44" w:rsidP="00E32E44">
            <w:pPr>
              <w:jc w:val="both"/>
              <w:rPr>
                <w:i/>
                <w:sz w:val="16"/>
                <w:szCs w:val="16"/>
              </w:rPr>
            </w:pPr>
            <w:r w:rsidRPr="001473D0">
              <w:rPr>
                <w:i/>
                <w:sz w:val="16"/>
                <w:szCs w:val="16"/>
              </w:rPr>
              <w:t>- revisione dinamica seconda tornata iscrizioni e cambi di sezione;</w:t>
            </w:r>
          </w:p>
          <w:p w:rsidR="00E32E44" w:rsidRPr="001473D0" w:rsidRDefault="00E32E44" w:rsidP="00E32E44">
            <w:pPr>
              <w:jc w:val="both"/>
              <w:rPr>
                <w:i/>
                <w:sz w:val="16"/>
                <w:szCs w:val="16"/>
              </w:rPr>
            </w:pPr>
            <w:r w:rsidRPr="001473D0">
              <w:rPr>
                <w:i/>
                <w:sz w:val="16"/>
                <w:szCs w:val="16"/>
              </w:rPr>
              <w:t>- revisione liste aggiunte;</w:t>
            </w:r>
          </w:p>
          <w:p w:rsidR="00E32E44" w:rsidRPr="001473D0" w:rsidRDefault="00E32E44" w:rsidP="00E32E44">
            <w:pPr>
              <w:jc w:val="both"/>
              <w:rPr>
                <w:i/>
                <w:sz w:val="16"/>
                <w:szCs w:val="16"/>
              </w:rPr>
            </w:pPr>
            <w:r w:rsidRPr="001473D0">
              <w:rPr>
                <w:i/>
                <w:sz w:val="16"/>
                <w:szCs w:val="16"/>
              </w:rPr>
              <w:t>- aggiornamento Albo Giudici popolari e ricompilazione dello stesso;</w:t>
            </w:r>
          </w:p>
          <w:p w:rsidR="00E32E44" w:rsidRPr="001473D0" w:rsidRDefault="00E32E44" w:rsidP="00E32E44">
            <w:pPr>
              <w:jc w:val="both"/>
              <w:rPr>
                <w:i/>
                <w:sz w:val="16"/>
                <w:szCs w:val="16"/>
              </w:rPr>
            </w:pPr>
            <w:r w:rsidRPr="001473D0">
              <w:rPr>
                <w:i/>
                <w:sz w:val="16"/>
                <w:szCs w:val="16"/>
              </w:rPr>
              <w:t>- statistiche semestrali – modelli G e GDN;</w:t>
            </w:r>
          </w:p>
          <w:p w:rsidR="00E32E44" w:rsidRPr="001473D0" w:rsidRDefault="00E32E44" w:rsidP="00E32E44">
            <w:pPr>
              <w:jc w:val="both"/>
              <w:rPr>
                <w:i/>
                <w:sz w:val="16"/>
                <w:szCs w:val="16"/>
              </w:rPr>
            </w:pPr>
            <w:r w:rsidRPr="001473D0">
              <w:rPr>
                <w:i/>
                <w:sz w:val="16"/>
                <w:szCs w:val="16"/>
              </w:rPr>
              <w:t>- revisione semestrale prima fase (richiesta certificati penali, richiesta estratti nascita e cittadinanza, elenco preparatorio);</w:t>
            </w:r>
          </w:p>
          <w:p w:rsidR="00E32E44" w:rsidRPr="001473D0" w:rsidRDefault="00E32E44" w:rsidP="00E32E44">
            <w:pPr>
              <w:jc w:val="both"/>
              <w:rPr>
                <w:sz w:val="16"/>
                <w:szCs w:val="16"/>
              </w:rPr>
            </w:pPr>
          </w:p>
          <w:p w:rsidR="00E32E44" w:rsidRPr="001473D0" w:rsidRDefault="00E32E44" w:rsidP="00E32E44">
            <w:pPr>
              <w:rPr>
                <w:sz w:val="16"/>
                <w:szCs w:val="16"/>
              </w:rPr>
            </w:pPr>
            <w:r w:rsidRPr="001473D0">
              <w:rPr>
                <w:sz w:val="16"/>
                <w:szCs w:val="16"/>
              </w:rPr>
              <w:t>2) Stabilire che le suddette attività verranno svolte sulla base delle indicazioni fornite dal Responsabile del Servizio,  per l’importo di € 1.200,00.</w:t>
            </w:r>
          </w:p>
          <w:p w:rsidR="00E32E44" w:rsidRPr="001473D0" w:rsidRDefault="00E32E44" w:rsidP="00E32E44">
            <w:pPr>
              <w:jc w:val="both"/>
              <w:rPr>
                <w:sz w:val="16"/>
                <w:szCs w:val="16"/>
              </w:rPr>
            </w:pPr>
          </w:p>
          <w:p w:rsidR="00E32E44" w:rsidRPr="001473D0" w:rsidRDefault="00E32E44" w:rsidP="00E32E44">
            <w:pPr>
              <w:jc w:val="both"/>
              <w:rPr>
                <w:sz w:val="16"/>
                <w:szCs w:val="16"/>
              </w:rPr>
            </w:pPr>
            <w:r w:rsidRPr="001473D0">
              <w:rPr>
                <w:sz w:val="16"/>
                <w:szCs w:val="16"/>
              </w:rPr>
              <w:t>3) Dato atto che, ai fini della tracciabilità dei flussi finanziari, alla pratica in oggetto è stato attribuito dall’Autorità di Vigilanza il Codice  (CIG) Z3A1578BFE;</w:t>
            </w:r>
          </w:p>
          <w:p w:rsidR="00E32E44" w:rsidRPr="001473D0" w:rsidRDefault="00E32E44" w:rsidP="00E32E44">
            <w:pPr>
              <w:pStyle w:val="listparagraphcxspprimocxspprimo"/>
              <w:spacing w:before="0" w:beforeAutospacing="0" w:after="0" w:afterAutospacing="0"/>
              <w:contextualSpacing/>
              <w:jc w:val="both"/>
              <w:rPr>
                <w:rFonts w:asciiTheme="minorHAnsi" w:hAnsiTheme="minorHAnsi"/>
                <w:sz w:val="16"/>
                <w:szCs w:val="16"/>
              </w:rPr>
            </w:pPr>
          </w:p>
          <w:p w:rsidR="00E32E44" w:rsidRPr="001473D0" w:rsidRDefault="00E32E44" w:rsidP="00E32E44">
            <w:pPr>
              <w:pStyle w:val="listparagraphcxspprimocxspmediocxspprimo"/>
              <w:spacing w:before="0" w:beforeAutospacing="0" w:after="0" w:afterAutospacing="0"/>
              <w:contextualSpacing/>
              <w:jc w:val="both"/>
              <w:rPr>
                <w:rFonts w:asciiTheme="minorHAnsi" w:hAnsiTheme="minorHAnsi" w:cs="Calibri"/>
                <w:sz w:val="16"/>
                <w:szCs w:val="16"/>
              </w:rPr>
            </w:pPr>
            <w:r w:rsidRPr="001473D0">
              <w:rPr>
                <w:rFonts w:asciiTheme="minorHAnsi" w:hAnsiTheme="minorHAnsi"/>
                <w:sz w:val="16"/>
                <w:szCs w:val="16"/>
              </w:rPr>
              <w:t xml:space="preserve">4) Impegnare, per quanto espresso in premessa, la somma di € 1.200,00 sul servizio 01.01 –int. 03 – Cap. 74 “Gestione Uffici – Prestazione di servizi vari” del bilancio </w:t>
            </w:r>
            <w:proofErr w:type="spellStart"/>
            <w:r w:rsidRPr="001473D0">
              <w:rPr>
                <w:rFonts w:asciiTheme="minorHAnsi" w:hAnsiTheme="minorHAnsi"/>
                <w:sz w:val="16"/>
                <w:szCs w:val="16"/>
              </w:rPr>
              <w:t>c.e.</w:t>
            </w:r>
            <w:proofErr w:type="spellEnd"/>
          </w:p>
          <w:p w:rsidR="00E32E44" w:rsidRPr="001473D0" w:rsidRDefault="00E32E44" w:rsidP="00C16F51">
            <w:pPr>
              <w:jc w:val="both"/>
              <w:rPr>
                <w:color w:val="000000" w:themeColor="text1"/>
                <w:sz w:val="16"/>
                <w:szCs w:val="16"/>
              </w:rPr>
            </w:pPr>
          </w:p>
          <w:p w:rsidR="00E32E44" w:rsidRPr="001473D0" w:rsidRDefault="00E32E44" w:rsidP="00C16F51">
            <w:pPr>
              <w:jc w:val="both"/>
              <w:rPr>
                <w:color w:val="000000" w:themeColor="text1"/>
                <w:sz w:val="16"/>
                <w:szCs w:val="16"/>
              </w:rPr>
            </w:pPr>
            <w:r w:rsidRPr="001473D0">
              <w:rPr>
                <w:color w:val="000000" w:themeColor="text1"/>
                <w:sz w:val="16"/>
                <w:szCs w:val="16"/>
              </w:rPr>
              <w:t>[…]</w:t>
            </w:r>
          </w:p>
        </w:tc>
        <w:tc>
          <w:tcPr>
            <w:tcW w:w="1843" w:type="dxa"/>
          </w:tcPr>
          <w:p w:rsidR="00C16F51" w:rsidRPr="001473D0" w:rsidRDefault="00E32E44" w:rsidP="00C16F51">
            <w:pPr>
              <w:rPr>
                <w:color w:val="000000" w:themeColor="text1"/>
                <w:sz w:val="16"/>
                <w:szCs w:val="16"/>
              </w:rPr>
            </w:pPr>
            <w:r w:rsidRPr="001473D0">
              <w:rPr>
                <w:sz w:val="16"/>
                <w:szCs w:val="16"/>
              </w:rPr>
              <w:lastRenderedPageBreak/>
              <w:t>€ 1.200,00</w:t>
            </w:r>
          </w:p>
        </w:tc>
        <w:tc>
          <w:tcPr>
            <w:tcW w:w="1843" w:type="dxa"/>
          </w:tcPr>
          <w:p w:rsidR="00C16F51" w:rsidRPr="001473D0" w:rsidRDefault="00E32E44" w:rsidP="00C16F51">
            <w:pPr>
              <w:rPr>
                <w:color w:val="000000" w:themeColor="text1"/>
                <w:sz w:val="16"/>
                <w:szCs w:val="16"/>
              </w:rPr>
            </w:pPr>
            <w:r w:rsidRPr="001473D0">
              <w:rPr>
                <w:sz w:val="16"/>
                <w:szCs w:val="16"/>
              </w:rPr>
              <w:t xml:space="preserve">preventivo </w:t>
            </w:r>
            <w:proofErr w:type="spellStart"/>
            <w:r w:rsidRPr="001473D0">
              <w:rPr>
                <w:sz w:val="16"/>
                <w:szCs w:val="16"/>
              </w:rPr>
              <w:t>prot</w:t>
            </w:r>
            <w:proofErr w:type="spellEnd"/>
            <w:r w:rsidRPr="001473D0">
              <w:rPr>
                <w:sz w:val="16"/>
                <w:szCs w:val="16"/>
              </w:rPr>
              <w:t>. n.0</w:t>
            </w:r>
            <w:r w:rsidR="00735DEE">
              <w:rPr>
                <w:sz w:val="16"/>
                <w:szCs w:val="16"/>
              </w:rPr>
              <w:t xml:space="preserve">011098 del 13.7.2015 </w:t>
            </w:r>
            <w:r w:rsidRPr="001473D0">
              <w:rPr>
                <w:sz w:val="16"/>
                <w:szCs w:val="16"/>
              </w:rPr>
              <w:t xml:space="preserve">presentato dalla </w:t>
            </w:r>
            <w:proofErr w:type="spellStart"/>
            <w:r w:rsidRPr="001473D0">
              <w:rPr>
                <w:sz w:val="16"/>
                <w:szCs w:val="16"/>
              </w:rPr>
              <w:t>StarTap</w:t>
            </w:r>
            <w:proofErr w:type="spellEnd"/>
            <w:r w:rsidRPr="001473D0">
              <w:rPr>
                <w:sz w:val="16"/>
                <w:szCs w:val="16"/>
              </w:rPr>
              <w:t xml:space="preserve"> Informatica di Adriano Panic</w:t>
            </w:r>
            <w:r w:rsidR="00E572B4" w:rsidRPr="001473D0">
              <w:rPr>
                <w:sz w:val="16"/>
                <w:szCs w:val="16"/>
              </w:rPr>
              <w:t>o</w:t>
            </w:r>
          </w:p>
        </w:tc>
      </w:tr>
      <w:tr w:rsidR="00C16F51" w:rsidRPr="00A6049A" w:rsidTr="00B71AF5">
        <w:tc>
          <w:tcPr>
            <w:tcW w:w="1668" w:type="dxa"/>
          </w:tcPr>
          <w:p w:rsidR="00C16F51" w:rsidRPr="001473D0" w:rsidRDefault="00C16F51" w:rsidP="00C16F51">
            <w:pPr>
              <w:rPr>
                <w:color w:val="000000" w:themeColor="text1"/>
                <w:sz w:val="16"/>
                <w:szCs w:val="16"/>
              </w:rPr>
            </w:pPr>
            <w:r w:rsidRPr="001473D0">
              <w:rPr>
                <w:color w:val="000000" w:themeColor="text1"/>
                <w:sz w:val="16"/>
                <w:szCs w:val="16"/>
              </w:rPr>
              <w:lastRenderedPageBreak/>
              <w:t xml:space="preserve">Responsabile del </w:t>
            </w:r>
            <w:r w:rsidRPr="001473D0">
              <w:rPr>
                <w:color w:val="000000" w:themeColor="text1"/>
                <w:sz w:val="16"/>
                <w:szCs w:val="16"/>
              </w:rPr>
              <w:lastRenderedPageBreak/>
              <w:t>Servizio</w:t>
            </w:r>
          </w:p>
          <w:p w:rsidR="002C037A" w:rsidRPr="001473D0" w:rsidRDefault="00767183" w:rsidP="00C16F51">
            <w:pPr>
              <w:rPr>
                <w:color w:val="000000" w:themeColor="text1"/>
                <w:sz w:val="16"/>
                <w:szCs w:val="16"/>
              </w:rPr>
            </w:pPr>
            <w:r w:rsidRPr="001473D0">
              <w:rPr>
                <w:color w:val="000000" w:themeColor="text1"/>
                <w:sz w:val="16"/>
                <w:szCs w:val="16"/>
              </w:rPr>
              <w:t xml:space="preserve">Dott. </w:t>
            </w:r>
            <w:proofErr w:type="spellStart"/>
            <w:r w:rsidR="00F3196B" w:rsidRPr="001473D0">
              <w:rPr>
                <w:color w:val="000000" w:themeColor="text1"/>
                <w:sz w:val="16"/>
                <w:szCs w:val="16"/>
              </w:rPr>
              <w:t>ssa</w:t>
            </w:r>
            <w:proofErr w:type="spellEnd"/>
            <w:r w:rsidR="00F3196B" w:rsidRPr="001473D0">
              <w:rPr>
                <w:color w:val="000000" w:themeColor="text1"/>
                <w:sz w:val="16"/>
                <w:szCs w:val="16"/>
              </w:rPr>
              <w:t xml:space="preserve"> Maria Rosaria Panico</w:t>
            </w:r>
          </w:p>
        </w:tc>
        <w:tc>
          <w:tcPr>
            <w:tcW w:w="992" w:type="dxa"/>
          </w:tcPr>
          <w:p w:rsidR="00C16F51" w:rsidRPr="001473D0" w:rsidRDefault="00C16F51" w:rsidP="00C16F51">
            <w:pPr>
              <w:rPr>
                <w:color w:val="000000" w:themeColor="text1"/>
                <w:sz w:val="16"/>
                <w:szCs w:val="16"/>
              </w:rPr>
            </w:pPr>
            <w:r w:rsidRPr="001473D0">
              <w:rPr>
                <w:color w:val="000000" w:themeColor="text1"/>
                <w:sz w:val="16"/>
                <w:szCs w:val="16"/>
              </w:rPr>
              <w:lastRenderedPageBreak/>
              <w:t>Determina</w:t>
            </w:r>
          </w:p>
        </w:tc>
        <w:tc>
          <w:tcPr>
            <w:tcW w:w="1276" w:type="dxa"/>
          </w:tcPr>
          <w:p w:rsidR="00C16F51" w:rsidRPr="001473D0" w:rsidRDefault="002D1FD1" w:rsidP="002725AD">
            <w:pPr>
              <w:rPr>
                <w:color w:val="000000" w:themeColor="text1"/>
                <w:sz w:val="16"/>
                <w:szCs w:val="16"/>
              </w:rPr>
            </w:pPr>
            <w:r w:rsidRPr="001473D0">
              <w:rPr>
                <w:color w:val="000000" w:themeColor="text1"/>
                <w:sz w:val="16"/>
                <w:szCs w:val="16"/>
              </w:rPr>
              <w:t xml:space="preserve">n.728 del </w:t>
            </w:r>
            <w:r w:rsidRPr="001473D0">
              <w:rPr>
                <w:color w:val="000000" w:themeColor="text1"/>
                <w:sz w:val="16"/>
                <w:szCs w:val="16"/>
              </w:rPr>
              <w:lastRenderedPageBreak/>
              <w:t>23.7.2015</w:t>
            </w:r>
          </w:p>
        </w:tc>
        <w:tc>
          <w:tcPr>
            <w:tcW w:w="1701" w:type="dxa"/>
          </w:tcPr>
          <w:p w:rsidR="00C16F51" w:rsidRPr="001473D0" w:rsidRDefault="002D1FD1" w:rsidP="00C16F51">
            <w:pPr>
              <w:rPr>
                <w:color w:val="000000" w:themeColor="text1"/>
                <w:sz w:val="16"/>
                <w:szCs w:val="16"/>
              </w:rPr>
            </w:pPr>
            <w:r w:rsidRPr="001473D0">
              <w:rPr>
                <w:color w:val="000000" w:themeColor="text1"/>
                <w:sz w:val="16"/>
                <w:szCs w:val="16"/>
              </w:rPr>
              <w:lastRenderedPageBreak/>
              <w:t xml:space="preserve">CITAZIONI INNANZI AL </w:t>
            </w:r>
            <w:r w:rsidRPr="001473D0">
              <w:rPr>
                <w:color w:val="000000" w:themeColor="text1"/>
                <w:sz w:val="16"/>
                <w:szCs w:val="16"/>
              </w:rPr>
              <w:lastRenderedPageBreak/>
              <w:t xml:space="preserve">GIUDICE </w:t>
            </w:r>
            <w:proofErr w:type="spellStart"/>
            <w:r w:rsidRPr="001473D0">
              <w:rPr>
                <w:color w:val="000000" w:themeColor="text1"/>
                <w:sz w:val="16"/>
                <w:szCs w:val="16"/>
              </w:rPr>
              <w:t>DI</w:t>
            </w:r>
            <w:proofErr w:type="spellEnd"/>
            <w:r w:rsidRPr="001473D0">
              <w:rPr>
                <w:color w:val="000000" w:themeColor="text1"/>
                <w:sz w:val="16"/>
                <w:szCs w:val="16"/>
              </w:rPr>
              <w:t xml:space="preserve"> PACE IN  MATERIA </w:t>
            </w:r>
            <w:proofErr w:type="spellStart"/>
            <w:r w:rsidRPr="001473D0">
              <w:rPr>
                <w:color w:val="000000" w:themeColor="text1"/>
                <w:sz w:val="16"/>
                <w:szCs w:val="16"/>
              </w:rPr>
              <w:t>DI</w:t>
            </w:r>
            <w:proofErr w:type="spellEnd"/>
            <w:r w:rsidRPr="001473D0">
              <w:rPr>
                <w:color w:val="000000" w:themeColor="text1"/>
                <w:sz w:val="16"/>
                <w:szCs w:val="16"/>
              </w:rPr>
              <w:t xml:space="preserve"> DANNI DA INSIDIA STRADALE E APPELLO AVVERSO SENTENZE DEL GIUDICE </w:t>
            </w:r>
            <w:proofErr w:type="spellStart"/>
            <w:r w:rsidRPr="001473D0">
              <w:rPr>
                <w:color w:val="000000" w:themeColor="text1"/>
                <w:sz w:val="16"/>
                <w:szCs w:val="16"/>
              </w:rPr>
              <w:t>DI</w:t>
            </w:r>
            <w:proofErr w:type="spellEnd"/>
            <w:r w:rsidRPr="001473D0">
              <w:rPr>
                <w:color w:val="000000" w:themeColor="text1"/>
                <w:sz w:val="16"/>
                <w:szCs w:val="16"/>
              </w:rPr>
              <w:t xml:space="preserve"> PACE. CONFERIMENTO INCARICO A LEGALE.</w:t>
            </w:r>
          </w:p>
        </w:tc>
        <w:tc>
          <w:tcPr>
            <w:tcW w:w="3685" w:type="dxa"/>
          </w:tcPr>
          <w:p w:rsidR="00417119" w:rsidRPr="001473D0" w:rsidRDefault="002D1FD1" w:rsidP="00C16F51">
            <w:pPr>
              <w:jc w:val="both"/>
              <w:rPr>
                <w:color w:val="000000" w:themeColor="text1"/>
                <w:sz w:val="16"/>
                <w:szCs w:val="16"/>
              </w:rPr>
            </w:pPr>
            <w:r w:rsidRPr="001473D0">
              <w:rPr>
                <w:color w:val="000000" w:themeColor="text1"/>
                <w:sz w:val="16"/>
                <w:szCs w:val="16"/>
              </w:rPr>
              <w:lastRenderedPageBreak/>
              <w:t>[…]</w:t>
            </w:r>
          </w:p>
          <w:p w:rsidR="002D1FD1" w:rsidRPr="001473D0" w:rsidRDefault="002D1FD1" w:rsidP="002D1FD1">
            <w:pPr>
              <w:rPr>
                <w:rFonts w:cs="Arial"/>
                <w:sz w:val="16"/>
                <w:szCs w:val="16"/>
              </w:rPr>
            </w:pPr>
            <w:r w:rsidRPr="001473D0">
              <w:rPr>
                <w:rFonts w:cs="Arial"/>
                <w:sz w:val="16"/>
                <w:szCs w:val="16"/>
              </w:rPr>
              <w:lastRenderedPageBreak/>
              <w:t>Premesso:</w:t>
            </w:r>
          </w:p>
          <w:p w:rsidR="002D1FD1" w:rsidRPr="001473D0" w:rsidRDefault="002D1FD1" w:rsidP="002D1FD1">
            <w:pPr>
              <w:widowControl w:val="0"/>
              <w:adjustRightInd w:val="0"/>
              <w:jc w:val="both"/>
              <w:rPr>
                <w:rFonts w:cs="Arial"/>
                <w:sz w:val="16"/>
                <w:szCs w:val="16"/>
              </w:rPr>
            </w:pPr>
            <w:r w:rsidRPr="001473D0">
              <w:rPr>
                <w:rFonts w:cs="Arial"/>
                <w:bCs/>
                <w:sz w:val="16"/>
                <w:szCs w:val="16"/>
              </w:rPr>
              <w:t>Che con delibera della G.C. n.158 del 14.7.2015, al fine di tutelare le ragioni e gli interessi di questo Comune,  è stato deliberato di costituirsi nei seguenti giudizi  innanzi al Giudice di Pace</w:t>
            </w:r>
            <w:r w:rsidRPr="001473D0">
              <w:rPr>
                <w:rFonts w:cs="Arial"/>
                <w:sz w:val="16"/>
                <w:szCs w:val="16"/>
              </w:rPr>
              <w:t>:</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sinistro […] del 31.1.2015 – valore causa euro 1541,00</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sinistro […] del 21.1.2013 – valore causa euro 4672,64</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sinistro […] per minore […] – sinistro del 22.7.2013 – valore causa euro 2140,67;</w:t>
            </w:r>
          </w:p>
          <w:p w:rsidR="002D1FD1" w:rsidRPr="001473D0" w:rsidRDefault="002D1FD1" w:rsidP="002D1FD1">
            <w:pPr>
              <w:widowControl w:val="0"/>
              <w:adjustRightInd w:val="0"/>
              <w:ind w:left="360"/>
              <w:jc w:val="both"/>
              <w:rPr>
                <w:rFonts w:cs="Arial"/>
                <w:sz w:val="16"/>
                <w:szCs w:val="16"/>
              </w:rPr>
            </w:pP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xml:space="preserve">e in </w:t>
            </w:r>
            <w:r w:rsidRPr="001473D0">
              <w:rPr>
                <w:rFonts w:cs="Arial"/>
                <w:bCs/>
                <w:sz w:val="16"/>
                <w:szCs w:val="16"/>
              </w:rPr>
              <w:t>appello innanzi al Tribunale di Lecce</w:t>
            </w:r>
            <w:r w:rsidRPr="001473D0">
              <w:rPr>
                <w:rFonts w:cs="Arial"/>
                <w:sz w:val="16"/>
                <w:szCs w:val="16"/>
              </w:rPr>
              <w:t xml:space="preserve"> avverso le sentenze di condanna n.72, 86, 103, 224/15 emesse dal Giudice di Pace di Tricase sui verbali di contestazione per violazione alle norme del Codice della Strada, e precisamente:</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sentenza n.72/2015 su giudizio promosso da [….]</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sentenza n.86/2015 su giudizio promosso da […] ed […];</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sentenza n.103/2015 su giudizio promosso da […];</w:t>
            </w:r>
          </w:p>
          <w:p w:rsidR="002D1FD1" w:rsidRPr="001473D0" w:rsidRDefault="002D1FD1" w:rsidP="002D1FD1">
            <w:pPr>
              <w:widowControl w:val="0"/>
              <w:adjustRightInd w:val="0"/>
              <w:ind w:left="360"/>
              <w:jc w:val="both"/>
              <w:rPr>
                <w:rFonts w:cs="Arial"/>
                <w:sz w:val="16"/>
                <w:szCs w:val="16"/>
              </w:rPr>
            </w:pPr>
            <w:r w:rsidRPr="001473D0">
              <w:rPr>
                <w:rFonts w:cs="Arial"/>
                <w:sz w:val="16"/>
                <w:szCs w:val="16"/>
              </w:rPr>
              <w:t>- sentenza n.224/2015 su giudizio promosso da […];</w:t>
            </w:r>
          </w:p>
          <w:p w:rsidR="002D1FD1" w:rsidRPr="001473D0" w:rsidRDefault="002D1FD1" w:rsidP="002D1FD1">
            <w:pPr>
              <w:widowControl w:val="0"/>
              <w:adjustRightInd w:val="0"/>
              <w:ind w:left="360"/>
              <w:jc w:val="both"/>
              <w:rPr>
                <w:rFonts w:cs="Arial"/>
                <w:sz w:val="16"/>
                <w:szCs w:val="16"/>
              </w:rPr>
            </w:pPr>
          </w:p>
          <w:p w:rsidR="002D1FD1" w:rsidRPr="001473D0" w:rsidRDefault="002D1FD1" w:rsidP="002D1FD1">
            <w:pPr>
              <w:widowControl w:val="0"/>
              <w:adjustRightInd w:val="0"/>
              <w:jc w:val="both"/>
              <w:rPr>
                <w:rFonts w:cs="Arial"/>
                <w:sz w:val="16"/>
                <w:szCs w:val="16"/>
              </w:rPr>
            </w:pPr>
            <w:r w:rsidRPr="001473D0">
              <w:rPr>
                <w:rFonts w:cs="Arial"/>
                <w:sz w:val="16"/>
                <w:szCs w:val="16"/>
              </w:rPr>
              <w:t>ed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2D1FD1" w:rsidRPr="001473D0" w:rsidRDefault="002D1FD1" w:rsidP="002D1FD1">
            <w:pPr>
              <w:jc w:val="both"/>
              <w:rPr>
                <w:rFonts w:eastAsia="SimSun" w:cs="Arial"/>
                <w:sz w:val="16"/>
                <w:szCs w:val="16"/>
              </w:rPr>
            </w:pPr>
          </w:p>
          <w:p w:rsidR="002D1FD1" w:rsidRPr="001473D0" w:rsidRDefault="002D1FD1" w:rsidP="002D1FD1">
            <w:pPr>
              <w:jc w:val="both"/>
              <w:rPr>
                <w:rFonts w:cs="Arial"/>
                <w:sz w:val="16"/>
                <w:szCs w:val="16"/>
              </w:rPr>
            </w:pPr>
            <w:r w:rsidRPr="001473D0">
              <w:rPr>
                <w:rFonts w:cs="Arial"/>
                <w:sz w:val="16"/>
                <w:szCs w:val="16"/>
              </w:rPr>
              <w:t>Ritenuto di conferire incarico all’Avv. Dell’Abate Luigi - del Foro di Lecce – il  cui nominativo è presente nell’Albo Comunale Legali, avendo prodotto regolare istanza per l’inserimento;</w:t>
            </w:r>
          </w:p>
          <w:p w:rsidR="002D1FD1" w:rsidRPr="001473D0" w:rsidRDefault="002D1FD1" w:rsidP="002D1FD1">
            <w:pPr>
              <w:jc w:val="both"/>
              <w:rPr>
                <w:rFonts w:cs="Arial"/>
                <w:sz w:val="16"/>
                <w:szCs w:val="16"/>
              </w:rPr>
            </w:pPr>
          </w:p>
          <w:p w:rsidR="002D1FD1" w:rsidRPr="001473D0" w:rsidRDefault="002D1FD1" w:rsidP="002D1FD1">
            <w:pPr>
              <w:tabs>
                <w:tab w:val="left" w:pos="5580"/>
                <w:tab w:val="left" w:pos="8789"/>
              </w:tabs>
              <w:ind w:left="57" w:right="5"/>
              <w:jc w:val="both"/>
              <w:rPr>
                <w:rFonts w:cs="Arial"/>
                <w:sz w:val="16"/>
                <w:szCs w:val="16"/>
              </w:rPr>
            </w:pPr>
            <w:r w:rsidRPr="001473D0">
              <w:rPr>
                <w:rFonts w:cs="Arial"/>
                <w:bCs/>
                <w:sz w:val="16"/>
                <w:szCs w:val="16"/>
              </w:rPr>
              <w:t>Eseguito</w:t>
            </w:r>
            <w:r w:rsidRPr="001473D0">
              <w:rPr>
                <w:rFonts w:cs="Arial"/>
                <w:sz w:val="16"/>
                <w:szCs w:val="16"/>
              </w:rPr>
              <w:t xml:space="preserve"> con esito favorevole il controllo preventivo di regolarità amministrativa del presente atto avendo  verificato:</w:t>
            </w:r>
          </w:p>
          <w:p w:rsidR="002D1FD1" w:rsidRPr="001473D0" w:rsidRDefault="002D1FD1" w:rsidP="00A6049A">
            <w:pPr>
              <w:pStyle w:val="Paragrafoelenco"/>
              <w:numPr>
                <w:ilvl w:val="0"/>
                <w:numId w:val="12"/>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2D1FD1" w:rsidRPr="001473D0" w:rsidRDefault="002D1FD1" w:rsidP="00A6049A">
            <w:pPr>
              <w:pStyle w:val="Paragrafoelenco"/>
              <w:numPr>
                <w:ilvl w:val="0"/>
                <w:numId w:val="12"/>
              </w:numPr>
              <w:tabs>
                <w:tab w:val="left" w:pos="8789"/>
              </w:tabs>
              <w:ind w:right="5"/>
              <w:jc w:val="both"/>
              <w:rPr>
                <w:rFonts w:cs="Arial"/>
                <w:i/>
                <w:iCs/>
                <w:sz w:val="16"/>
                <w:szCs w:val="16"/>
              </w:rPr>
            </w:pPr>
            <w:r w:rsidRPr="001473D0">
              <w:rPr>
                <w:rFonts w:cs="Arial"/>
                <w:i/>
                <w:iCs/>
                <w:sz w:val="16"/>
                <w:szCs w:val="16"/>
              </w:rPr>
              <w:t>la correttezza e regolarità della procedura;</w:t>
            </w:r>
          </w:p>
          <w:p w:rsidR="002D1FD1" w:rsidRPr="001473D0" w:rsidRDefault="002D1FD1" w:rsidP="00A6049A">
            <w:pPr>
              <w:numPr>
                <w:ilvl w:val="0"/>
                <w:numId w:val="12"/>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2D1FD1" w:rsidRPr="001473D0" w:rsidRDefault="002D1FD1" w:rsidP="002D1FD1">
            <w:pPr>
              <w:tabs>
                <w:tab w:val="left" w:pos="8789"/>
              </w:tabs>
              <w:ind w:left="57" w:right="5"/>
              <w:jc w:val="both"/>
              <w:rPr>
                <w:rFonts w:cs="Arial"/>
                <w:sz w:val="16"/>
                <w:szCs w:val="16"/>
              </w:rPr>
            </w:pPr>
          </w:p>
          <w:p w:rsidR="002D1FD1" w:rsidRPr="001473D0" w:rsidRDefault="002D1FD1" w:rsidP="002D1FD1">
            <w:pPr>
              <w:tabs>
                <w:tab w:val="left" w:pos="8789"/>
              </w:tabs>
              <w:ind w:left="57" w:right="5"/>
              <w:jc w:val="both"/>
              <w:rPr>
                <w:rFonts w:cs="Arial"/>
                <w:sz w:val="16"/>
                <w:szCs w:val="16"/>
              </w:rPr>
            </w:pPr>
            <w:r w:rsidRPr="001473D0">
              <w:rPr>
                <w:rFonts w:cs="Arial"/>
                <w:bCs/>
                <w:sz w:val="16"/>
                <w:szCs w:val="16"/>
              </w:rPr>
              <w:t>Acquisito</w:t>
            </w:r>
            <w:r w:rsidRPr="001473D0">
              <w:rPr>
                <w:rFonts w:cs="Arial"/>
                <w:sz w:val="16"/>
                <w:szCs w:val="16"/>
              </w:rPr>
              <w:t xml:space="preserve"> il seguente parere sulla regolarità </w:t>
            </w:r>
            <w:r w:rsidRPr="001473D0">
              <w:rPr>
                <w:rFonts w:cs="Arial"/>
                <w:sz w:val="16"/>
                <w:szCs w:val="16"/>
              </w:rPr>
              <w:lastRenderedPageBreak/>
              <w:t>contabile espresso dal Responsabile dei Servizi Finanziari: “favorevole”;</w:t>
            </w:r>
          </w:p>
          <w:p w:rsidR="002D1FD1" w:rsidRPr="001473D0" w:rsidRDefault="002D1FD1" w:rsidP="002D1FD1">
            <w:pPr>
              <w:jc w:val="both"/>
              <w:rPr>
                <w:rFonts w:cs="Arial"/>
                <w:sz w:val="16"/>
                <w:szCs w:val="16"/>
              </w:rPr>
            </w:pPr>
            <w:r w:rsidRPr="001473D0">
              <w:rPr>
                <w:rFonts w:cs="Arial"/>
                <w:sz w:val="16"/>
                <w:szCs w:val="16"/>
              </w:rPr>
              <w:t xml:space="preserve"> </w:t>
            </w:r>
          </w:p>
          <w:p w:rsidR="002D1FD1" w:rsidRPr="001473D0" w:rsidRDefault="002D1FD1" w:rsidP="002D1FD1">
            <w:pPr>
              <w:rPr>
                <w:rFonts w:cs="Arial"/>
                <w:sz w:val="16"/>
                <w:szCs w:val="16"/>
              </w:rPr>
            </w:pPr>
            <w:r w:rsidRPr="001473D0">
              <w:rPr>
                <w:rFonts w:cs="Arial"/>
                <w:sz w:val="16"/>
                <w:szCs w:val="16"/>
              </w:rPr>
              <w:t>Visto il D.L.vo n.267 del 18.8.2000;</w:t>
            </w:r>
          </w:p>
          <w:p w:rsidR="002D1FD1" w:rsidRPr="001473D0" w:rsidRDefault="002D1FD1" w:rsidP="002D1FD1">
            <w:pPr>
              <w:jc w:val="center"/>
              <w:rPr>
                <w:rFonts w:cs="Arial"/>
                <w:b/>
                <w:sz w:val="16"/>
                <w:szCs w:val="16"/>
              </w:rPr>
            </w:pPr>
            <w:r w:rsidRPr="001473D0">
              <w:rPr>
                <w:rFonts w:cs="Arial"/>
                <w:b/>
                <w:sz w:val="16"/>
                <w:szCs w:val="16"/>
              </w:rPr>
              <w:t>D E T E R M I N A</w:t>
            </w:r>
          </w:p>
          <w:p w:rsidR="002D1FD1" w:rsidRPr="001473D0" w:rsidRDefault="002D1FD1" w:rsidP="002D1FD1">
            <w:pPr>
              <w:rPr>
                <w:rFonts w:cs="Arial"/>
                <w:sz w:val="16"/>
                <w:szCs w:val="16"/>
              </w:rPr>
            </w:pPr>
          </w:p>
          <w:p w:rsidR="002D1FD1" w:rsidRPr="001473D0" w:rsidRDefault="002D1FD1" w:rsidP="002D1FD1">
            <w:pPr>
              <w:ind w:left="684" w:hanging="324"/>
              <w:jc w:val="both"/>
              <w:rPr>
                <w:rFonts w:cs="Arial"/>
                <w:sz w:val="16"/>
                <w:szCs w:val="16"/>
              </w:rPr>
            </w:pPr>
            <w:r w:rsidRPr="001473D0">
              <w:rPr>
                <w:rFonts w:cs="Arial"/>
                <w:bCs/>
                <w:sz w:val="16"/>
                <w:szCs w:val="16"/>
              </w:rPr>
              <w:t>1) In esecuzione della deliberazione di G.C. n.158 del 14.7.2015, conferire incarico all’ Avv. Luigi Dell’Abate – del Foro di Lecce – per la costituzione e difesa del Comune nei giudizi   innanzi al Giudice di Pace e in appello innanzi al Tribunale di Lecce, meglio specificati in premessa.</w:t>
            </w:r>
            <w:r w:rsidRPr="001473D0">
              <w:rPr>
                <w:rFonts w:cs="Arial"/>
                <w:sz w:val="16"/>
                <w:szCs w:val="16"/>
              </w:rPr>
              <w:t xml:space="preserve"> </w:t>
            </w:r>
          </w:p>
          <w:p w:rsidR="002D1FD1" w:rsidRPr="001473D0" w:rsidRDefault="002D1FD1" w:rsidP="002D1FD1">
            <w:pPr>
              <w:widowControl w:val="0"/>
              <w:adjustRightInd w:val="0"/>
              <w:ind w:left="720"/>
              <w:rPr>
                <w:rFonts w:cs="Arial"/>
                <w:sz w:val="16"/>
                <w:szCs w:val="16"/>
              </w:rPr>
            </w:pPr>
          </w:p>
          <w:p w:rsidR="002D1FD1" w:rsidRPr="001473D0" w:rsidRDefault="002D1FD1" w:rsidP="00A6049A">
            <w:pPr>
              <w:numPr>
                <w:ilvl w:val="0"/>
                <w:numId w:val="11"/>
              </w:numPr>
              <w:jc w:val="both"/>
              <w:rPr>
                <w:rFonts w:cs="Arial"/>
                <w:sz w:val="16"/>
                <w:szCs w:val="16"/>
              </w:rPr>
            </w:pPr>
            <w:r w:rsidRPr="001473D0">
              <w:rPr>
                <w:rFonts w:cs="Arial"/>
                <w:b/>
                <w:bCs/>
                <w:sz w:val="16"/>
                <w:szCs w:val="16"/>
              </w:rPr>
              <w:t>Riconoscere al legale</w:t>
            </w:r>
            <w:r w:rsidRPr="001473D0">
              <w:rPr>
                <w:rFonts w:cs="Arial"/>
                <w:b/>
                <w:sz w:val="16"/>
                <w:szCs w:val="16"/>
              </w:rPr>
              <w:t xml:space="preserve"> incaricato il compenso di </w:t>
            </w:r>
            <w:r w:rsidRPr="001473D0">
              <w:rPr>
                <w:rFonts w:cs="Arial"/>
                <w:b/>
                <w:bCs/>
                <w:sz w:val="16"/>
                <w:szCs w:val="16"/>
              </w:rPr>
              <w:t>euro 2.500,00</w:t>
            </w:r>
            <w:r w:rsidRPr="001473D0">
              <w:rPr>
                <w:rFonts w:cs="Arial"/>
                <w:bCs/>
                <w:sz w:val="16"/>
                <w:szCs w:val="16"/>
              </w:rPr>
              <w:t xml:space="preserve"> oltre accessori di legge</w:t>
            </w:r>
            <w:r w:rsidRPr="001473D0">
              <w:rPr>
                <w:rFonts w:cs="Arial"/>
                <w:sz w:val="16"/>
                <w:szCs w:val="16"/>
              </w:rPr>
              <w:t xml:space="preserve">, per complessivi </w:t>
            </w:r>
            <w:r w:rsidRPr="001473D0">
              <w:rPr>
                <w:rFonts w:cs="Arial"/>
                <w:b/>
                <w:sz w:val="16"/>
                <w:szCs w:val="16"/>
              </w:rPr>
              <w:t>euro 3647,80</w:t>
            </w:r>
            <w:r w:rsidRPr="001473D0">
              <w:rPr>
                <w:rFonts w:cs="Arial"/>
                <w:sz w:val="16"/>
                <w:szCs w:val="16"/>
              </w:rPr>
              <w:t xml:space="preserve"> con </w:t>
            </w:r>
            <w:r w:rsidRPr="001473D0">
              <w:rPr>
                <w:rFonts w:cs="Arial"/>
                <w:b/>
                <w:sz w:val="16"/>
                <w:szCs w:val="16"/>
              </w:rPr>
              <w:t>impegno sul</w:t>
            </w:r>
            <w:r w:rsidRPr="001473D0">
              <w:rPr>
                <w:rFonts w:cs="Arial"/>
                <w:b/>
                <w:bCs/>
                <w:sz w:val="16"/>
                <w:szCs w:val="16"/>
              </w:rPr>
              <w:t xml:space="preserve"> cap.300 </w:t>
            </w:r>
            <w:r w:rsidRPr="001473D0">
              <w:rPr>
                <w:rFonts w:cs="Arial"/>
                <w:b/>
                <w:sz w:val="16"/>
                <w:szCs w:val="16"/>
              </w:rPr>
              <w:t>“</w:t>
            </w:r>
            <w:r w:rsidRPr="001473D0">
              <w:rPr>
                <w:rFonts w:cs="Arial"/>
                <w:sz w:val="16"/>
                <w:szCs w:val="16"/>
              </w:rPr>
              <w:t xml:space="preserve">Spese per liti, arbitraggi, risarcimento danni, ecc.” del corrente </w:t>
            </w:r>
            <w:proofErr w:type="spellStart"/>
            <w:r w:rsidRPr="001473D0">
              <w:rPr>
                <w:rFonts w:cs="Arial"/>
                <w:sz w:val="16"/>
                <w:szCs w:val="16"/>
              </w:rPr>
              <w:t>e.f.</w:t>
            </w:r>
            <w:proofErr w:type="spellEnd"/>
            <w:r w:rsidRPr="001473D0">
              <w:rPr>
                <w:rFonts w:cs="Arial"/>
                <w:sz w:val="16"/>
                <w:szCs w:val="16"/>
              </w:rPr>
              <w:t xml:space="preserve">, stabilendo, altresì, ogni altra determinazione su apposita convenzione da stipularsi con il legale. </w:t>
            </w:r>
          </w:p>
          <w:p w:rsidR="002D1FD1" w:rsidRPr="001473D0" w:rsidRDefault="002D1FD1" w:rsidP="00C16F51">
            <w:pPr>
              <w:jc w:val="both"/>
              <w:rPr>
                <w:color w:val="000000" w:themeColor="text1"/>
                <w:sz w:val="16"/>
                <w:szCs w:val="16"/>
              </w:rPr>
            </w:pPr>
          </w:p>
          <w:p w:rsidR="002D1FD1" w:rsidRPr="001473D0" w:rsidRDefault="002D1FD1" w:rsidP="00C16F51">
            <w:pPr>
              <w:jc w:val="both"/>
              <w:rPr>
                <w:color w:val="000000" w:themeColor="text1"/>
                <w:sz w:val="16"/>
                <w:szCs w:val="16"/>
              </w:rPr>
            </w:pPr>
            <w:r w:rsidRPr="001473D0">
              <w:rPr>
                <w:color w:val="000000" w:themeColor="text1"/>
                <w:sz w:val="16"/>
                <w:szCs w:val="16"/>
              </w:rPr>
              <w:t>[…]</w:t>
            </w:r>
          </w:p>
        </w:tc>
        <w:tc>
          <w:tcPr>
            <w:tcW w:w="1843" w:type="dxa"/>
          </w:tcPr>
          <w:p w:rsidR="00C16F51" w:rsidRPr="001473D0" w:rsidRDefault="002D1FD1" w:rsidP="00C16F51">
            <w:pPr>
              <w:rPr>
                <w:color w:val="000000" w:themeColor="text1"/>
                <w:sz w:val="16"/>
                <w:szCs w:val="16"/>
              </w:rPr>
            </w:pPr>
            <w:r w:rsidRPr="001473D0">
              <w:rPr>
                <w:rFonts w:cs="Arial"/>
                <w:b/>
                <w:sz w:val="16"/>
                <w:szCs w:val="16"/>
              </w:rPr>
              <w:lastRenderedPageBreak/>
              <w:t>euro 3647,80</w:t>
            </w:r>
          </w:p>
        </w:tc>
        <w:tc>
          <w:tcPr>
            <w:tcW w:w="1843" w:type="dxa"/>
          </w:tcPr>
          <w:p w:rsidR="00C16F51" w:rsidRPr="001473D0" w:rsidRDefault="002D1FD1" w:rsidP="00C16F51">
            <w:pPr>
              <w:rPr>
                <w:color w:val="00B050"/>
                <w:sz w:val="16"/>
                <w:szCs w:val="16"/>
              </w:rPr>
            </w:pPr>
            <w:r w:rsidRPr="001473D0">
              <w:rPr>
                <w:rFonts w:cs="Arial"/>
                <w:bCs/>
                <w:sz w:val="16"/>
                <w:szCs w:val="16"/>
              </w:rPr>
              <w:t xml:space="preserve">delibera della G.C. n.158 </w:t>
            </w:r>
            <w:r w:rsidRPr="001473D0">
              <w:rPr>
                <w:rFonts w:cs="Arial"/>
                <w:bCs/>
                <w:sz w:val="16"/>
                <w:szCs w:val="16"/>
              </w:rPr>
              <w:lastRenderedPageBreak/>
              <w:t>del 14.7.2015</w:t>
            </w:r>
          </w:p>
        </w:tc>
      </w:tr>
      <w:tr w:rsidR="00C16F51" w:rsidRPr="00A6049A" w:rsidTr="00B71AF5">
        <w:tc>
          <w:tcPr>
            <w:tcW w:w="1668" w:type="dxa"/>
          </w:tcPr>
          <w:p w:rsidR="00C16F51" w:rsidRPr="001473D0" w:rsidRDefault="00C16F51" w:rsidP="00C16F51">
            <w:pPr>
              <w:rPr>
                <w:color w:val="000000" w:themeColor="text1"/>
                <w:sz w:val="16"/>
                <w:szCs w:val="16"/>
              </w:rPr>
            </w:pPr>
            <w:r w:rsidRPr="001473D0">
              <w:rPr>
                <w:color w:val="000000" w:themeColor="text1"/>
                <w:sz w:val="16"/>
                <w:szCs w:val="16"/>
              </w:rPr>
              <w:lastRenderedPageBreak/>
              <w:t>Responsabile del Servizio</w:t>
            </w:r>
          </w:p>
          <w:p w:rsidR="002C037A" w:rsidRPr="001473D0" w:rsidRDefault="00F752EB" w:rsidP="00C16F51">
            <w:pPr>
              <w:rPr>
                <w:color w:val="000000" w:themeColor="text1"/>
                <w:sz w:val="16"/>
                <w:szCs w:val="16"/>
              </w:rPr>
            </w:pPr>
            <w:r w:rsidRPr="001473D0">
              <w:rPr>
                <w:color w:val="000000" w:themeColor="text1"/>
                <w:sz w:val="16"/>
                <w:szCs w:val="16"/>
              </w:rPr>
              <w:t xml:space="preserve">Dott. </w:t>
            </w:r>
            <w:proofErr w:type="spellStart"/>
            <w:r w:rsidR="00D72103" w:rsidRPr="001473D0">
              <w:rPr>
                <w:color w:val="000000" w:themeColor="text1"/>
                <w:sz w:val="16"/>
                <w:szCs w:val="16"/>
              </w:rPr>
              <w:t>ssa</w:t>
            </w:r>
            <w:proofErr w:type="spellEnd"/>
            <w:r w:rsidR="00D72103" w:rsidRPr="001473D0">
              <w:rPr>
                <w:color w:val="000000" w:themeColor="text1"/>
                <w:sz w:val="16"/>
                <w:szCs w:val="16"/>
              </w:rPr>
              <w:t xml:space="preserve"> Maria Rosaria Panico</w:t>
            </w:r>
          </w:p>
        </w:tc>
        <w:tc>
          <w:tcPr>
            <w:tcW w:w="992" w:type="dxa"/>
          </w:tcPr>
          <w:p w:rsidR="00C16F51" w:rsidRPr="001473D0" w:rsidRDefault="00C16F51" w:rsidP="00C16F51">
            <w:pPr>
              <w:rPr>
                <w:color w:val="000000" w:themeColor="text1"/>
                <w:sz w:val="16"/>
                <w:szCs w:val="16"/>
              </w:rPr>
            </w:pPr>
            <w:r w:rsidRPr="001473D0">
              <w:rPr>
                <w:color w:val="000000" w:themeColor="text1"/>
                <w:sz w:val="16"/>
                <w:szCs w:val="16"/>
              </w:rPr>
              <w:t>Determina</w:t>
            </w:r>
          </w:p>
        </w:tc>
        <w:tc>
          <w:tcPr>
            <w:tcW w:w="1276" w:type="dxa"/>
          </w:tcPr>
          <w:p w:rsidR="00C16F51" w:rsidRPr="001473D0" w:rsidRDefault="00DE3FF3" w:rsidP="00C16F51">
            <w:pPr>
              <w:rPr>
                <w:color w:val="000000" w:themeColor="text1"/>
                <w:sz w:val="16"/>
                <w:szCs w:val="16"/>
              </w:rPr>
            </w:pPr>
            <w:r>
              <w:rPr>
                <w:color w:val="000000" w:themeColor="text1"/>
                <w:sz w:val="16"/>
                <w:szCs w:val="16"/>
              </w:rPr>
              <w:t>n.756</w:t>
            </w:r>
            <w:r w:rsidR="00F3196B" w:rsidRPr="001473D0">
              <w:rPr>
                <w:color w:val="000000" w:themeColor="text1"/>
                <w:sz w:val="16"/>
                <w:szCs w:val="16"/>
              </w:rPr>
              <w:t xml:space="preserve"> del 4.8.2015</w:t>
            </w:r>
          </w:p>
        </w:tc>
        <w:tc>
          <w:tcPr>
            <w:tcW w:w="1701" w:type="dxa"/>
          </w:tcPr>
          <w:p w:rsidR="00C16F51" w:rsidRPr="001473D0" w:rsidRDefault="00F3196B" w:rsidP="00C16F51">
            <w:pPr>
              <w:rPr>
                <w:color w:val="000000" w:themeColor="text1"/>
                <w:sz w:val="16"/>
                <w:szCs w:val="16"/>
              </w:rPr>
            </w:pPr>
            <w:r w:rsidRPr="001473D0">
              <w:rPr>
                <w:color w:val="000000" w:themeColor="text1"/>
                <w:sz w:val="16"/>
                <w:szCs w:val="16"/>
              </w:rPr>
              <w:t xml:space="preserve">DELIBERAZIONE </w:t>
            </w:r>
            <w:proofErr w:type="spellStart"/>
            <w:r w:rsidRPr="001473D0">
              <w:rPr>
                <w:color w:val="000000" w:themeColor="text1"/>
                <w:sz w:val="16"/>
                <w:szCs w:val="16"/>
              </w:rPr>
              <w:t>DI</w:t>
            </w:r>
            <w:proofErr w:type="spellEnd"/>
            <w:r w:rsidRPr="001473D0">
              <w:rPr>
                <w:color w:val="000000" w:themeColor="text1"/>
                <w:sz w:val="16"/>
                <w:szCs w:val="16"/>
              </w:rPr>
              <w:t xml:space="preserve"> G.C. N. 156 DEL 7/</w:t>
            </w:r>
            <w:proofErr w:type="spellStart"/>
            <w:r w:rsidRPr="001473D0">
              <w:rPr>
                <w:color w:val="000000" w:themeColor="text1"/>
                <w:sz w:val="16"/>
                <w:szCs w:val="16"/>
              </w:rPr>
              <w:t>7</w:t>
            </w:r>
            <w:proofErr w:type="spellEnd"/>
            <w:r w:rsidRPr="001473D0">
              <w:rPr>
                <w:color w:val="000000" w:themeColor="text1"/>
                <w:sz w:val="16"/>
                <w:szCs w:val="16"/>
              </w:rPr>
              <w:t>/2015 - ESECUZIONE IMPEGNO DELLA SPESA.</w:t>
            </w:r>
          </w:p>
        </w:tc>
        <w:tc>
          <w:tcPr>
            <w:tcW w:w="3685" w:type="dxa"/>
          </w:tcPr>
          <w:p w:rsidR="0047251E" w:rsidRPr="001473D0" w:rsidRDefault="00F3196B"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p>
          <w:p w:rsidR="00F3196B" w:rsidRPr="001473D0" w:rsidRDefault="00F3196B" w:rsidP="00F3196B">
            <w:pPr>
              <w:jc w:val="both"/>
              <w:rPr>
                <w:sz w:val="16"/>
                <w:szCs w:val="16"/>
              </w:rPr>
            </w:pPr>
            <w:r w:rsidRPr="001473D0">
              <w:rPr>
                <w:sz w:val="16"/>
                <w:szCs w:val="16"/>
              </w:rPr>
              <w:t>Vista la Deliberazione di G. C. n. 156 del 7/</w:t>
            </w:r>
            <w:proofErr w:type="spellStart"/>
            <w:r w:rsidRPr="001473D0">
              <w:rPr>
                <w:sz w:val="16"/>
                <w:szCs w:val="16"/>
              </w:rPr>
              <w:t>7</w:t>
            </w:r>
            <w:proofErr w:type="spellEnd"/>
            <w:r w:rsidRPr="001473D0">
              <w:rPr>
                <w:sz w:val="16"/>
                <w:szCs w:val="16"/>
              </w:rPr>
              <w:t>/2015 con la quale si a</w:t>
            </w:r>
            <w:r w:rsidRPr="001473D0">
              <w:rPr>
                <w:bCs/>
                <w:sz w:val="16"/>
                <w:szCs w:val="16"/>
              </w:rPr>
              <w:t>pprovava il programma delle manifestazioni</w:t>
            </w:r>
            <w:r w:rsidRPr="001473D0">
              <w:rPr>
                <w:sz w:val="16"/>
                <w:szCs w:val="16"/>
              </w:rPr>
              <w:t xml:space="preserve"> per la corrente stagione estiva;</w:t>
            </w:r>
          </w:p>
          <w:p w:rsidR="00F3196B" w:rsidRPr="001473D0" w:rsidRDefault="00F3196B" w:rsidP="00F3196B">
            <w:pPr>
              <w:jc w:val="both"/>
              <w:rPr>
                <w:sz w:val="16"/>
                <w:szCs w:val="16"/>
              </w:rPr>
            </w:pPr>
            <w:r w:rsidRPr="001473D0">
              <w:rPr>
                <w:sz w:val="16"/>
                <w:szCs w:val="16"/>
              </w:rPr>
              <w:t>Che la rassegna estiva 2015 programmata dall’Amministrazione Comunale rappresenta ormai da diversi anni un importante evento di promozione del territorio a livello turistico ed economico-sociale e oltremodo prevista nella relazione previsionale e programmatica a corredo del Bilancio annuale di previsione per l’anno finanziario 2015;</w:t>
            </w:r>
          </w:p>
          <w:p w:rsidR="00F3196B" w:rsidRPr="001473D0" w:rsidRDefault="00F3196B" w:rsidP="00F3196B">
            <w:pPr>
              <w:jc w:val="both"/>
              <w:rPr>
                <w:sz w:val="16"/>
                <w:szCs w:val="16"/>
              </w:rPr>
            </w:pPr>
            <w:r w:rsidRPr="001473D0">
              <w:rPr>
                <w:sz w:val="16"/>
                <w:szCs w:val="16"/>
              </w:rPr>
              <w:t xml:space="preserve">Che per la realizzazione del programma allegato alla predetta delibera di G.C. l’Amministrazione Comunale  assicura il supporto logistico, fornitura di </w:t>
            </w:r>
            <w:proofErr w:type="spellStart"/>
            <w:r w:rsidRPr="001473D0">
              <w:rPr>
                <w:sz w:val="16"/>
                <w:szCs w:val="16"/>
              </w:rPr>
              <w:t>E.E.</w:t>
            </w:r>
            <w:proofErr w:type="spellEnd"/>
            <w:r w:rsidRPr="001473D0">
              <w:rPr>
                <w:sz w:val="16"/>
                <w:szCs w:val="16"/>
              </w:rPr>
              <w:t xml:space="preserve">, l’occupazione di suolo pubblico, l’uso degli spazi di palazzo Gallone, nonché per le manifestazioni organizzate direttamente e per diversi eventi, in collaborazione con le associazioni, il rimborso spese artisti comprensivo di cachet e servizi connessi per una spesa complessiva di € 51.905,30, con la compartecipazione finanziaria di € 3.000,00 da parte del GAL “Capo </w:t>
            </w:r>
            <w:proofErr w:type="spellStart"/>
            <w:r w:rsidRPr="001473D0">
              <w:rPr>
                <w:sz w:val="16"/>
                <w:szCs w:val="16"/>
              </w:rPr>
              <w:t>S.M.di</w:t>
            </w:r>
            <w:proofErr w:type="spellEnd"/>
            <w:r w:rsidRPr="001473D0">
              <w:rPr>
                <w:sz w:val="16"/>
                <w:szCs w:val="16"/>
              </w:rPr>
              <w:t xml:space="preserve"> </w:t>
            </w:r>
            <w:proofErr w:type="spellStart"/>
            <w:r w:rsidRPr="001473D0">
              <w:rPr>
                <w:sz w:val="16"/>
                <w:szCs w:val="16"/>
              </w:rPr>
              <w:t>Leuca</w:t>
            </w:r>
            <w:proofErr w:type="spellEnd"/>
            <w:r w:rsidRPr="001473D0">
              <w:rPr>
                <w:sz w:val="16"/>
                <w:szCs w:val="16"/>
              </w:rPr>
              <w:t>”, oltre SIAE cui si farà fronte con fondi comunali;</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Considerato che con i </w:t>
            </w:r>
            <w:proofErr w:type="spellStart"/>
            <w:r w:rsidRPr="001473D0">
              <w:rPr>
                <w:rFonts w:asciiTheme="minorHAnsi" w:hAnsiTheme="minorHAnsi" w:cs="Times New Roman"/>
                <w:sz w:val="16"/>
                <w:szCs w:val="16"/>
              </w:rPr>
              <w:t>P.E.G.</w:t>
            </w:r>
            <w:proofErr w:type="spellEnd"/>
            <w:r w:rsidRPr="001473D0">
              <w:rPr>
                <w:rFonts w:asciiTheme="minorHAnsi" w:hAnsiTheme="minorHAnsi" w:cs="Times New Roman"/>
                <w:sz w:val="16"/>
                <w:szCs w:val="16"/>
              </w:rPr>
              <w:t xml:space="preserve"> viene demandato, tra l’altro, al Responsabile di Servizio di dare corso </w:t>
            </w:r>
            <w:r w:rsidRPr="001473D0">
              <w:rPr>
                <w:rFonts w:asciiTheme="minorHAnsi" w:hAnsiTheme="minorHAnsi" w:cs="Times New Roman"/>
                <w:sz w:val="16"/>
                <w:szCs w:val="16"/>
              </w:rPr>
              <w:lastRenderedPageBreak/>
              <w:t xml:space="preserve">all’espletamento delle procedure per la fornitura di beni e/o servizi; </w:t>
            </w:r>
          </w:p>
          <w:p w:rsidR="00F3196B" w:rsidRPr="001473D0" w:rsidRDefault="00F3196B" w:rsidP="00F3196B">
            <w:pPr>
              <w:pStyle w:val="Testonormale"/>
              <w:jc w:val="both"/>
              <w:rPr>
                <w:rFonts w:asciiTheme="minorHAnsi" w:hAnsiTheme="minorHAnsi" w:cs="Times New Roman"/>
                <w:sz w:val="16"/>
                <w:szCs w:val="16"/>
              </w:rPr>
            </w:pPr>
          </w:p>
          <w:p w:rsidR="00F3196B" w:rsidRPr="001473D0" w:rsidRDefault="00F3196B" w:rsidP="00F3196B">
            <w:pPr>
              <w:jc w:val="both"/>
              <w:rPr>
                <w:sz w:val="16"/>
                <w:szCs w:val="16"/>
              </w:rPr>
            </w:pPr>
            <w:r w:rsidRPr="001473D0">
              <w:rPr>
                <w:sz w:val="16"/>
                <w:szCs w:val="16"/>
              </w:rPr>
              <w:t>Visti i preventivi in atti delle seguenti ditte già impegnate  con buon esito per necessità similari, contattate per le vie brevi:</w:t>
            </w:r>
          </w:p>
          <w:p w:rsidR="00F3196B" w:rsidRPr="001473D0" w:rsidRDefault="00F3196B" w:rsidP="00F3196B">
            <w:pPr>
              <w:jc w:val="both"/>
              <w:rPr>
                <w:sz w:val="16"/>
                <w:szCs w:val="16"/>
              </w:rPr>
            </w:pPr>
            <w:r w:rsidRPr="001473D0">
              <w:rPr>
                <w:sz w:val="16"/>
                <w:szCs w:val="16"/>
              </w:rPr>
              <w:t>- “</w:t>
            </w:r>
            <w:r w:rsidRPr="001473D0">
              <w:rPr>
                <w:i/>
                <w:sz w:val="16"/>
                <w:szCs w:val="16"/>
              </w:rPr>
              <w:t>Comunico snc</w:t>
            </w:r>
            <w:r w:rsidR="0054670B">
              <w:rPr>
                <w:sz w:val="16"/>
                <w:szCs w:val="16"/>
              </w:rPr>
              <w:t>”  con sede in […]</w:t>
            </w:r>
            <w:r w:rsidRPr="001473D0">
              <w:rPr>
                <w:sz w:val="16"/>
                <w:szCs w:val="16"/>
              </w:rPr>
              <w:t>– Tricase, la quale si è resa disponibile per  la stampa dei  manifesti pubblicizzanti manifestazioni organizzate direttamente dall’</w:t>
            </w:r>
            <w:proofErr w:type="spellStart"/>
            <w:r w:rsidRPr="001473D0">
              <w:rPr>
                <w:sz w:val="16"/>
                <w:szCs w:val="16"/>
              </w:rPr>
              <w:t>A.C.</w:t>
            </w:r>
            <w:proofErr w:type="spellEnd"/>
            <w:r w:rsidRPr="001473D0">
              <w:rPr>
                <w:sz w:val="16"/>
                <w:szCs w:val="16"/>
              </w:rPr>
              <w:t xml:space="preserve"> per € 1.037,00 compresa IVA 22% e progettazione grafica per € 384,30 compresa IVA 22%;</w:t>
            </w:r>
          </w:p>
          <w:p w:rsidR="00F3196B" w:rsidRPr="001473D0" w:rsidRDefault="00F3196B" w:rsidP="00F3196B">
            <w:pPr>
              <w:jc w:val="both"/>
              <w:rPr>
                <w:sz w:val="16"/>
                <w:szCs w:val="16"/>
              </w:rPr>
            </w:pPr>
            <w:r w:rsidRPr="001473D0">
              <w:rPr>
                <w:sz w:val="16"/>
                <w:szCs w:val="16"/>
              </w:rPr>
              <w:t>-“</w:t>
            </w:r>
            <w:r w:rsidRPr="001473D0">
              <w:rPr>
                <w:i/>
                <w:sz w:val="16"/>
                <w:szCs w:val="16"/>
              </w:rPr>
              <w:t xml:space="preserve">House </w:t>
            </w:r>
            <w:proofErr w:type="spellStart"/>
            <w:r w:rsidRPr="001473D0">
              <w:rPr>
                <w:i/>
                <w:sz w:val="16"/>
                <w:szCs w:val="16"/>
              </w:rPr>
              <w:t>of</w:t>
            </w:r>
            <w:proofErr w:type="spellEnd"/>
            <w:r w:rsidRPr="001473D0">
              <w:rPr>
                <w:i/>
                <w:sz w:val="16"/>
                <w:szCs w:val="16"/>
              </w:rPr>
              <w:t xml:space="preserve"> </w:t>
            </w:r>
            <w:proofErr w:type="spellStart"/>
            <w:r w:rsidRPr="001473D0">
              <w:rPr>
                <w:i/>
                <w:sz w:val="16"/>
                <w:szCs w:val="16"/>
              </w:rPr>
              <w:t>Music</w:t>
            </w:r>
            <w:proofErr w:type="spellEnd"/>
            <w:r w:rsidRPr="001473D0">
              <w:rPr>
                <w:sz w:val="16"/>
                <w:szCs w:val="16"/>
              </w:rPr>
              <w:t xml:space="preserve"> ”</w:t>
            </w:r>
            <w:r w:rsidR="0054670B">
              <w:rPr>
                <w:sz w:val="16"/>
                <w:szCs w:val="16"/>
              </w:rPr>
              <w:t xml:space="preserve"> di Stefano Cosi – […]</w:t>
            </w:r>
            <w:r w:rsidRPr="001473D0">
              <w:rPr>
                <w:sz w:val="16"/>
                <w:szCs w:val="16"/>
              </w:rPr>
              <w:t xml:space="preserve"> - che si è resa disponibile a fornire il noleggio impianto a amplificazione per n. 6 eventi  al costo di € 1.600 oltre IVA 22%;</w:t>
            </w:r>
          </w:p>
          <w:p w:rsidR="00F3196B" w:rsidRPr="001473D0" w:rsidRDefault="00F3196B" w:rsidP="00F3196B">
            <w:pPr>
              <w:jc w:val="both"/>
              <w:rPr>
                <w:sz w:val="16"/>
                <w:szCs w:val="16"/>
              </w:rPr>
            </w:pPr>
            <w:proofErr w:type="spellStart"/>
            <w:r w:rsidRPr="001473D0">
              <w:rPr>
                <w:sz w:val="16"/>
                <w:szCs w:val="16"/>
              </w:rPr>
              <w:t>-</w:t>
            </w:r>
            <w:r w:rsidRPr="001473D0">
              <w:rPr>
                <w:i/>
                <w:sz w:val="16"/>
                <w:szCs w:val="16"/>
              </w:rPr>
              <w:t>Euroservice</w:t>
            </w:r>
            <w:proofErr w:type="spellEnd"/>
            <w:r w:rsidRPr="001473D0">
              <w:rPr>
                <w:i/>
                <w:sz w:val="16"/>
                <w:szCs w:val="16"/>
              </w:rPr>
              <w:t xml:space="preserve"> Società Cooperativa Sociale</w:t>
            </w:r>
            <w:r w:rsidR="0054670B">
              <w:rPr>
                <w:sz w:val="16"/>
                <w:szCs w:val="16"/>
              </w:rPr>
              <w:t xml:space="preserve"> – […]</w:t>
            </w:r>
            <w:r w:rsidRPr="001473D0">
              <w:rPr>
                <w:sz w:val="16"/>
                <w:szCs w:val="16"/>
              </w:rPr>
              <w:t xml:space="preserve"> – Casarano, che si è resa disponibile a fornire palco e sedie per eventi del 4/8 e 21/8 al costo di € 1.332,00 compresa IVA 22%</w:t>
            </w:r>
          </w:p>
          <w:p w:rsidR="00F3196B" w:rsidRPr="001473D0" w:rsidRDefault="00F3196B" w:rsidP="00F3196B">
            <w:pPr>
              <w:jc w:val="both"/>
              <w:rPr>
                <w:sz w:val="16"/>
                <w:szCs w:val="16"/>
              </w:rPr>
            </w:pPr>
          </w:p>
          <w:p w:rsidR="00F3196B" w:rsidRPr="001473D0" w:rsidRDefault="00F3196B" w:rsidP="00F3196B">
            <w:pPr>
              <w:jc w:val="both"/>
              <w:rPr>
                <w:sz w:val="16"/>
                <w:szCs w:val="16"/>
              </w:rPr>
            </w:pPr>
            <w:r w:rsidRPr="001473D0">
              <w:rPr>
                <w:sz w:val="16"/>
                <w:szCs w:val="16"/>
              </w:rPr>
              <w:t>Dato atto che la spesa prevista per gli incarichi di cui innanzi, si attesta nettamente al di sotto delle soglie previste dalla legge e dal regolamento comunale, per gli affidamenti diretti;</w:t>
            </w:r>
          </w:p>
          <w:p w:rsidR="00F3196B" w:rsidRPr="001473D0" w:rsidRDefault="00F3196B" w:rsidP="00F3196B">
            <w:pPr>
              <w:jc w:val="both"/>
              <w:rPr>
                <w:sz w:val="16"/>
                <w:szCs w:val="16"/>
              </w:rPr>
            </w:pPr>
          </w:p>
          <w:p w:rsidR="00F3196B" w:rsidRPr="001473D0" w:rsidRDefault="00F3196B" w:rsidP="00F3196B">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F3196B" w:rsidRPr="001473D0" w:rsidRDefault="00F3196B" w:rsidP="00F3196B">
            <w:pPr>
              <w:pStyle w:val="Testonormale"/>
              <w:jc w:val="both"/>
              <w:rPr>
                <w:rFonts w:asciiTheme="minorHAnsi" w:hAnsiTheme="minorHAnsi" w:cs="Times New Roman"/>
                <w:bCs/>
                <w:sz w:val="16"/>
                <w:szCs w:val="16"/>
              </w:rPr>
            </w:pP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Visto il T.U. approvato con D.L. n. 267/2000;</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preventivo di regolarità amministrativa del presente atto avendo verificato :</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a)rispetto delle normative comunitarie,statali,regionali e regolamentari generali e di settore;</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b) correttezza e regolarità della procedura ;</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c) correttezza formale nella redazione dell'atto.</w:t>
            </w:r>
          </w:p>
          <w:p w:rsidR="00F3196B" w:rsidRPr="001473D0" w:rsidRDefault="00F3196B" w:rsidP="00F3196B">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F3196B" w:rsidRPr="001473D0" w:rsidRDefault="00F3196B" w:rsidP="00F3196B">
            <w:pPr>
              <w:pStyle w:val="Titolo1"/>
              <w:outlineLvl w:val="0"/>
              <w:rPr>
                <w:rFonts w:asciiTheme="minorHAnsi" w:hAnsiTheme="minorHAnsi"/>
                <w:sz w:val="16"/>
                <w:szCs w:val="16"/>
              </w:rPr>
            </w:pPr>
            <w:r w:rsidRPr="001473D0">
              <w:rPr>
                <w:rFonts w:asciiTheme="minorHAnsi" w:hAnsiTheme="minorHAnsi"/>
                <w:sz w:val="16"/>
                <w:szCs w:val="16"/>
              </w:rPr>
              <w:t>DETERMINA</w:t>
            </w:r>
          </w:p>
          <w:p w:rsidR="00F3196B" w:rsidRPr="001473D0" w:rsidRDefault="00F3196B" w:rsidP="00F3196B">
            <w:pPr>
              <w:rPr>
                <w:sz w:val="16"/>
                <w:szCs w:val="16"/>
              </w:rPr>
            </w:pPr>
          </w:p>
          <w:p w:rsidR="00F3196B" w:rsidRPr="001473D0" w:rsidRDefault="00F3196B" w:rsidP="00F3196B">
            <w:pPr>
              <w:jc w:val="both"/>
              <w:rPr>
                <w:sz w:val="16"/>
                <w:szCs w:val="16"/>
              </w:rPr>
            </w:pPr>
            <w:r w:rsidRPr="001473D0">
              <w:rPr>
                <w:b/>
                <w:sz w:val="16"/>
                <w:szCs w:val="16"/>
              </w:rPr>
              <w:t>1)-</w:t>
            </w:r>
            <w:r w:rsidRPr="001473D0">
              <w:rPr>
                <w:sz w:val="16"/>
                <w:szCs w:val="16"/>
              </w:rPr>
              <w:t xml:space="preserve"> Per quanto in premessa, impegnare, la somma di </w:t>
            </w:r>
            <w:r w:rsidRPr="001473D0">
              <w:rPr>
                <w:b/>
                <w:bCs/>
                <w:sz w:val="16"/>
                <w:szCs w:val="16"/>
              </w:rPr>
              <w:t xml:space="preserve">euro 51.905,30 </w:t>
            </w:r>
            <w:r w:rsidRPr="001473D0">
              <w:rPr>
                <w:bCs/>
                <w:sz w:val="16"/>
                <w:szCs w:val="16"/>
              </w:rPr>
              <w:t>necessaria</w:t>
            </w:r>
            <w:r w:rsidRPr="001473D0">
              <w:rPr>
                <w:sz w:val="16"/>
                <w:szCs w:val="16"/>
              </w:rPr>
              <w:t xml:space="preserve"> per la realizzazione del programma eventi estivi “</w:t>
            </w:r>
            <w:r w:rsidRPr="001473D0">
              <w:rPr>
                <w:i/>
                <w:sz w:val="16"/>
                <w:szCs w:val="16"/>
              </w:rPr>
              <w:t>Tricase Estate 2015</w:t>
            </w:r>
            <w:r w:rsidRPr="001473D0">
              <w:rPr>
                <w:sz w:val="16"/>
                <w:szCs w:val="16"/>
              </w:rPr>
              <w:t xml:space="preserve">” sui seguenti capitoli di bilancio </w:t>
            </w:r>
            <w:proofErr w:type="spellStart"/>
            <w:r w:rsidRPr="001473D0">
              <w:rPr>
                <w:sz w:val="16"/>
                <w:szCs w:val="16"/>
              </w:rPr>
              <w:t>c.e.f.</w:t>
            </w:r>
            <w:proofErr w:type="spellEnd"/>
            <w:r w:rsidRPr="001473D0">
              <w:rPr>
                <w:sz w:val="16"/>
                <w:szCs w:val="16"/>
              </w:rPr>
              <w:t>:</w:t>
            </w:r>
          </w:p>
          <w:p w:rsidR="00F3196B" w:rsidRPr="001473D0" w:rsidRDefault="00F3196B" w:rsidP="00F3196B">
            <w:pPr>
              <w:jc w:val="both"/>
              <w:rPr>
                <w:sz w:val="16"/>
                <w:szCs w:val="16"/>
              </w:rPr>
            </w:pPr>
            <w:r w:rsidRPr="001473D0">
              <w:rPr>
                <w:sz w:val="16"/>
                <w:szCs w:val="16"/>
              </w:rPr>
              <w:lastRenderedPageBreak/>
              <w:t xml:space="preserve">- € 20.905,30 – </w:t>
            </w:r>
            <w:r w:rsidRPr="001473D0">
              <w:rPr>
                <w:bCs/>
                <w:sz w:val="16"/>
                <w:szCs w:val="16"/>
              </w:rPr>
              <w:t>CAP. 965/1</w:t>
            </w:r>
            <w:r w:rsidRPr="001473D0">
              <w:rPr>
                <w:sz w:val="16"/>
                <w:szCs w:val="16"/>
              </w:rPr>
              <w:t xml:space="preserve"> - € 20.000 sul  </w:t>
            </w:r>
            <w:r w:rsidRPr="001473D0">
              <w:rPr>
                <w:bCs/>
                <w:sz w:val="16"/>
                <w:szCs w:val="16"/>
              </w:rPr>
              <w:t>CAP. 960</w:t>
            </w:r>
            <w:r w:rsidRPr="001473D0">
              <w:rPr>
                <w:sz w:val="16"/>
                <w:szCs w:val="16"/>
              </w:rPr>
              <w:t xml:space="preserve"> -  € 2.000 sul </w:t>
            </w:r>
            <w:proofErr w:type="spellStart"/>
            <w:r w:rsidRPr="001473D0">
              <w:rPr>
                <w:sz w:val="16"/>
                <w:szCs w:val="16"/>
              </w:rPr>
              <w:t>Cap</w:t>
            </w:r>
            <w:proofErr w:type="spellEnd"/>
            <w:r w:rsidRPr="001473D0">
              <w:rPr>
                <w:sz w:val="16"/>
                <w:szCs w:val="16"/>
              </w:rPr>
              <w:t xml:space="preserve"> 1642 -  € 4.000 sul Cap. 775  - € 1.000 sul </w:t>
            </w:r>
            <w:proofErr w:type="spellStart"/>
            <w:r w:rsidRPr="001473D0">
              <w:rPr>
                <w:sz w:val="16"/>
                <w:szCs w:val="16"/>
              </w:rPr>
              <w:t>Cap</w:t>
            </w:r>
            <w:proofErr w:type="spellEnd"/>
            <w:r w:rsidRPr="001473D0">
              <w:rPr>
                <w:sz w:val="16"/>
                <w:szCs w:val="16"/>
              </w:rPr>
              <w:t xml:space="preserve"> 654/3 - € 1.000 sul </w:t>
            </w:r>
            <w:proofErr w:type="spellStart"/>
            <w:r w:rsidRPr="001473D0">
              <w:rPr>
                <w:sz w:val="16"/>
                <w:szCs w:val="16"/>
              </w:rPr>
              <w:t>Cap</w:t>
            </w:r>
            <w:proofErr w:type="spellEnd"/>
            <w:r w:rsidRPr="001473D0">
              <w:rPr>
                <w:sz w:val="16"/>
                <w:szCs w:val="16"/>
              </w:rPr>
              <w:t xml:space="preserve"> 2260 - € 3.000 (contributo finanziario del GAL).</w:t>
            </w:r>
          </w:p>
          <w:p w:rsidR="00F3196B" w:rsidRPr="001473D0" w:rsidRDefault="00F3196B" w:rsidP="00F3196B">
            <w:pPr>
              <w:jc w:val="both"/>
              <w:rPr>
                <w:sz w:val="16"/>
                <w:szCs w:val="16"/>
              </w:rPr>
            </w:pPr>
          </w:p>
          <w:p w:rsidR="00F3196B" w:rsidRPr="001473D0" w:rsidRDefault="00F3196B" w:rsidP="00F3196B">
            <w:pPr>
              <w:jc w:val="both"/>
              <w:rPr>
                <w:sz w:val="16"/>
                <w:szCs w:val="16"/>
              </w:rPr>
            </w:pPr>
            <w:r w:rsidRPr="001473D0">
              <w:rPr>
                <w:b/>
                <w:sz w:val="16"/>
                <w:szCs w:val="16"/>
              </w:rPr>
              <w:t>2)</w:t>
            </w:r>
            <w:r w:rsidRPr="001473D0">
              <w:rPr>
                <w:sz w:val="16"/>
                <w:szCs w:val="16"/>
              </w:rPr>
              <w:t>-Per le motivazioni  espresse in narrativa, per la realizzazione degli eventi estivi  2015 affidare alle seguenti ditte i servizi e forniture ai costi preventivati come di seguito riportato:</w:t>
            </w:r>
          </w:p>
          <w:p w:rsidR="00F3196B" w:rsidRPr="001473D0" w:rsidRDefault="00F3196B" w:rsidP="00F3196B">
            <w:pPr>
              <w:jc w:val="both"/>
              <w:rPr>
                <w:sz w:val="16"/>
                <w:szCs w:val="16"/>
              </w:rPr>
            </w:pPr>
            <w:r w:rsidRPr="001473D0">
              <w:rPr>
                <w:sz w:val="16"/>
                <w:szCs w:val="16"/>
              </w:rPr>
              <w:t>- “</w:t>
            </w:r>
            <w:r w:rsidRPr="001473D0">
              <w:rPr>
                <w:i/>
                <w:sz w:val="16"/>
                <w:szCs w:val="16"/>
              </w:rPr>
              <w:t>Comunico snc</w:t>
            </w:r>
            <w:r w:rsidR="0054670B">
              <w:rPr>
                <w:sz w:val="16"/>
                <w:szCs w:val="16"/>
              </w:rPr>
              <w:t>”  con sede in […]</w:t>
            </w:r>
            <w:r w:rsidRPr="001473D0">
              <w:rPr>
                <w:sz w:val="16"/>
                <w:szCs w:val="16"/>
              </w:rPr>
              <w:t xml:space="preserve"> – Tricase, la quale si è resa disponibile per  la stampa dei  manifesti pubblicizzanti manifestazioni organizzate direttamente dall’</w:t>
            </w:r>
            <w:proofErr w:type="spellStart"/>
            <w:r w:rsidRPr="001473D0">
              <w:rPr>
                <w:sz w:val="16"/>
                <w:szCs w:val="16"/>
              </w:rPr>
              <w:t>A.C.</w:t>
            </w:r>
            <w:proofErr w:type="spellEnd"/>
            <w:r w:rsidRPr="001473D0">
              <w:rPr>
                <w:sz w:val="16"/>
                <w:szCs w:val="16"/>
              </w:rPr>
              <w:t xml:space="preserve"> per € 1.037,00 compresa IVA 22% e progettazione grafica per € 384,30 compresa IVA 22%;</w:t>
            </w:r>
          </w:p>
          <w:p w:rsidR="00F3196B" w:rsidRPr="001473D0" w:rsidRDefault="00F3196B" w:rsidP="00F3196B">
            <w:pPr>
              <w:jc w:val="both"/>
              <w:rPr>
                <w:sz w:val="16"/>
                <w:szCs w:val="16"/>
              </w:rPr>
            </w:pPr>
            <w:r w:rsidRPr="001473D0">
              <w:rPr>
                <w:sz w:val="16"/>
                <w:szCs w:val="16"/>
              </w:rPr>
              <w:t>-“</w:t>
            </w:r>
            <w:r w:rsidRPr="001473D0">
              <w:rPr>
                <w:i/>
                <w:sz w:val="16"/>
                <w:szCs w:val="16"/>
              </w:rPr>
              <w:t xml:space="preserve">House </w:t>
            </w:r>
            <w:proofErr w:type="spellStart"/>
            <w:r w:rsidRPr="001473D0">
              <w:rPr>
                <w:i/>
                <w:sz w:val="16"/>
                <w:szCs w:val="16"/>
              </w:rPr>
              <w:t>of</w:t>
            </w:r>
            <w:proofErr w:type="spellEnd"/>
            <w:r w:rsidRPr="001473D0">
              <w:rPr>
                <w:i/>
                <w:sz w:val="16"/>
                <w:szCs w:val="16"/>
              </w:rPr>
              <w:t xml:space="preserve"> </w:t>
            </w:r>
            <w:proofErr w:type="spellStart"/>
            <w:r w:rsidRPr="001473D0">
              <w:rPr>
                <w:i/>
                <w:sz w:val="16"/>
                <w:szCs w:val="16"/>
              </w:rPr>
              <w:t>Music</w:t>
            </w:r>
            <w:proofErr w:type="spellEnd"/>
            <w:r w:rsidRPr="001473D0">
              <w:rPr>
                <w:sz w:val="16"/>
                <w:szCs w:val="16"/>
              </w:rPr>
              <w:t xml:space="preserve"> ”</w:t>
            </w:r>
            <w:r w:rsidR="0054670B">
              <w:rPr>
                <w:sz w:val="16"/>
                <w:szCs w:val="16"/>
              </w:rPr>
              <w:t xml:space="preserve"> di Stefano Cosi – […]</w:t>
            </w:r>
            <w:r w:rsidRPr="001473D0">
              <w:rPr>
                <w:sz w:val="16"/>
                <w:szCs w:val="16"/>
              </w:rPr>
              <w:t xml:space="preserve"> - che si è resa disponibile a fornire il noleggio impianto a amplificazione per n. 6 eventi  al costo di € 1.600 oltre IVA 22% per complessivi € 1.952,00;</w:t>
            </w:r>
          </w:p>
          <w:p w:rsidR="00F3196B" w:rsidRPr="001473D0" w:rsidRDefault="00F3196B" w:rsidP="00F3196B">
            <w:pPr>
              <w:jc w:val="both"/>
              <w:rPr>
                <w:sz w:val="16"/>
                <w:szCs w:val="16"/>
              </w:rPr>
            </w:pPr>
            <w:r w:rsidRPr="001473D0">
              <w:rPr>
                <w:sz w:val="16"/>
                <w:szCs w:val="16"/>
              </w:rPr>
              <w:t xml:space="preserve">- </w:t>
            </w:r>
            <w:proofErr w:type="spellStart"/>
            <w:r w:rsidRPr="001473D0">
              <w:rPr>
                <w:i/>
                <w:sz w:val="16"/>
                <w:szCs w:val="16"/>
              </w:rPr>
              <w:t>Euroservice</w:t>
            </w:r>
            <w:proofErr w:type="spellEnd"/>
            <w:r w:rsidRPr="001473D0">
              <w:rPr>
                <w:i/>
                <w:sz w:val="16"/>
                <w:szCs w:val="16"/>
              </w:rPr>
              <w:t xml:space="preserve"> Società Cooperativa Sociale</w:t>
            </w:r>
            <w:r w:rsidR="0054670B">
              <w:rPr>
                <w:sz w:val="16"/>
                <w:szCs w:val="16"/>
              </w:rPr>
              <w:t xml:space="preserve"> – […]</w:t>
            </w:r>
            <w:r w:rsidRPr="001473D0">
              <w:rPr>
                <w:sz w:val="16"/>
                <w:szCs w:val="16"/>
              </w:rPr>
              <w:t xml:space="preserve"> – Casarano che si è resa disponibile a fornire palco e sedie per l’evento del 21/8/2015 al costo di € 1.332,00 compresa IVA 22%</w:t>
            </w:r>
          </w:p>
          <w:p w:rsidR="00F3196B" w:rsidRPr="001473D0" w:rsidRDefault="00F3196B" w:rsidP="00F3196B">
            <w:pPr>
              <w:jc w:val="both"/>
              <w:rPr>
                <w:sz w:val="16"/>
                <w:szCs w:val="16"/>
              </w:rPr>
            </w:pPr>
          </w:p>
          <w:p w:rsidR="00F3196B" w:rsidRPr="001473D0" w:rsidRDefault="00F3196B" w:rsidP="00F3196B">
            <w:pPr>
              <w:widowControl w:val="0"/>
              <w:jc w:val="both"/>
              <w:rPr>
                <w:snapToGrid w:val="0"/>
                <w:sz w:val="16"/>
                <w:szCs w:val="16"/>
              </w:rPr>
            </w:pPr>
            <w:r w:rsidRPr="001473D0">
              <w:rPr>
                <w:b/>
                <w:snapToGrid w:val="0"/>
                <w:sz w:val="16"/>
                <w:szCs w:val="16"/>
              </w:rPr>
              <w:t>3)</w:t>
            </w:r>
            <w:r w:rsidRPr="001473D0">
              <w:rPr>
                <w:snapToGrid w:val="0"/>
                <w:sz w:val="16"/>
                <w:szCs w:val="16"/>
              </w:rPr>
              <w:t xml:space="preserve"> Dare atto che i suddetti affidamenti vengono effettuati nel rispetto di ogni vincolo previsto dalla vigente normativa in materia di tracciabilità dei flussi finanziari ex art. 3 L. n. 136/2010 e </w:t>
            </w:r>
            <w:proofErr w:type="spellStart"/>
            <w:r w:rsidRPr="001473D0">
              <w:rPr>
                <w:snapToGrid w:val="0"/>
                <w:sz w:val="16"/>
                <w:szCs w:val="16"/>
              </w:rPr>
              <w:t>s.m.i</w:t>
            </w:r>
            <w:proofErr w:type="spellEnd"/>
          </w:p>
          <w:p w:rsidR="00F3196B" w:rsidRPr="001473D0" w:rsidRDefault="00F3196B" w:rsidP="00F3196B">
            <w:pPr>
              <w:jc w:val="both"/>
              <w:rPr>
                <w:sz w:val="16"/>
                <w:szCs w:val="16"/>
              </w:rPr>
            </w:pPr>
            <w:r w:rsidRPr="001473D0">
              <w:rPr>
                <w:b/>
                <w:sz w:val="16"/>
                <w:szCs w:val="16"/>
              </w:rPr>
              <w:t>4</w:t>
            </w:r>
            <w:r w:rsidRPr="001473D0">
              <w:rPr>
                <w:sz w:val="16"/>
                <w:szCs w:val="16"/>
              </w:rPr>
              <w:t>) Dare atto, altresì, che alla spesa per servizi e forniture si farà fronte con l’impegno di cui al punto 1) della presente determinazione.</w:t>
            </w:r>
          </w:p>
          <w:p w:rsidR="00F3196B" w:rsidRPr="001473D0" w:rsidRDefault="00F3196B" w:rsidP="00C16F51">
            <w:pPr>
              <w:pStyle w:val="Titolo"/>
              <w:jc w:val="both"/>
              <w:rPr>
                <w:rFonts w:asciiTheme="minorHAnsi" w:hAnsiTheme="minorHAnsi" w:cs="Times New Roman"/>
                <w:color w:val="000000" w:themeColor="text1"/>
                <w:sz w:val="16"/>
                <w:szCs w:val="16"/>
              </w:rPr>
            </w:pPr>
          </w:p>
          <w:p w:rsidR="00F3196B" w:rsidRPr="001473D0" w:rsidRDefault="00F3196B"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p>
        </w:tc>
        <w:tc>
          <w:tcPr>
            <w:tcW w:w="1843" w:type="dxa"/>
          </w:tcPr>
          <w:p w:rsidR="00F3196B" w:rsidRPr="001473D0" w:rsidRDefault="00713D47" w:rsidP="00C16F51">
            <w:pPr>
              <w:rPr>
                <w:sz w:val="16"/>
                <w:szCs w:val="16"/>
              </w:rPr>
            </w:pPr>
            <w:r w:rsidRPr="001473D0">
              <w:rPr>
                <w:b/>
                <w:bCs/>
                <w:sz w:val="16"/>
                <w:szCs w:val="16"/>
              </w:rPr>
              <w:lastRenderedPageBreak/>
              <w:t>euro 51.905,30</w:t>
            </w:r>
          </w:p>
          <w:p w:rsidR="00F3196B" w:rsidRPr="001473D0" w:rsidRDefault="00F3196B" w:rsidP="00C16F51">
            <w:pPr>
              <w:rPr>
                <w:sz w:val="16"/>
                <w:szCs w:val="16"/>
              </w:rPr>
            </w:pPr>
          </w:p>
          <w:p w:rsidR="00F3196B" w:rsidRPr="001473D0" w:rsidRDefault="00206A19" w:rsidP="00C16F51">
            <w:pPr>
              <w:rPr>
                <w:color w:val="000000" w:themeColor="text1"/>
                <w:sz w:val="16"/>
                <w:szCs w:val="16"/>
              </w:rPr>
            </w:pPr>
            <w:r w:rsidRPr="001473D0">
              <w:rPr>
                <w:color w:val="000000" w:themeColor="text1"/>
                <w:sz w:val="16"/>
                <w:szCs w:val="16"/>
              </w:rPr>
              <w:t xml:space="preserve"> </w:t>
            </w:r>
          </w:p>
        </w:tc>
        <w:tc>
          <w:tcPr>
            <w:tcW w:w="1843" w:type="dxa"/>
          </w:tcPr>
          <w:p w:rsidR="00F3196B" w:rsidRPr="001473D0" w:rsidRDefault="00713D47" w:rsidP="00F3196B">
            <w:pPr>
              <w:jc w:val="both"/>
              <w:rPr>
                <w:sz w:val="16"/>
                <w:szCs w:val="16"/>
              </w:rPr>
            </w:pPr>
            <w:r>
              <w:rPr>
                <w:sz w:val="16"/>
                <w:szCs w:val="16"/>
              </w:rPr>
              <w:t xml:space="preserve">preventivi </w:t>
            </w:r>
            <w:r w:rsidR="00F3196B" w:rsidRPr="001473D0">
              <w:rPr>
                <w:sz w:val="16"/>
                <w:szCs w:val="16"/>
              </w:rPr>
              <w:t>delle seguenti ditte già impegnate  con buon esito per necessità similari, contattate per le vie brevi:</w:t>
            </w:r>
          </w:p>
          <w:p w:rsidR="00F3196B" w:rsidRPr="001473D0" w:rsidRDefault="00F3196B" w:rsidP="00F3196B">
            <w:pPr>
              <w:jc w:val="both"/>
              <w:rPr>
                <w:sz w:val="16"/>
                <w:szCs w:val="16"/>
              </w:rPr>
            </w:pPr>
            <w:r w:rsidRPr="001473D0">
              <w:rPr>
                <w:sz w:val="16"/>
                <w:szCs w:val="16"/>
              </w:rPr>
              <w:t>- “</w:t>
            </w:r>
            <w:r w:rsidRPr="001473D0">
              <w:rPr>
                <w:i/>
                <w:sz w:val="16"/>
                <w:szCs w:val="16"/>
              </w:rPr>
              <w:t>Comunico snc</w:t>
            </w:r>
            <w:r w:rsidRPr="001473D0">
              <w:rPr>
                <w:sz w:val="16"/>
                <w:szCs w:val="16"/>
              </w:rPr>
              <w:t xml:space="preserve">”  con sede in </w:t>
            </w:r>
            <w:r w:rsidR="0054670B">
              <w:rPr>
                <w:sz w:val="16"/>
                <w:szCs w:val="16"/>
              </w:rPr>
              <w:t>[….]</w:t>
            </w:r>
            <w:r w:rsidRPr="001473D0">
              <w:rPr>
                <w:sz w:val="16"/>
                <w:szCs w:val="16"/>
              </w:rPr>
              <w:t xml:space="preserve"> – Tricase, la quale si è resa disponibile per  la stampa dei  manifesti pubblicizzanti manifestazioni organizzate direttamente dall’</w:t>
            </w:r>
            <w:proofErr w:type="spellStart"/>
            <w:r w:rsidRPr="001473D0">
              <w:rPr>
                <w:sz w:val="16"/>
                <w:szCs w:val="16"/>
              </w:rPr>
              <w:t>A.C.</w:t>
            </w:r>
            <w:proofErr w:type="spellEnd"/>
            <w:r w:rsidRPr="001473D0">
              <w:rPr>
                <w:sz w:val="16"/>
                <w:szCs w:val="16"/>
              </w:rPr>
              <w:t xml:space="preserve"> per € 1.037,00 compresa IVA 22% e progettazione grafica per € 384,30 compresa IVA 22%;</w:t>
            </w:r>
          </w:p>
          <w:p w:rsidR="00F3196B" w:rsidRPr="001473D0" w:rsidRDefault="00F3196B" w:rsidP="00F3196B">
            <w:pPr>
              <w:jc w:val="both"/>
              <w:rPr>
                <w:sz w:val="16"/>
                <w:szCs w:val="16"/>
              </w:rPr>
            </w:pPr>
            <w:r w:rsidRPr="001473D0">
              <w:rPr>
                <w:sz w:val="16"/>
                <w:szCs w:val="16"/>
              </w:rPr>
              <w:t>-“</w:t>
            </w:r>
            <w:r w:rsidRPr="001473D0">
              <w:rPr>
                <w:i/>
                <w:sz w:val="16"/>
                <w:szCs w:val="16"/>
              </w:rPr>
              <w:t xml:space="preserve">House </w:t>
            </w:r>
            <w:proofErr w:type="spellStart"/>
            <w:r w:rsidRPr="001473D0">
              <w:rPr>
                <w:i/>
                <w:sz w:val="16"/>
                <w:szCs w:val="16"/>
              </w:rPr>
              <w:t>of</w:t>
            </w:r>
            <w:proofErr w:type="spellEnd"/>
            <w:r w:rsidRPr="001473D0">
              <w:rPr>
                <w:i/>
                <w:sz w:val="16"/>
                <w:szCs w:val="16"/>
              </w:rPr>
              <w:t xml:space="preserve"> </w:t>
            </w:r>
            <w:proofErr w:type="spellStart"/>
            <w:r w:rsidRPr="001473D0">
              <w:rPr>
                <w:i/>
                <w:sz w:val="16"/>
                <w:szCs w:val="16"/>
              </w:rPr>
              <w:t>Music</w:t>
            </w:r>
            <w:proofErr w:type="spellEnd"/>
            <w:r w:rsidRPr="001473D0">
              <w:rPr>
                <w:sz w:val="16"/>
                <w:szCs w:val="16"/>
              </w:rPr>
              <w:t xml:space="preserve"> ” d</w:t>
            </w:r>
            <w:r w:rsidR="0054670B">
              <w:rPr>
                <w:sz w:val="16"/>
                <w:szCs w:val="16"/>
              </w:rPr>
              <w:t>i Stefano Cosi – […]</w:t>
            </w:r>
            <w:r w:rsidRPr="001473D0">
              <w:rPr>
                <w:sz w:val="16"/>
                <w:szCs w:val="16"/>
              </w:rPr>
              <w:t xml:space="preserve"> - che si è resa disponibile a fornire il noleggio impianto a amplificazione per n. 6 eventi  al costo di € </w:t>
            </w:r>
            <w:r w:rsidRPr="001473D0">
              <w:rPr>
                <w:sz w:val="16"/>
                <w:szCs w:val="16"/>
              </w:rPr>
              <w:lastRenderedPageBreak/>
              <w:t>1.600 oltre IVA 22%;</w:t>
            </w:r>
          </w:p>
          <w:p w:rsidR="00F3196B" w:rsidRPr="001473D0" w:rsidRDefault="00F3196B" w:rsidP="00F3196B">
            <w:pPr>
              <w:jc w:val="both"/>
              <w:rPr>
                <w:sz w:val="16"/>
                <w:szCs w:val="16"/>
              </w:rPr>
            </w:pPr>
            <w:proofErr w:type="spellStart"/>
            <w:r w:rsidRPr="001473D0">
              <w:rPr>
                <w:sz w:val="16"/>
                <w:szCs w:val="16"/>
              </w:rPr>
              <w:t>-</w:t>
            </w:r>
            <w:r w:rsidRPr="001473D0">
              <w:rPr>
                <w:i/>
                <w:sz w:val="16"/>
                <w:szCs w:val="16"/>
              </w:rPr>
              <w:t>Euroservice</w:t>
            </w:r>
            <w:proofErr w:type="spellEnd"/>
            <w:r w:rsidRPr="001473D0">
              <w:rPr>
                <w:i/>
                <w:sz w:val="16"/>
                <w:szCs w:val="16"/>
              </w:rPr>
              <w:t xml:space="preserve"> Società Cooperativa Sociale</w:t>
            </w:r>
            <w:r w:rsidR="0054670B">
              <w:rPr>
                <w:sz w:val="16"/>
                <w:szCs w:val="16"/>
              </w:rPr>
              <w:t xml:space="preserve"> – […]</w:t>
            </w:r>
            <w:r w:rsidRPr="001473D0">
              <w:rPr>
                <w:sz w:val="16"/>
                <w:szCs w:val="16"/>
              </w:rPr>
              <w:t xml:space="preserve"> – Casarano, che si è resa disponibile a fornire palco e sedie per eventi del 4/8 e 21/8 al costo di € 1.332,00 compresa IVA 22%</w:t>
            </w:r>
          </w:p>
          <w:p w:rsidR="00C16F51" w:rsidRPr="001473D0" w:rsidRDefault="00C16F51" w:rsidP="00C16F51">
            <w:pPr>
              <w:rPr>
                <w:color w:val="000000" w:themeColor="text1"/>
                <w:sz w:val="16"/>
                <w:szCs w:val="16"/>
              </w:rPr>
            </w:pPr>
          </w:p>
        </w:tc>
      </w:tr>
      <w:tr w:rsidR="00C16F51" w:rsidRPr="00A6049A" w:rsidTr="00B71AF5">
        <w:tc>
          <w:tcPr>
            <w:tcW w:w="1668" w:type="dxa"/>
          </w:tcPr>
          <w:p w:rsidR="00C16F51" w:rsidRPr="001473D0" w:rsidRDefault="00C16F51" w:rsidP="00C16F51">
            <w:pPr>
              <w:rPr>
                <w:color w:val="000000" w:themeColor="text1"/>
                <w:sz w:val="16"/>
                <w:szCs w:val="16"/>
              </w:rPr>
            </w:pPr>
            <w:r w:rsidRPr="001473D0">
              <w:rPr>
                <w:color w:val="000000" w:themeColor="text1"/>
                <w:sz w:val="16"/>
                <w:szCs w:val="16"/>
              </w:rPr>
              <w:lastRenderedPageBreak/>
              <w:t>Responsabile del Servizio</w:t>
            </w:r>
          </w:p>
          <w:p w:rsidR="002C037A" w:rsidRPr="001473D0" w:rsidRDefault="00F752EB" w:rsidP="00C16F51">
            <w:pPr>
              <w:rPr>
                <w:color w:val="000000" w:themeColor="text1"/>
                <w:sz w:val="16"/>
                <w:szCs w:val="16"/>
              </w:rPr>
            </w:pPr>
            <w:r w:rsidRPr="001473D0">
              <w:rPr>
                <w:color w:val="000000" w:themeColor="text1"/>
                <w:sz w:val="16"/>
                <w:szCs w:val="16"/>
              </w:rPr>
              <w:t xml:space="preserve">Dott. </w:t>
            </w:r>
            <w:proofErr w:type="spellStart"/>
            <w:r w:rsidR="00D74613" w:rsidRPr="001473D0">
              <w:rPr>
                <w:color w:val="000000" w:themeColor="text1"/>
                <w:sz w:val="16"/>
                <w:szCs w:val="16"/>
              </w:rPr>
              <w:t>ssa</w:t>
            </w:r>
            <w:proofErr w:type="spellEnd"/>
            <w:r w:rsidR="00D74613" w:rsidRPr="001473D0">
              <w:rPr>
                <w:color w:val="000000" w:themeColor="text1"/>
                <w:sz w:val="16"/>
                <w:szCs w:val="16"/>
              </w:rPr>
              <w:t xml:space="preserve"> Maria Rosaria Panico</w:t>
            </w:r>
          </w:p>
        </w:tc>
        <w:tc>
          <w:tcPr>
            <w:tcW w:w="992" w:type="dxa"/>
          </w:tcPr>
          <w:p w:rsidR="00C16F51" w:rsidRPr="001473D0" w:rsidRDefault="00C16F51" w:rsidP="00C16F51">
            <w:pPr>
              <w:rPr>
                <w:color w:val="000000" w:themeColor="text1"/>
                <w:sz w:val="16"/>
                <w:szCs w:val="16"/>
              </w:rPr>
            </w:pPr>
            <w:r w:rsidRPr="001473D0">
              <w:rPr>
                <w:color w:val="000000" w:themeColor="text1"/>
                <w:sz w:val="16"/>
                <w:szCs w:val="16"/>
              </w:rPr>
              <w:t>Determina</w:t>
            </w:r>
          </w:p>
        </w:tc>
        <w:tc>
          <w:tcPr>
            <w:tcW w:w="1276" w:type="dxa"/>
          </w:tcPr>
          <w:p w:rsidR="00C16F51" w:rsidRPr="001473D0" w:rsidRDefault="00474FDA" w:rsidP="00C16F51">
            <w:pPr>
              <w:rPr>
                <w:color w:val="000000" w:themeColor="text1"/>
                <w:sz w:val="16"/>
                <w:szCs w:val="16"/>
              </w:rPr>
            </w:pPr>
            <w:r w:rsidRPr="001473D0">
              <w:rPr>
                <w:color w:val="000000" w:themeColor="text1"/>
                <w:sz w:val="16"/>
                <w:szCs w:val="16"/>
              </w:rPr>
              <w:t>n.758 del 5.8.2015</w:t>
            </w:r>
          </w:p>
        </w:tc>
        <w:tc>
          <w:tcPr>
            <w:tcW w:w="1701" w:type="dxa"/>
          </w:tcPr>
          <w:p w:rsidR="00C16F51" w:rsidRPr="001473D0" w:rsidRDefault="00474FDA" w:rsidP="00C16F51">
            <w:pPr>
              <w:rPr>
                <w:rFonts w:cstheme="minorHAnsi"/>
                <w:color w:val="000000" w:themeColor="text1"/>
                <w:sz w:val="16"/>
                <w:szCs w:val="16"/>
              </w:rPr>
            </w:pPr>
            <w:r w:rsidRPr="001473D0">
              <w:rPr>
                <w:rFonts w:cstheme="minorHAnsi"/>
                <w:color w:val="000000" w:themeColor="text1"/>
                <w:sz w:val="16"/>
                <w:szCs w:val="16"/>
              </w:rPr>
              <w:t>LIQUIDAZIONE COMPENSO AL COLLEGIO DEI REVISORI DEI CONTI.</w:t>
            </w:r>
          </w:p>
        </w:tc>
        <w:tc>
          <w:tcPr>
            <w:tcW w:w="3685" w:type="dxa"/>
          </w:tcPr>
          <w:p w:rsidR="00BE4E9A" w:rsidRPr="001473D0" w:rsidRDefault="00474FD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474FDA" w:rsidRPr="001473D0" w:rsidRDefault="00474FDA" w:rsidP="00474FDA">
            <w:pPr>
              <w:jc w:val="both"/>
              <w:rPr>
                <w:sz w:val="16"/>
                <w:szCs w:val="16"/>
              </w:rPr>
            </w:pPr>
            <w:r w:rsidRPr="001473D0">
              <w:rPr>
                <w:sz w:val="16"/>
                <w:szCs w:val="16"/>
              </w:rPr>
              <w:t xml:space="preserve">Richiamata la deliberazione di C.C. </w:t>
            </w:r>
            <w:proofErr w:type="spellStart"/>
            <w:r w:rsidRPr="001473D0">
              <w:rPr>
                <w:sz w:val="16"/>
                <w:szCs w:val="16"/>
              </w:rPr>
              <w:t>n°</w:t>
            </w:r>
            <w:proofErr w:type="spellEnd"/>
            <w:r w:rsidRPr="001473D0">
              <w:rPr>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1473D0">
              <w:rPr>
                <w:sz w:val="16"/>
                <w:szCs w:val="16"/>
              </w:rPr>
              <w:t>Michelina</w:t>
            </w:r>
            <w:proofErr w:type="spellEnd"/>
            <w:r w:rsidRPr="001473D0">
              <w:rPr>
                <w:sz w:val="16"/>
                <w:szCs w:val="16"/>
              </w:rPr>
              <w:t xml:space="preserve"> LEONE in qualità di Presidente, dalla </w:t>
            </w:r>
            <w:proofErr w:type="spellStart"/>
            <w:r w:rsidRPr="001473D0">
              <w:rPr>
                <w:sz w:val="16"/>
                <w:szCs w:val="16"/>
              </w:rPr>
              <w:t>Dott.ssa.</w:t>
            </w:r>
            <w:proofErr w:type="spellEnd"/>
            <w:r w:rsidRPr="001473D0">
              <w:rPr>
                <w:sz w:val="16"/>
                <w:szCs w:val="16"/>
              </w:rPr>
              <w:t xml:space="preserve"> Maria Grazia DE PASQUALE componente e dal Dott. Giorgio Salvatore TOMA componente, per il triennio 2013-2016; </w:t>
            </w:r>
          </w:p>
          <w:p w:rsidR="00474FDA" w:rsidRPr="001473D0" w:rsidRDefault="00474FDA" w:rsidP="00474FDA">
            <w:pPr>
              <w:jc w:val="both"/>
              <w:rPr>
                <w:sz w:val="16"/>
                <w:szCs w:val="16"/>
              </w:rPr>
            </w:pPr>
          </w:p>
          <w:p w:rsidR="00474FDA" w:rsidRPr="001473D0" w:rsidRDefault="00474FDA" w:rsidP="00474FDA">
            <w:pPr>
              <w:jc w:val="both"/>
              <w:rPr>
                <w:sz w:val="16"/>
                <w:szCs w:val="16"/>
              </w:rPr>
            </w:pPr>
            <w:r w:rsidRPr="001473D0">
              <w:rPr>
                <w:sz w:val="16"/>
                <w:szCs w:val="16"/>
              </w:rPr>
              <w:t>Che con la stessa stabiliva preliminarmente quanto segue:</w:t>
            </w:r>
          </w:p>
          <w:p w:rsidR="00474FDA" w:rsidRPr="001473D0" w:rsidRDefault="00474FDA" w:rsidP="00474FDA">
            <w:pPr>
              <w:numPr>
                <w:ilvl w:val="0"/>
                <w:numId w:val="2"/>
              </w:numPr>
              <w:jc w:val="both"/>
              <w:rPr>
                <w:sz w:val="16"/>
                <w:szCs w:val="16"/>
              </w:rPr>
            </w:pPr>
            <w:r w:rsidRPr="001473D0">
              <w:rPr>
                <w:sz w:val="16"/>
                <w:szCs w:val="16"/>
              </w:rPr>
              <w:t xml:space="preserve">il compenso è fissato, nella misura  prevista per la classe demografica di appartenenza, e cioè in € 8.240,00 annuo, </w:t>
            </w:r>
            <w:r w:rsidRPr="001473D0">
              <w:rPr>
                <w:sz w:val="16"/>
                <w:szCs w:val="16"/>
              </w:rPr>
              <w:lastRenderedPageBreak/>
              <w:t>fatte salve eventuali riduzioni imposte ex legge;</w:t>
            </w:r>
          </w:p>
          <w:p w:rsidR="00474FDA" w:rsidRPr="001473D0" w:rsidRDefault="00474FDA" w:rsidP="00474FDA">
            <w:pPr>
              <w:numPr>
                <w:ilvl w:val="0"/>
                <w:numId w:val="2"/>
              </w:numPr>
              <w:jc w:val="both"/>
              <w:rPr>
                <w:sz w:val="16"/>
                <w:szCs w:val="16"/>
              </w:rPr>
            </w:pPr>
            <w:r w:rsidRPr="001473D0">
              <w:rPr>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474FDA" w:rsidRPr="001473D0" w:rsidRDefault="00474FDA" w:rsidP="00474FDA">
            <w:pPr>
              <w:numPr>
                <w:ilvl w:val="0"/>
                <w:numId w:val="2"/>
              </w:numPr>
              <w:jc w:val="both"/>
              <w:rPr>
                <w:sz w:val="16"/>
                <w:szCs w:val="16"/>
              </w:rPr>
            </w:pPr>
            <w:r w:rsidRPr="001473D0">
              <w:rPr>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474FDA" w:rsidRPr="001473D0" w:rsidRDefault="00474FDA" w:rsidP="00474FDA">
            <w:pPr>
              <w:jc w:val="both"/>
              <w:rPr>
                <w:sz w:val="16"/>
                <w:szCs w:val="16"/>
              </w:rPr>
            </w:pPr>
          </w:p>
          <w:p w:rsidR="00474FDA" w:rsidRPr="001473D0" w:rsidRDefault="00474FDA" w:rsidP="00474FDA">
            <w:pPr>
              <w:jc w:val="both"/>
              <w:rPr>
                <w:sz w:val="16"/>
                <w:szCs w:val="16"/>
              </w:rPr>
            </w:pPr>
            <w:r w:rsidRPr="001473D0">
              <w:rPr>
                <w:sz w:val="16"/>
                <w:szCs w:val="16"/>
              </w:rPr>
              <w:t xml:space="preserve">Viste la fattura elettronica n. 03/2015/E del 02.07.2015 dalla Dott.ssa </w:t>
            </w:r>
            <w:proofErr w:type="spellStart"/>
            <w:r w:rsidRPr="001473D0">
              <w:rPr>
                <w:sz w:val="16"/>
                <w:szCs w:val="16"/>
              </w:rPr>
              <w:t>Michelina</w:t>
            </w:r>
            <w:proofErr w:type="spellEnd"/>
            <w:r w:rsidRPr="001473D0">
              <w:rPr>
                <w:sz w:val="16"/>
                <w:szCs w:val="16"/>
              </w:rPr>
              <w:t xml:space="preserve"> LEONE in qualità di Presidente il Collegio dei Revisori di  € 4.498,24, relativa al periodo aprile - maggio 2015, incluso il rimborso spese sostenute;</w:t>
            </w:r>
          </w:p>
          <w:p w:rsidR="00474FDA" w:rsidRPr="001473D0" w:rsidRDefault="00474FDA" w:rsidP="00474FDA">
            <w:pPr>
              <w:jc w:val="both"/>
              <w:rPr>
                <w:sz w:val="16"/>
                <w:szCs w:val="16"/>
              </w:rPr>
            </w:pPr>
          </w:p>
          <w:p w:rsidR="00474FDA" w:rsidRPr="001473D0" w:rsidRDefault="00474FDA" w:rsidP="00474FDA">
            <w:pPr>
              <w:jc w:val="both"/>
              <w:rPr>
                <w:sz w:val="16"/>
                <w:szCs w:val="16"/>
              </w:rPr>
            </w:pPr>
            <w:r w:rsidRPr="001473D0">
              <w:rPr>
                <w:sz w:val="16"/>
                <w:szCs w:val="16"/>
              </w:rPr>
              <w:t>Vista la fattura elettronica n. 1/PA del 30.05.2015 di € 2.342,35 presentata dalla  Dott.ssa Maria Grazia DE PASQUALE per compenso quale componente  il Collegio dei Revisori, relativa al periodo  01.04.2015 - 30.05.2015, incluso il rimborso spese sostenute;</w:t>
            </w:r>
          </w:p>
          <w:p w:rsidR="00474FDA" w:rsidRPr="001473D0" w:rsidRDefault="00474FDA" w:rsidP="00474FDA">
            <w:pPr>
              <w:jc w:val="both"/>
              <w:rPr>
                <w:sz w:val="16"/>
                <w:szCs w:val="16"/>
              </w:rPr>
            </w:pPr>
          </w:p>
          <w:p w:rsidR="00474FDA" w:rsidRPr="001473D0" w:rsidRDefault="00474FDA" w:rsidP="00474FDA">
            <w:pPr>
              <w:jc w:val="both"/>
              <w:rPr>
                <w:sz w:val="16"/>
                <w:szCs w:val="16"/>
              </w:rPr>
            </w:pPr>
            <w:r w:rsidRPr="001473D0">
              <w:rPr>
                <w:sz w:val="16"/>
                <w:szCs w:val="16"/>
              </w:rPr>
              <w:t>Ritenuto di provvedere al riguardo;</w:t>
            </w:r>
          </w:p>
          <w:p w:rsidR="00474FDA" w:rsidRPr="001473D0" w:rsidRDefault="00474FDA" w:rsidP="00474FDA">
            <w:pPr>
              <w:jc w:val="both"/>
              <w:rPr>
                <w:sz w:val="16"/>
                <w:szCs w:val="16"/>
              </w:rPr>
            </w:pPr>
          </w:p>
          <w:p w:rsidR="00474FDA" w:rsidRPr="001473D0" w:rsidRDefault="00474FDA" w:rsidP="00474FDA">
            <w:pPr>
              <w:tabs>
                <w:tab w:val="left" w:pos="8789"/>
              </w:tabs>
              <w:ind w:left="57" w:right="5"/>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474FDA" w:rsidRPr="001473D0" w:rsidRDefault="00474FDA" w:rsidP="00A6049A">
            <w:pPr>
              <w:pStyle w:val="Paragrafoelenco"/>
              <w:numPr>
                <w:ilvl w:val="0"/>
                <w:numId w:val="14"/>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474FDA" w:rsidRPr="001473D0" w:rsidRDefault="00474FDA" w:rsidP="00A6049A">
            <w:pPr>
              <w:pStyle w:val="Paragrafoelenco"/>
              <w:numPr>
                <w:ilvl w:val="0"/>
                <w:numId w:val="14"/>
              </w:numPr>
              <w:tabs>
                <w:tab w:val="left" w:pos="8789"/>
              </w:tabs>
              <w:ind w:right="5"/>
              <w:jc w:val="both"/>
              <w:rPr>
                <w:rFonts w:cs="Arial"/>
                <w:i/>
                <w:iCs/>
                <w:sz w:val="16"/>
                <w:szCs w:val="16"/>
              </w:rPr>
            </w:pPr>
            <w:r w:rsidRPr="001473D0">
              <w:rPr>
                <w:rFonts w:cs="Arial"/>
                <w:i/>
                <w:iCs/>
                <w:sz w:val="16"/>
                <w:szCs w:val="16"/>
              </w:rPr>
              <w:t>la correttezza e regolarità della procedura;</w:t>
            </w:r>
          </w:p>
          <w:p w:rsidR="00474FDA" w:rsidRPr="001473D0" w:rsidRDefault="00474FDA" w:rsidP="00A6049A">
            <w:pPr>
              <w:numPr>
                <w:ilvl w:val="0"/>
                <w:numId w:val="14"/>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474FDA" w:rsidRPr="001473D0" w:rsidRDefault="00474FDA" w:rsidP="00474FDA">
            <w:pPr>
              <w:tabs>
                <w:tab w:val="left" w:pos="8789"/>
              </w:tabs>
              <w:ind w:left="57" w:right="5"/>
              <w:jc w:val="both"/>
              <w:rPr>
                <w:rFonts w:cs="Arial"/>
                <w:sz w:val="16"/>
                <w:szCs w:val="16"/>
              </w:rPr>
            </w:pPr>
          </w:p>
          <w:p w:rsidR="00474FDA" w:rsidRPr="001473D0" w:rsidRDefault="00474FDA" w:rsidP="00474FDA">
            <w:pPr>
              <w:tabs>
                <w:tab w:val="left" w:pos="8789"/>
              </w:tabs>
              <w:ind w:left="57" w:right="5"/>
              <w:jc w:val="both"/>
              <w:rPr>
                <w:rFonts w:cs="Arial"/>
                <w:sz w:val="16"/>
                <w:szCs w:val="16"/>
              </w:rPr>
            </w:pPr>
            <w:r w:rsidRPr="001473D0">
              <w:rPr>
                <w:rFonts w:cs="Arial"/>
                <w:b/>
                <w:bCs/>
                <w:sz w:val="16"/>
                <w:szCs w:val="16"/>
              </w:rPr>
              <w:t>Acquisito</w:t>
            </w:r>
            <w:r w:rsidRPr="001473D0">
              <w:rPr>
                <w:rFonts w:cs="Arial"/>
                <w:sz w:val="16"/>
                <w:szCs w:val="16"/>
              </w:rPr>
              <w:t xml:space="preserve"> il seguente parere sulla regolarità contabile espresso dal Responsabile dei Servizi </w:t>
            </w:r>
            <w:r w:rsidRPr="001473D0">
              <w:rPr>
                <w:rFonts w:cs="Arial"/>
                <w:sz w:val="16"/>
                <w:szCs w:val="16"/>
              </w:rPr>
              <w:lastRenderedPageBreak/>
              <w:t>Finanziari: “favorevole”;</w:t>
            </w:r>
          </w:p>
          <w:p w:rsidR="00474FDA" w:rsidRPr="001473D0" w:rsidRDefault="00474FDA" w:rsidP="00474FDA">
            <w:pPr>
              <w:jc w:val="both"/>
              <w:rPr>
                <w:sz w:val="16"/>
                <w:szCs w:val="16"/>
              </w:rPr>
            </w:pPr>
          </w:p>
          <w:p w:rsidR="00474FDA" w:rsidRPr="001473D0" w:rsidRDefault="00474FDA" w:rsidP="00474FDA">
            <w:pPr>
              <w:jc w:val="both"/>
              <w:rPr>
                <w:sz w:val="16"/>
                <w:szCs w:val="16"/>
              </w:rPr>
            </w:pPr>
          </w:p>
          <w:p w:rsidR="00474FDA" w:rsidRPr="001473D0" w:rsidRDefault="00474FDA" w:rsidP="00474FDA">
            <w:pPr>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n. 267/00;</w:t>
            </w:r>
          </w:p>
          <w:p w:rsidR="00474FDA" w:rsidRPr="001473D0" w:rsidRDefault="00474FDA" w:rsidP="00474FDA">
            <w:pPr>
              <w:jc w:val="both"/>
              <w:rPr>
                <w:sz w:val="16"/>
                <w:szCs w:val="16"/>
              </w:rPr>
            </w:pPr>
          </w:p>
          <w:p w:rsidR="00474FDA" w:rsidRPr="001473D0" w:rsidRDefault="00474FDA" w:rsidP="00474FDA">
            <w:pPr>
              <w:pStyle w:val="Titolo1"/>
              <w:outlineLvl w:val="0"/>
              <w:rPr>
                <w:rFonts w:asciiTheme="minorHAnsi" w:hAnsiTheme="minorHAnsi"/>
                <w:b w:val="0"/>
                <w:sz w:val="16"/>
                <w:szCs w:val="16"/>
              </w:rPr>
            </w:pPr>
            <w:r w:rsidRPr="001473D0">
              <w:rPr>
                <w:rFonts w:asciiTheme="minorHAnsi" w:hAnsiTheme="minorHAnsi"/>
                <w:b w:val="0"/>
                <w:sz w:val="16"/>
                <w:szCs w:val="16"/>
              </w:rPr>
              <w:t>DETERMINA</w:t>
            </w:r>
          </w:p>
          <w:p w:rsidR="00474FDA" w:rsidRPr="001473D0" w:rsidRDefault="00474FDA" w:rsidP="00474FDA">
            <w:pPr>
              <w:jc w:val="both"/>
              <w:rPr>
                <w:sz w:val="16"/>
                <w:szCs w:val="16"/>
              </w:rPr>
            </w:pPr>
          </w:p>
          <w:p w:rsidR="00474FDA" w:rsidRPr="001473D0" w:rsidRDefault="00474FDA" w:rsidP="00A6049A">
            <w:pPr>
              <w:numPr>
                <w:ilvl w:val="0"/>
                <w:numId w:val="13"/>
              </w:numPr>
              <w:jc w:val="both"/>
              <w:rPr>
                <w:sz w:val="16"/>
                <w:szCs w:val="16"/>
              </w:rPr>
            </w:pPr>
            <w:r w:rsidRPr="001473D0">
              <w:rPr>
                <w:b/>
                <w:bCs/>
                <w:sz w:val="16"/>
                <w:szCs w:val="16"/>
              </w:rPr>
              <w:t xml:space="preserve">Liquidare e pagare </w:t>
            </w:r>
            <w:r w:rsidRPr="001473D0">
              <w:rPr>
                <w:sz w:val="16"/>
                <w:szCs w:val="16"/>
              </w:rPr>
              <w:t xml:space="preserve">a favore dei   componenti il Collegio dei Revisori : </w:t>
            </w:r>
          </w:p>
          <w:p w:rsidR="00474FDA" w:rsidRPr="001473D0" w:rsidRDefault="00474FDA" w:rsidP="00474FDA">
            <w:pPr>
              <w:ind w:left="360"/>
              <w:jc w:val="both"/>
              <w:rPr>
                <w:sz w:val="16"/>
                <w:szCs w:val="16"/>
              </w:rPr>
            </w:pPr>
          </w:p>
          <w:p w:rsidR="00474FDA" w:rsidRPr="001473D0" w:rsidRDefault="00474FDA" w:rsidP="00474FDA">
            <w:pPr>
              <w:jc w:val="both"/>
              <w:rPr>
                <w:sz w:val="16"/>
                <w:szCs w:val="16"/>
              </w:rPr>
            </w:pPr>
            <w:r w:rsidRPr="001473D0">
              <w:rPr>
                <w:sz w:val="16"/>
                <w:szCs w:val="16"/>
              </w:rPr>
              <w:t xml:space="preserve">        </w:t>
            </w:r>
          </w:p>
          <w:p w:rsidR="00474FDA" w:rsidRPr="001473D0" w:rsidRDefault="00474FDA" w:rsidP="00474FDA">
            <w:pPr>
              <w:ind w:left="540" w:hanging="540"/>
              <w:jc w:val="both"/>
              <w:rPr>
                <w:sz w:val="16"/>
                <w:szCs w:val="16"/>
              </w:rPr>
            </w:pPr>
            <w:r w:rsidRPr="001473D0">
              <w:rPr>
                <w:sz w:val="16"/>
                <w:szCs w:val="16"/>
              </w:rPr>
              <w:t xml:space="preserve">         Dott.ssa </w:t>
            </w:r>
            <w:proofErr w:type="spellStart"/>
            <w:r w:rsidRPr="001473D0">
              <w:rPr>
                <w:sz w:val="16"/>
                <w:szCs w:val="16"/>
              </w:rPr>
              <w:t>Michelina</w:t>
            </w:r>
            <w:proofErr w:type="spellEnd"/>
            <w:r w:rsidRPr="001473D0">
              <w:rPr>
                <w:sz w:val="16"/>
                <w:szCs w:val="16"/>
              </w:rPr>
              <w:t xml:space="preserve"> LEONE, la fattura elettronica n. 03/2015/E del 02.07.2015  di  Euro 4.498,24 , periodo  aprile - maggio 2015;</w:t>
            </w:r>
          </w:p>
          <w:p w:rsidR="00474FDA" w:rsidRPr="001473D0" w:rsidRDefault="00474FDA" w:rsidP="00474FDA">
            <w:pPr>
              <w:ind w:left="1077"/>
              <w:jc w:val="both"/>
              <w:rPr>
                <w:sz w:val="16"/>
                <w:szCs w:val="16"/>
              </w:rPr>
            </w:pPr>
          </w:p>
          <w:p w:rsidR="00474FDA" w:rsidRPr="001473D0" w:rsidRDefault="00474FDA" w:rsidP="00474FDA">
            <w:pPr>
              <w:jc w:val="both"/>
              <w:rPr>
                <w:sz w:val="16"/>
                <w:szCs w:val="16"/>
              </w:rPr>
            </w:pPr>
            <w:r w:rsidRPr="001473D0">
              <w:rPr>
                <w:sz w:val="16"/>
                <w:szCs w:val="16"/>
              </w:rPr>
              <w:t xml:space="preserve">        </w:t>
            </w:r>
          </w:p>
          <w:p w:rsidR="00474FDA" w:rsidRPr="001473D0" w:rsidRDefault="00474FDA" w:rsidP="00474FDA">
            <w:pPr>
              <w:jc w:val="both"/>
              <w:rPr>
                <w:sz w:val="16"/>
                <w:szCs w:val="16"/>
              </w:rPr>
            </w:pPr>
            <w:r w:rsidRPr="001473D0">
              <w:rPr>
                <w:sz w:val="16"/>
                <w:szCs w:val="16"/>
              </w:rPr>
              <w:t xml:space="preserve"> </w:t>
            </w:r>
          </w:p>
          <w:p w:rsidR="00474FDA" w:rsidRPr="001473D0" w:rsidRDefault="00474FDA" w:rsidP="00474FDA">
            <w:pPr>
              <w:jc w:val="both"/>
              <w:rPr>
                <w:sz w:val="16"/>
                <w:szCs w:val="16"/>
              </w:rPr>
            </w:pPr>
            <w:r w:rsidRPr="001473D0">
              <w:rPr>
                <w:sz w:val="16"/>
                <w:szCs w:val="16"/>
              </w:rPr>
              <w:t xml:space="preserve">         Dott.ssa  Maria Grazia DE PASQUALE la fattura elettronica n. 1/PA del 30.05.2015 di </w:t>
            </w:r>
          </w:p>
          <w:p w:rsidR="00474FDA" w:rsidRPr="001473D0" w:rsidRDefault="00474FDA" w:rsidP="00474FDA">
            <w:pPr>
              <w:jc w:val="both"/>
              <w:rPr>
                <w:sz w:val="16"/>
                <w:szCs w:val="16"/>
              </w:rPr>
            </w:pPr>
            <w:r w:rsidRPr="001473D0">
              <w:rPr>
                <w:sz w:val="16"/>
                <w:szCs w:val="16"/>
              </w:rPr>
              <w:t xml:space="preserve">          Euro  2.342,35 periodo  01.04.2015 – 30.05.2015, incluso il rimborso spese </w:t>
            </w:r>
          </w:p>
          <w:p w:rsidR="00474FDA" w:rsidRPr="001473D0" w:rsidRDefault="00474FDA" w:rsidP="00474FDA">
            <w:pPr>
              <w:jc w:val="both"/>
              <w:rPr>
                <w:sz w:val="16"/>
                <w:szCs w:val="16"/>
              </w:rPr>
            </w:pPr>
            <w:r w:rsidRPr="001473D0">
              <w:rPr>
                <w:sz w:val="16"/>
                <w:szCs w:val="16"/>
              </w:rPr>
              <w:t xml:space="preserve">          sostenute;</w:t>
            </w:r>
          </w:p>
          <w:p w:rsidR="00474FDA" w:rsidRPr="001473D0" w:rsidRDefault="00474FDA" w:rsidP="00474FDA">
            <w:pPr>
              <w:jc w:val="both"/>
              <w:rPr>
                <w:sz w:val="16"/>
                <w:szCs w:val="16"/>
              </w:rPr>
            </w:pPr>
            <w:r w:rsidRPr="001473D0">
              <w:rPr>
                <w:sz w:val="16"/>
                <w:szCs w:val="16"/>
              </w:rPr>
              <w:t xml:space="preserve">        </w:t>
            </w:r>
          </w:p>
          <w:p w:rsidR="00474FDA" w:rsidRDefault="00474FDA" w:rsidP="00474FDA">
            <w:pPr>
              <w:ind w:left="720" w:hanging="720"/>
              <w:jc w:val="both"/>
              <w:rPr>
                <w:sz w:val="16"/>
                <w:szCs w:val="16"/>
              </w:rPr>
            </w:pPr>
            <w:r w:rsidRPr="001473D0">
              <w:rPr>
                <w:sz w:val="16"/>
                <w:szCs w:val="16"/>
              </w:rPr>
              <w:t xml:space="preserve">          </w:t>
            </w:r>
            <w:r w:rsidRPr="001473D0">
              <w:rPr>
                <w:bCs/>
                <w:sz w:val="16"/>
                <w:szCs w:val="16"/>
              </w:rPr>
              <w:t>Prelevare la somma</w:t>
            </w:r>
            <w:r w:rsidRPr="001473D0">
              <w:rPr>
                <w:sz w:val="16"/>
                <w:szCs w:val="16"/>
              </w:rPr>
              <w:t xml:space="preserve"> complessiva dal </w:t>
            </w:r>
            <w:proofErr w:type="spellStart"/>
            <w:r w:rsidRPr="001473D0">
              <w:rPr>
                <w:sz w:val="16"/>
                <w:szCs w:val="16"/>
              </w:rPr>
              <w:t>Serv</w:t>
            </w:r>
            <w:proofErr w:type="spellEnd"/>
            <w:r w:rsidRPr="001473D0">
              <w:rPr>
                <w:sz w:val="16"/>
                <w:szCs w:val="16"/>
              </w:rPr>
              <w:t xml:space="preserve">. 01.01, int. 03, CAP. 14 “Compensi  e rimborso spese al Collegio dei Revisori” del bilancio </w:t>
            </w:r>
            <w:proofErr w:type="spellStart"/>
            <w:r w:rsidRPr="001473D0">
              <w:rPr>
                <w:sz w:val="16"/>
                <w:szCs w:val="16"/>
              </w:rPr>
              <w:t>c.e.</w:t>
            </w:r>
            <w:proofErr w:type="spellEnd"/>
            <w:r w:rsidRPr="001473D0">
              <w:rPr>
                <w:sz w:val="16"/>
                <w:szCs w:val="16"/>
              </w:rPr>
              <w:t xml:space="preserve"> </w:t>
            </w:r>
          </w:p>
          <w:p w:rsidR="00C96E96" w:rsidRPr="001473D0" w:rsidRDefault="00C96E96" w:rsidP="00474FDA">
            <w:pPr>
              <w:ind w:left="720" w:hanging="720"/>
              <w:jc w:val="both"/>
              <w:rPr>
                <w:sz w:val="16"/>
                <w:szCs w:val="16"/>
              </w:rPr>
            </w:pPr>
            <w:r>
              <w:rPr>
                <w:sz w:val="16"/>
                <w:szCs w:val="16"/>
              </w:rPr>
              <w:t xml:space="preserve"> </w:t>
            </w:r>
          </w:p>
          <w:p w:rsidR="00474FDA" w:rsidRPr="001473D0" w:rsidRDefault="00474FDA" w:rsidP="00474FDA">
            <w:pPr>
              <w:jc w:val="both"/>
              <w:rPr>
                <w:sz w:val="16"/>
                <w:szCs w:val="16"/>
              </w:rPr>
            </w:pPr>
          </w:p>
          <w:p w:rsidR="00474FDA" w:rsidRPr="001473D0" w:rsidRDefault="00474FDA" w:rsidP="00474FDA">
            <w:pPr>
              <w:pStyle w:val="Corpodeltesto2"/>
              <w:ind w:hanging="720"/>
              <w:jc w:val="both"/>
              <w:rPr>
                <w:sz w:val="16"/>
                <w:szCs w:val="16"/>
              </w:rPr>
            </w:pPr>
            <w:r w:rsidRPr="001473D0">
              <w:rPr>
                <w:sz w:val="16"/>
                <w:szCs w:val="16"/>
              </w:rPr>
              <w:t xml:space="preserve">      3)  </w:t>
            </w:r>
            <w:r w:rsidR="00C96E96">
              <w:rPr>
                <w:sz w:val="16"/>
                <w:szCs w:val="16"/>
              </w:rPr>
              <w:t xml:space="preserve">   </w:t>
            </w:r>
            <w:r w:rsidR="00727E3D">
              <w:rPr>
                <w:sz w:val="16"/>
                <w:szCs w:val="16"/>
              </w:rPr>
              <w:t xml:space="preserve"> 3)</w:t>
            </w:r>
            <w:r w:rsidRPr="001473D0">
              <w:rPr>
                <w:sz w:val="16"/>
                <w:szCs w:val="16"/>
              </w:rPr>
              <w:t xml:space="preserve">Dare atto che ai sensi dell’art. 26 comma 2 del </w:t>
            </w:r>
            <w:proofErr w:type="spellStart"/>
            <w:r w:rsidRPr="001473D0">
              <w:rPr>
                <w:sz w:val="16"/>
                <w:szCs w:val="16"/>
              </w:rPr>
              <w:t>D.Lgs</w:t>
            </w:r>
            <w:proofErr w:type="spellEnd"/>
            <w:r w:rsidRPr="001473D0">
              <w:rPr>
                <w:sz w:val="16"/>
                <w:szCs w:val="16"/>
              </w:rPr>
              <w:t xml:space="preserve"> n. 33 del 14.03.2013 i dati contenuti nella presente determinazione verranno pubblicati sul sito internet istituzionale come da scheda allegata in atti.</w:t>
            </w:r>
          </w:p>
          <w:p w:rsidR="00474FDA" w:rsidRPr="001473D0" w:rsidRDefault="00474FDA" w:rsidP="00C16F51">
            <w:pPr>
              <w:pStyle w:val="Titolo"/>
              <w:jc w:val="both"/>
              <w:rPr>
                <w:rFonts w:asciiTheme="minorHAnsi" w:hAnsiTheme="minorHAnsi" w:cstheme="minorHAnsi"/>
                <w:color w:val="000000" w:themeColor="text1"/>
                <w:sz w:val="16"/>
                <w:szCs w:val="16"/>
              </w:rPr>
            </w:pPr>
          </w:p>
          <w:p w:rsidR="00474FDA" w:rsidRPr="001473D0" w:rsidRDefault="00474FD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112987" w:rsidRDefault="00112987" w:rsidP="004C09D6">
            <w:pPr>
              <w:rPr>
                <w:sz w:val="16"/>
                <w:szCs w:val="16"/>
              </w:rPr>
            </w:pPr>
            <w:r>
              <w:rPr>
                <w:sz w:val="16"/>
                <w:szCs w:val="16"/>
              </w:rPr>
              <w:lastRenderedPageBreak/>
              <w:t xml:space="preserve">Euro 4.498,24 </w:t>
            </w:r>
          </w:p>
          <w:p w:rsidR="00C16F51" w:rsidRPr="001473D0" w:rsidRDefault="00B25B79" w:rsidP="004C09D6">
            <w:pPr>
              <w:rPr>
                <w:color w:val="000000" w:themeColor="text1"/>
                <w:sz w:val="16"/>
                <w:szCs w:val="16"/>
              </w:rPr>
            </w:pPr>
            <w:r w:rsidRPr="001473D0">
              <w:rPr>
                <w:sz w:val="16"/>
                <w:szCs w:val="16"/>
              </w:rPr>
              <w:t xml:space="preserve"> Euro  2.342,35</w:t>
            </w:r>
          </w:p>
        </w:tc>
        <w:tc>
          <w:tcPr>
            <w:tcW w:w="1843" w:type="dxa"/>
          </w:tcPr>
          <w:p w:rsidR="00C16F51" w:rsidRPr="001473D0" w:rsidRDefault="00B25B79" w:rsidP="00C16F51">
            <w:pPr>
              <w:rPr>
                <w:sz w:val="16"/>
                <w:szCs w:val="16"/>
              </w:rPr>
            </w:pPr>
            <w:r w:rsidRPr="001473D0">
              <w:rPr>
                <w:sz w:val="16"/>
                <w:szCs w:val="16"/>
              </w:rPr>
              <w:t xml:space="preserve">fattura elettronica della dott.ssa  </w:t>
            </w:r>
            <w:proofErr w:type="spellStart"/>
            <w:r w:rsidRPr="001473D0">
              <w:rPr>
                <w:sz w:val="16"/>
                <w:szCs w:val="16"/>
              </w:rPr>
              <w:t>Dott.ssa</w:t>
            </w:r>
            <w:proofErr w:type="spellEnd"/>
            <w:r w:rsidRPr="001473D0">
              <w:rPr>
                <w:sz w:val="16"/>
                <w:szCs w:val="16"/>
              </w:rPr>
              <w:t xml:space="preserve"> </w:t>
            </w:r>
            <w:proofErr w:type="spellStart"/>
            <w:r w:rsidRPr="001473D0">
              <w:rPr>
                <w:sz w:val="16"/>
                <w:szCs w:val="16"/>
              </w:rPr>
              <w:t>Michelina</w:t>
            </w:r>
            <w:proofErr w:type="spellEnd"/>
            <w:r w:rsidRPr="001473D0">
              <w:rPr>
                <w:sz w:val="16"/>
                <w:szCs w:val="16"/>
              </w:rPr>
              <w:t xml:space="preserve"> LEONE n. 03/2015/E del 02.07.2015  di  Euro 4.498,24 , periodo  aprile - maggio 2015</w:t>
            </w:r>
          </w:p>
          <w:p w:rsidR="00B25B79" w:rsidRPr="001473D0" w:rsidRDefault="00B25B79" w:rsidP="00C16F51">
            <w:pPr>
              <w:rPr>
                <w:sz w:val="16"/>
                <w:szCs w:val="16"/>
              </w:rPr>
            </w:pPr>
          </w:p>
          <w:p w:rsidR="00B25B79" w:rsidRPr="001473D0" w:rsidRDefault="00B25B79" w:rsidP="00B25B79">
            <w:pPr>
              <w:jc w:val="both"/>
              <w:rPr>
                <w:sz w:val="16"/>
                <w:szCs w:val="16"/>
              </w:rPr>
            </w:pPr>
            <w:r w:rsidRPr="001473D0">
              <w:rPr>
                <w:sz w:val="16"/>
                <w:szCs w:val="16"/>
              </w:rPr>
              <w:t xml:space="preserve">fattura elettronica n. 1/PA della Dott.ssa  Maria Grazia DE PASQUALE del 30.05.2015 di </w:t>
            </w:r>
          </w:p>
          <w:p w:rsidR="00B25B79" w:rsidRPr="001473D0" w:rsidRDefault="00B25B79" w:rsidP="00B25B79">
            <w:pPr>
              <w:jc w:val="both"/>
              <w:rPr>
                <w:sz w:val="16"/>
                <w:szCs w:val="16"/>
              </w:rPr>
            </w:pPr>
            <w:r w:rsidRPr="001473D0">
              <w:rPr>
                <w:sz w:val="16"/>
                <w:szCs w:val="16"/>
              </w:rPr>
              <w:t xml:space="preserve">          Euro  2.342,35 periodo  01.04.2015 – 30.05.2015, incluso il </w:t>
            </w:r>
            <w:r w:rsidRPr="001473D0">
              <w:rPr>
                <w:sz w:val="16"/>
                <w:szCs w:val="16"/>
              </w:rPr>
              <w:lastRenderedPageBreak/>
              <w:t xml:space="preserve">rimborso spese </w:t>
            </w:r>
          </w:p>
          <w:p w:rsidR="00B25B79" w:rsidRPr="001473D0" w:rsidRDefault="00B25B79" w:rsidP="00B25B79">
            <w:pPr>
              <w:rPr>
                <w:sz w:val="16"/>
                <w:szCs w:val="16"/>
              </w:rPr>
            </w:pPr>
            <w:r w:rsidRPr="001473D0">
              <w:rPr>
                <w:sz w:val="16"/>
                <w:szCs w:val="16"/>
              </w:rPr>
              <w:t xml:space="preserve">          sostenute</w:t>
            </w:r>
          </w:p>
          <w:p w:rsidR="00B25B79" w:rsidRPr="001473D0" w:rsidRDefault="00B25B79" w:rsidP="00C16F51">
            <w:pPr>
              <w:rPr>
                <w:sz w:val="16"/>
                <w:szCs w:val="16"/>
              </w:rPr>
            </w:pPr>
          </w:p>
          <w:p w:rsidR="00B25B79" w:rsidRPr="001473D0" w:rsidRDefault="00B25B79" w:rsidP="00C16F51">
            <w:pPr>
              <w:rPr>
                <w:color w:val="00B050"/>
                <w:sz w:val="16"/>
                <w:szCs w:val="16"/>
              </w:rPr>
            </w:pP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2C037A" w:rsidRPr="001473D0" w:rsidRDefault="00CF5292" w:rsidP="00B155BA">
            <w:pPr>
              <w:rPr>
                <w:color w:val="000000" w:themeColor="text1"/>
                <w:sz w:val="16"/>
                <w:szCs w:val="16"/>
              </w:rPr>
            </w:pPr>
            <w:r w:rsidRPr="001473D0">
              <w:rPr>
                <w:color w:val="000000" w:themeColor="text1"/>
                <w:sz w:val="16"/>
                <w:szCs w:val="16"/>
              </w:rPr>
              <w:t>Dott.</w:t>
            </w:r>
            <w:r w:rsidR="00F752EB" w:rsidRPr="001473D0">
              <w:rPr>
                <w:color w:val="000000" w:themeColor="text1"/>
                <w:sz w:val="16"/>
                <w:szCs w:val="16"/>
              </w:rPr>
              <w:t xml:space="preserve"> </w:t>
            </w:r>
            <w:proofErr w:type="spellStart"/>
            <w:r w:rsidR="00C9049C" w:rsidRPr="001473D0">
              <w:rPr>
                <w:color w:val="000000" w:themeColor="text1"/>
                <w:sz w:val="16"/>
                <w:szCs w:val="16"/>
              </w:rPr>
              <w:t>ssa</w:t>
            </w:r>
            <w:proofErr w:type="spellEnd"/>
            <w:r w:rsidR="00C9049C"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2942AC" w:rsidP="00C16F51">
            <w:pPr>
              <w:rPr>
                <w:color w:val="000000" w:themeColor="text1"/>
                <w:sz w:val="16"/>
                <w:szCs w:val="16"/>
              </w:rPr>
            </w:pPr>
            <w:r w:rsidRPr="001473D0">
              <w:rPr>
                <w:color w:val="000000" w:themeColor="text1"/>
                <w:sz w:val="16"/>
                <w:szCs w:val="16"/>
              </w:rPr>
              <w:t>n.784 del 13.8.2015</w:t>
            </w:r>
          </w:p>
        </w:tc>
        <w:tc>
          <w:tcPr>
            <w:tcW w:w="1701" w:type="dxa"/>
          </w:tcPr>
          <w:p w:rsidR="00B66B4D" w:rsidRPr="001473D0" w:rsidRDefault="002942AC" w:rsidP="00C16F51">
            <w:pPr>
              <w:rPr>
                <w:rFonts w:cstheme="minorHAnsi"/>
                <w:color w:val="000000" w:themeColor="text1"/>
                <w:sz w:val="16"/>
                <w:szCs w:val="16"/>
              </w:rPr>
            </w:pPr>
            <w:r w:rsidRPr="001473D0">
              <w:rPr>
                <w:rFonts w:cstheme="minorHAnsi"/>
                <w:color w:val="000000" w:themeColor="text1"/>
                <w:sz w:val="16"/>
                <w:szCs w:val="16"/>
              </w:rPr>
              <w:t>LIQUIDAZIONE COMPENSO AL COMPONENTE IL COLLEGIO DEI REVISORI DEI CONTI.</w:t>
            </w:r>
          </w:p>
        </w:tc>
        <w:tc>
          <w:tcPr>
            <w:tcW w:w="3685" w:type="dxa"/>
          </w:tcPr>
          <w:p w:rsidR="00661C9F" w:rsidRPr="001473D0" w:rsidRDefault="002942AC"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2942AC" w:rsidRPr="001473D0" w:rsidRDefault="002942AC" w:rsidP="002942AC">
            <w:pPr>
              <w:jc w:val="both"/>
              <w:rPr>
                <w:sz w:val="16"/>
                <w:szCs w:val="16"/>
              </w:rPr>
            </w:pPr>
            <w:r w:rsidRPr="001473D0">
              <w:rPr>
                <w:sz w:val="16"/>
                <w:szCs w:val="16"/>
              </w:rPr>
              <w:t xml:space="preserve">Richiamata la deliberazione di C.C. </w:t>
            </w:r>
            <w:proofErr w:type="spellStart"/>
            <w:r w:rsidRPr="001473D0">
              <w:rPr>
                <w:sz w:val="16"/>
                <w:szCs w:val="16"/>
              </w:rPr>
              <w:t>n°</w:t>
            </w:r>
            <w:proofErr w:type="spellEnd"/>
            <w:r w:rsidRPr="001473D0">
              <w:rPr>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1473D0">
              <w:rPr>
                <w:sz w:val="16"/>
                <w:szCs w:val="16"/>
              </w:rPr>
              <w:t>Michelina</w:t>
            </w:r>
            <w:proofErr w:type="spellEnd"/>
            <w:r w:rsidRPr="001473D0">
              <w:rPr>
                <w:sz w:val="16"/>
                <w:szCs w:val="16"/>
              </w:rPr>
              <w:t xml:space="preserve"> LEONE in qualità di Presidente, dalla </w:t>
            </w:r>
            <w:proofErr w:type="spellStart"/>
            <w:r w:rsidRPr="001473D0">
              <w:rPr>
                <w:sz w:val="16"/>
                <w:szCs w:val="16"/>
              </w:rPr>
              <w:t>Dott.ssa.</w:t>
            </w:r>
            <w:proofErr w:type="spellEnd"/>
            <w:r w:rsidRPr="001473D0">
              <w:rPr>
                <w:sz w:val="16"/>
                <w:szCs w:val="16"/>
              </w:rPr>
              <w:t xml:space="preserve"> Maria Grazia DE PASQUALE componente e dal Dott. Giorgio Salvatore TOMA componente, per il </w:t>
            </w:r>
            <w:r w:rsidRPr="001473D0">
              <w:rPr>
                <w:sz w:val="16"/>
                <w:szCs w:val="16"/>
              </w:rPr>
              <w:lastRenderedPageBreak/>
              <w:t xml:space="preserve">triennio 2013-2016; </w:t>
            </w:r>
          </w:p>
          <w:p w:rsidR="002942AC" w:rsidRPr="001473D0" w:rsidRDefault="002942AC" w:rsidP="002942AC">
            <w:pPr>
              <w:jc w:val="both"/>
              <w:rPr>
                <w:sz w:val="16"/>
                <w:szCs w:val="16"/>
              </w:rPr>
            </w:pPr>
          </w:p>
          <w:p w:rsidR="002942AC" w:rsidRPr="001473D0" w:rsidRDefault="002942AC" w:rsidP="002942AC">
            <w:pPr>
              <w:jc w:val="both"/>
              <w:rPr>
                <w:sz w:val="16"/>
                <w:szCs w:val="16"/>
              </w:rPr>
            </w:pPr>
            <w:r w:rsidRPr="001473D0">
              <w:rPr>
                <w:sz w:val="16"/>
                <w:szCs w:val="16"/>
              </w:rPr>
              <w:t>Che con la stessa stabiliva preliminarmente quanto segue:</w:t>
            </w:r>
          </w:p>
          <w:p w:rsidR="002942AC" w:rsidRPr="001473D0" w:rsidRDefault="002942AC" w:rsidP="00BC098A">
            <w:pPr>
              <w:pStyle w:val="Paragrafoelenco"/>
              <w:numPr>
                <w:ilvl w:val="0"/>
                <w:numId w:val="97"/>
              </w:numPr>
              <w:jc w:val="both"/>
              <w:rPr>
                <w:sz w:val="16"/>
                <w:szCs w:val="16"/>
              </w:rPr>
            </w:pPr>
            <w:r w:rsidRPr="001473D0">
              <w:rPr>
                <w:sz w:val="16"/>
                <w:szCs w:val="16"/>
              </w:rPr>
              <w:t>il compenso è fissato, nella misura  prevista per la classe demografica di appartenenza, e cioè in € 8.240,00 annuo, fatte salve eventuali riduzioni imposte ex legge;</w:t>
            </w:r>
          </w:p>
          <w:p w:rsidR="002942AC" w:rsidRPr="001473D0" w:rsidRDefault="002942AC" w:rsidP="00BC098A">
            <w:pPr>
              <w:pStyle w:val="Paragrafoelenco"/>
              <w:numPr>
                <w:ilvl w:val="0"/>
                <w:numId w:val="97"/>
              </w:numPr>
              <w:jc w:val="both"/>
              <w:rPr>
                <w:sz w:val="16"/>
                <w:szCs w:val="16"/>
              </w:rPr>
            </w:pPr>
            <w:r w:rsidRPr="001473D0">
              <w:rPr>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2942AC" w:rsidRPr="001473D0" w:rsidRDefault="002942AC" w:rsidP="00BC098A">
            <w:pPr>
              <w:numPr>
                <w:ilvl w:val="0"/>
                <w:numId w:val="97"/>
              </w:numPr>
              <w:jc w:val="both"/>
              <w:rPr>
                <w:sz w:val="16"/>
                <w:szCs w:val="16"/>
              </w:rPr>
            </w:pPr>
            <w:r w:rsidRPr="001473D0">
              <w:rPr>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2942AC" w:rsidRPr="001473D0" w:rsidRDefault="002942AC" w:rsidP="002942AC">
            <w:pPr>
              <w:jc w:val="both"/>
              <w:rPr>
                <w:sz w:val="16"/>
                <w:szCs w:val="16"/>
              </w:rPr>
            </w:pPr>
          </w:p>
          <w:p w:rsidR="002942AC" w:rsidRPr="001473D0" w:rsidRDefault="002942AC" w:rsidP="002942AC">
            <w:pPr>
              <w:jc w:val="both"/>
              <w:rPr>
                <w:sz w:val="16"/>
                <w:szCs w:val="16"/>
              </w:rPr>
            </w:pPr>
            <w:r w:rsidRPr="001473D0">
              <w:rPr>
                <w:sz w:val="16"/>
                <w:szCs w:val="16"/>
              </w:rPr>
              <w:t>Vista la fattura elettronica n. 02/01 del 06.07.2015 di € 2.880,19 presentata dal  Dott. Giorgio Salvatore TOMA  per compenso quale componente  il Collegio dei Revisori, relativa al periodo  aprile, maggio e giugno 2015, incluso il rimborso spese sostenute;</w:t>
            </w:r>
          </w:p>
          <w:p w:rsidR="002942AC" w:rsidRPr="001473D0" w:rsidRDefault="002942AC" w:rsidP="002942AC">
            <w:pPr>
              <w:jc w:val="both"/>
              <w:rPr>
                <w:sz w:val="16"/>
                <w:szCs w:val="16"/>
              </w:rPr>
            </w:pPr>
          </w:p>
          <w:p w:rsidR="002942AC" w:rsidRPr="001473D0" w:rsidRDefault="002942AC" w:rsidP="002942AC">
            <w:pPr>
              <w:jc w:val="both"/>
              <w:rPr>
                <w:sz w:val="16"/>
                <w:szCs w:val="16"/>
              </w:rPr>
            </w:pPr>
            <w:r w:rsidRPr="001473D0">
              <w:rPr>
                <w:sz w:val="16"/>
                <w:szCs w:val="16"/>
              </w:rPr>
              <w:t>Ritenuto di provvedere al riguardo;</w:t>
            </w:r>
          </w:p>
          <w:p w:rsidR="002942AC" w:rsidRPr="001473D0" w:rsidRDefault="002942AC" w:rsidP="002942AC">
            <w:pPr>
              <w:jc w:val="both"/>
              <w:rPr>
                <w:sz w:val="16"/>
                <w:szCs w:val="16"/>
              </w:rPr>
            </w:pPr>
          </w:p>
          <w:p w:rsidR="002942AC" w:rsidRPr="001473D0" w:rsidRDefault="002942AC" w:rsidP="002942AC">
            <w:pPr>
              <w:tabs>
                <w:tab w:val="left" w:pos="8789"/>
              </w:tabs>
              <w:ind w:left="57" w:right="5"/>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2942AC" w:rsidRPr="001473D0" w:rsidRDefault="002942AC" w:rsidP="00A6049A">
            <w:pPr>
              <w:pStyle w:val="Paragrafoelenco"/>
              <w:numPr>
                <w:ilvl w:val="0"/>
                <w:numId w:val="15"/>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2942AC" w:rsidRPr="001473D0" w:rsidRDefault="002942AC" w:rsidP="00A6049A">
            <w:pPr>
              <w:pStyle w:val="Paragrafoelenco"/>
              <w:numPr>
                <w:ilvl w:val="0"/>
                <w:numId w:val="15"/>
              </w:numPr>
              <w:tabs>
                <w:tab w:val="left" w:pos="8789"/>
              </w:tabs>
              <w:ind w:right="5"/>
              <w:jc w:val="both"/>
              <w:rPr>
                <w:rFonts w:cs="Arial"/>
                <w:i/>
                <w:iCs/>
                <w:sz w:val="16"/>
                <w:szCs w:val="16"/>
              </w:rPr>
            </w:pPr>
            <w:r w:rsidRPr="001473D0">
              <w:rPr>
                <w:rFonts w:cs="Arial"/>
                <w:i/>
                <w:iCs/>
                <w:sz w:val="16"/>
                <w:szCs w:val="16"/>
              </w:rPr>
              <w:t>la correttezza e regolarità della procedura;</w:t>
            </w:r>
          </w:p>
          <w:p w:rsidR="002942AC" w:rsidRPr="001473D0" w:rsidRDefault="002942AC" w:rsidP="00A6049A">
            <w:pPr>
              <w:numPr>
                <w:ilvl w:val="0"/>
                <w:numId w:val="15"/>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2942AC" w:rsidRPr="001473D0" w:rsidRDefault="002942AC" w:rsidP="002942AC">
            <w:pPr>
              <w:tabs>
                <w:tab w:val="left" w:pos="8789"/>
              </w:tabs>
              <w:ind w:left="57" w:right="5"/>
              <w:jc w:val="both"/>
              <w:rPr>
                <w:rFonts w:cs="Arial"/>
                <w:sz w:val="16"/>
                <w:szCs w:val="16"/>
              </w:rPr>
            </w:pPr>
          </w:p>
          <w:p w:rsidR="002942AC" w:rsidRPr="001473D0" w:rsidRDefault="002942AC" w:rsidP="002942AC">
            <w:pPr>
              <w:tabs>
                <w:tab w:val="left" w:pos="8789"/>
              </w:tabs>
              <w:ind w:left="57" w:right="5"/>
              <w:jc w:val="both"/>
              <w:rPr>
                <w:rFonts w:cs="Arial"/>
                <w:sz w:val="16"/>
                <w:szCs w:val="16"/>
              </w:rPr>
            </w:pPr>
            <w:r w:rsidRPr="001473D0">
              <w:rPr>
                <w:rFonts w:cs="Arial"/>
                <w:b/>
                <w:bCs/>
                <w:sz w:val="16"/>
                <w:szCs w:val="16"/>
              </w:rPr>
              <w:t>Acquisito</w:t>
            </w:r>
            <w:r w:rsidRPr="001473D0">
              <w:rPr>
                <w:rFonts w:cs="Arial"/>
                <w:sz w:val="16"/>
                <w:szCs w:val="16"/>
              </w:rPr>
              <w:t xml:space="preserve"> il seguente parere sulla regolarità </w:t>
            </w:r>
            <w:r w:rsidRPr="001473D0">
              <w:rPr>
                <w:rFonts w:cs="Arial"/>
                <w:sz w:val="16"/>
                <w:szCs w:val="16"/>
              </w:rPr>
              <w:lastRenderedPageBreak/>
              <w:t>contabile espresso dal Responsabile dei Servizi Finanziari: “favorevole”;</w:t>
            </w:r>
          </w:p>
          <w:p w:rsidR="002942AC" w:rsidRPr="001473D0" w:rsidRDefault="002942AC" w:rsidP="002942AC">
            <w:pPr>
              <w:jc w:val="both"/>
              <w:rPr>
                <w:sz w:val="16"/>
                <w:szCs w:val="16"/>
              </w:rPr>
            </w:pPr>
          </w:p>
          <w:p w:rsidR="002942AC" w:rsidRPr="001473D0" w:rsidRDefault="002942AC" w:rsidP="002942AC">
            <w:pPr>
              <w:jc w:val="both"/>
              <w:rPr>
                <w:sz w:val="16"/>
                <w:szCs w:val="16"/>
              </w:rPr>
            </w:pPr>
          </w:p>
          <w:p w:rsidR="002942AC" w:rsidRPr="001473D0" w:rsidRDefault="002942AC" w:rsidP="002942AC">
            <w:pPr>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n. 267/00;</w:t>
            </w:r>
          </w:p>
          <w:p w:rsidR="002942AC" w:rsidRPr="001473D0" w:rsidRDefault="002942AC" w:rsidP="002942AC">
            <w:pPr>
              <w:jc w:val="both"/>
              <w:rPr>
                <w:sz w:val="16"/>
                <w:szCs w:val="16"/>
              </w:rPr>
            </w:pPr>
          </w:p>
          <w:p w:rsidR="002942AC" w:rsidRPr="001473D0" w:rsidRDefault="002942AC" w:rsidP="002942AC">
            <w:pPr>
              <w:pStyle w:val="Titolo1"/>
              <w:outlineLvl w:val="0"/>
              <w:rPr>
                <w:rFonts w:asciiTheme="minorHAnsi" w:hAnsiTheme="minorHAnsi"/>
                <w:b w:val="0"/>
                <w:sz w:val="16"/>
                <w:szCs w:val="16"/>
              </w:rPr>
            </w:pPr>
            <w:r w:rsidRPr="001473D0">
              <w:rPr>
                <w:rFonts w:asciiTheme="minorHAnsi" w:hAnsiTheme="minorHAnsi"/>
                <w:b w:val="0"/>
                <w:sz w:val="16"/>
                <w:szCs w:val="16"/>
              </w:rPr>
              <w:t>DETERMINA</w:t>
            </w:r>
          </w:p>
          <w:p w:rsidR="002942AC" w:rsidRPr="001473D0" w:rsidRDefault="002942AC" w:rsidP="002942AC">
            <w:pPr>
              <w:jc w:val="both"/>
              <w:rPr>
                <w:sz w:val="16"/>
                <w:szCs w:val="16"/>
              </w:rPr>
            </w:pPr>
          </w:p>
          <w:p w:rsidR="002942AC" w:rsidRPr="001473D0" w:rsidRDefault="002942AC" w:rsidP="00BC098A">
            <w:pPr>
              <w:pStyle w:val="Paragrafoelenco"/>
              <w:numPr>
                <w:ilvl w:val="0"/>
                <w:numId w:val="98"/>
              </w:numPr>
              <w:jc w:val="both"/>
              <w:rPr>
                <w:sz w:val="16"/>
                <w:szCs w:val="16"/>
              </w:rPr>
            </w:pPr>
            <w:r w:rsidRPr="001473D0">
              <w:rPr>
                <w:b/>
                <w:bCs/>
                <w:sz w:val="16"/>
                <w:szCs w:val="16"/>
              </w:rPr>
              <w:t xml:space="preserve">Liquidare e pagare </w:t>
            </w:r>
            <w:r w:rsidRPr="001473D0">
              <w:rPr>
                <w:sz w:val="16"/>
                <w:szCs w:val="16"/>
              </w:rPr>
              <w:t xml:space="preserve">a favore del   componente il Collegio dei Revisori : </w:t>
            </w:r>
          </w:p>
          <w:p w:rsidR="002942AC" w:rsidRPr="001473D0" w:rsidRDefault="002942AC" w:rsidP="002942AC">
            <w:pPr>
              <w:jc w:val="both"/>
              <w:rPr>
                <w:sz w:val="16"/>
                <w:szCs w:val="16"/>
              </w:rPr>
            </w:pPr>
            <w:r w:rsidRPr="001473D0">
              <w:rPr>
                <w:sz w:val="16"/>
                <w:szCs w:val="16"/>
              </w:rPr>
              <w:t xml:space="preserve">        </w:t>
            </w:r>
          </w:p>
          <w:p w:rsidR="002942AC" w:rsidRPr="001473D0" w:rsidRDefault="002942AC" w:rsidP="002942AC">
            <w:pPr>
              <w:ind w:left="720" w:hanging="720"/>
              <w:jc w:val="both"/>
              <w:rPr>
                <w:sz w:val="16"/>
                <w:szCs w:val="16"/>
              </w:rPr>
            </w:pPr>
            <w:r w:rsidRPr="001473D0">
              <w:rPr>
                <w:sz w:val="16"/>
                <w:szCs w:val="16"/>
              </w:rPr>
              <w:t xml:space="preserve">          Dott. Giorgio Salvatore TOMA la fattura elettronica n. 02/01 del 06.07.2015 di Euro 2.880,19 periodo  aprile, maggio e giugno 2015, incluso il rimborso spese sostenute;</w:t>
            </w:r>
          </w:p>
          <w:p w:rsidR="002942AC" w:rsidRPr="001473D0" w:rsidRDefault="002942AC" w:rsidP="002942AC">
            <w:pPr>
              <w:jc w:val="both"/>
              <w:rPr>
                <w:sz w:val="16"/>
                <w:szCs w:val="16"/>
              </w:rPr>
            </w:pPr>
          </w:p>
          <w:p w:rsidR="002942AC" w:rsidRPr="001473D0" w:rsidRDefault="002942AC" w:rsidP="00BC098A">
            <w:pPr>
              <w:numPr>
                <w:ilvl w:val="0"/>
                <w:numId w:val="98"/>
              </w:numPr>
              <w:jc w:val="both"/>
              <w:rPr>
                <w:sz w:val="16"/>
                <w:szCs w:val="16"/>
              </w:rPr>
            </w:pPr>
            <w:r w:rsidRPr="001473D0">
              <w:rPr>
                <w:bCs/>
                <w:sz w:val="16"/>
                <w:szCs w:val="16"/>
              </w:rPr>
              <w:t>Prelevare la somma</w:t>
            </w:r>
            <w:r w:rsidRPr="001473D0">
              <w:rPr>
                <w:sz w:val="16"/>
                <w:szCs w:val="16"/>
              </w:rPr>
              <w:t xml:space="preserve"> complessiva dal </w:t>
            </w:r>
            <w:proofErr w:type="spellStart"/>
            <w:r w:rsidRPr="001473D0">
              <w:rPr>
                <w:sz w:val="16"/>
                <w:szCs w:val="16"/>
              </w:rPr>
              <w:t>Serv</w:t>
            </w:r>
            <w:proofErr w:type="spellEnd"/>
            <w:r w:rsidRPr="001473D0">
              <w:rPr>
                <w:sz w:val="16"/>
                <w:szCs w:val="16"/>
              </w:rPr>
              <w:t xml:space="preserve">. 01.01, int. 03, CAP. 14 “Compensi  e rimborso spese al Collegio dei Revisori” del bilancio </w:t>
            </w:r>
            <w:proofErr w:type="spellStart"/>
            <w:r w:rsidRPr="001473D0">
              <w:rPr>
                <w:sz w:val="16"/>
                <w:szCs w:val="16"/>
              </w:rPr>
              <w:t>c.e.</w:t>
            </w:r>
            <w:proofErr w:type="spellEnd"/>
            <w:r w:rsidRPr="001473D0">
              <w:rPr>
                <w:sz w:val="16"/>
                <w:szCs w:val="16"/>
              </w:rPr>
              <w:t xml:space="preserve"> </w:t>
            </w:r>
          </w:p>
          <w:p w:rsidR="002942AC" w:rsidRPr="001473D0" w:rsidRDefault="002942AC" w:rsidP="002942AC">
            <w:pPr>
              <w:jc w:val="both"/>
              <w:rPr>
                <w:sz w:val="16"/>
                <w:szCs w:val="16"/>
              </w:rPr>
            </w:pPr>
          </w:p>
          <w:p w:rsidR="002942AC" w:rsidRPr="001473D0" w:rsidRDefault="002942AC" w:rsidP="002942AC">
            <w:pPr>
              <w:pStyle w:val="Corpodeltesto2"/>
              <w:ind w:hanging="720"/>
              <w:jc w:val="both"/>
              <w:rPr>
                <w:sz w:val="16"/>
                <w:szCs w:val="16"/>
              </w:rPr>
            </w:pPr>
            <w:r w:rsidRPr="001473D0">
              <w:rPr>
                <w:sz w:val="16"/>
                <w:szCs w:val="16"/>
              </w:rPr>
              <w:t xml:space="preserve">      3)  3) </w:t>
            </w:r>
            <w:r w:rsidR="00262605">
              <w:rPr>
                <w:sz w:val="16"/>
                <w:szCs w:val="16"/>
              </w:rPr>
              <w:t xml:space="preserve">        3) </w:t>
            </w:r>
            <w:r w:rsidRPr="001473D0">
              <w:rPr>
                <w:sz w:val="16"/>
                <w:szCs w:val="16"/>
              </w:rPr>
              <w:t xml:space="preserve">Dare atto che ai sensi dell’art. 26 comma 2 del </w:t>
            </w:r>
            <w:proofErr w:type="spellStart"/>
            <w:r w:rsidRPr="001473D0">
              <w:rPr>
                <w:sz w:val="16"/>
                <w:szCs w:val="16"/>
              </w:rPr>
              <w:t>D.Lgs</w:t>
            </w:r>
            <w:proofErr w:type="spellEnd"/>
            <w:r w:rsidRPr="001473D0">
              <w:rPr>
                <w:sz w:val="16"/>
                <w:szCs w:val="16"/>
              </w:rPr>
              <w:t xml:space="preserve"> n. 33 del 14.03.2013 i dati contenuti nella presente determinazione verranno pubblicati sul sito internet istituzionale come da scheda allegata in atti.</w:t>
            </w:r>
          </w:p>
          <w:p w:rsidR="002942AC" w:rsidRPr="001473D0" w:rsidRDefault="002942AC" w:rsidP="002942AC">
            <w:pPr>
              <w:jc w:val="both"/>
              <w:rPr>
                <w:sz w:val="16"/>
                <w:szCs w:val="16"/>
              </w:rPr>
            </w:pPr>
          </w:p>
          <w:p w:rsidR="002942AC" w:rsidRPr="001473D0" w:rsidRDefault="002942AC" w:rsidP="002942AC">
            <w:pPr>
              <w:rPr>
                <w:sz w:val="16"/>
                <w:szCs w:val="16"/>
              </w:rPr>
            </w:pPr>
          </w:p>
          <w:p w:rsidR="002942AC" w:rsidRPr="001473D0" w:rsidRDefault="002942AC" w:rsidP="00C16F51">
            <w:pPr>
              <w:pStyle w:val="Titolo"/>
              <w:jc w:val="both"/>
              <w:rPr>
                <w:rFonts w:asciiTheme="minorHAnsi" w:hAnsiTheme="minorHAnsi" w:cstheme="minorHAnsi"/>
                <w:color w:val="000000" w:themeColor="text1"/>
                <w:sz w:val="16"/>
                <w:szCs w:val="16"/>
              </w:rPr>
            </w:pPr>
          </w:p>
          <w:p w:rsidR="002942AC" w:rsidRPr="001473D0" w:rsidRDefault="002942AC"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2942AC" w:rsidP="00C16F51">
            <w:pPr>
              <w:rPr>
                <w:color w:val="000000" w:themeColor="text1"/>
                <w:sz w:val="16"/>
                <w:szCs w:val="16"/>
              </w:rPr>
            </w:pPr>
            <w:r w:rsidRPr="001473D0">
              <w:rPr>
                <w:sz w:val="16"/>
                <w:szCs w:val="16"/>
              </w:rPr>
              <w:lastRenderedPageBreak/>
              <w:t>Euro 2.880,19</w:t>
            </w:r>
          </w:p>
        </w:tc>
        <w:tc>
          <w:tcPr>
            <w:tcW w:w="1843" w:type="dxa"/>
          </w:tcPr>
          <w:p w:rsidR="00B66B4D" w:rsidRPr="001473D0" w:rsidRDefault="002942AC" w:rsidP="00C16F51">
            <w:pPr>
              <w:rPr>
                <w:color w:val="000000" w:themeColor="text1"/>
                <w:sz w:val="16"/>
                <w:szCs w:val="16"/>
              </w:rPr>
            </w:pPr>
            <w:r w:rsidRPr="001473D0">
              <w:rPr>
                <w:sz w:val="16"/>
                <w:szCs w:val="16"/>
              </w:rPr>
              <w:t>fattura elettronica del dott.            Dott. Giorgio Salvatore TOMA n. 02/01 del 06.07.2015 di Euro 2.880,19 periodo  aprile, maggio e giugno 2015, incluso il rimborso spese sostenute</w:t>
            </w: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E73840" w:rsidRPr="001473D0" w:rsidRDefault="00CF5292" w:rsidP="00B155BA">
            <w:pPr>
              <w:rPr>
                <w:color w:val="000000" w:themeColor="text1"/>
                <w:sz w:val="16"/>
                <w:szCs w:val="16"/>
              </w:rPr>
            </w:pPr>
            <w:r w:rsidRPr="001473D0">
              <w:rPr>
                <w:color w:val="000000" w:themeColor="text1"/>
                <w:sz w:val="16"/>
                <w:szCs w:val="16"/>
              </w:rPr>
              <w:t>Dott.</w:t>
            </w:r>
            <w:r w:rsidR="00F752EB" w:rsidRPr="001473D0">
              <w:rPr>
                <w:color w:val="000000" w:themeColor="text1"/>
                <w:sz w:val="16"/>
                <w:szCs w:val="16"/>
              </w:rPr>
              <w:t xml:space="preserve"> </w:t>
            </w:r>
            <w:proofErr w:type="spellStart"/>
            <w:r w:rsidR="00AA2036" w:rsidRPr="001473D0">
              <w:rPr>
                <w:color w:val="000000" w:themeColor="text1"/>
                <w:sz w:val="16"/>
                <w:szCs w:val="16"/>
              </w:rPr>
              <w:t>ssa</w:t>
            </w:r>
            <w:proofErr w:type="spellEnd"/>
            <w:r w:rsidR="00AA2036"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3E3044" w:rsidP="00C16F51">
            <w:pPr>
              <w:rPr>
                <w:color w:val="000000" w:themeColor="text1"/>
                <w:sz w:val="16"/>
                <w:szCs w:val="16"/>
              </w:rPr>
            </w:pPr>
            <w:r w:rsidRPr="001473D0">
              <w:rPr>
                <w:color w:val="000000" w:themeColor="text1"/>
                <w:sz w:val="16"/>
                <w:szCs w:val="16"/>
              </w:rPr>
              <w:t>n.785 del 13.8.2015</w:t>
            </w:r>
          </w:p>
        </w:tc>
        <w:tc>
          <w:tcPr>
            <w:tcW w:w="1701" w:type="dxa"/>
          </w:tcPr>
          <w:p w:rsidR="00B66B4D" w:rsidRPr="001473D0" w:rsidRDefault="003E3044" w:rsidP="00C16F51">
            <w:pPr>
              <w:rPr>
                <w:rFonts w:cstheme="minorHAnsi"/>
                <w:color w:val="000000" w:themeColor="text1"/>
                <w:sz w:val="16"/>
                <w:szCs w:val="16"/>
              </w:rPr>
            </w:pPr>
            <w:r w:rsidRPr="001473D0">
              <w:rPr>
                <w:rFonts w:cstheme="minorHAnsi"/>
                <w:color w:val="000000" w:themeColor="text1"/>
                <w:sz w:val="16"/>
                <w:szCs w:val="16"/>
              </w:rPr>
              <w:t xml:space="preserve">RICORSI INNANZI AL GIUDICE DEL LAVORO E AL TAR LECCE - ESECUZIONE DELIBERA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G.C. N. 188 DEL 7/8/2015 - INCARICO A LEGALE- IMPEGNO DELLA SPESA.</w:t>
            </w:r>
          </w:p>
        </w:tc>
        <w:tc>
          <w:tcPr>
            <w:tcW w:w="3685" w:type="dxa"/>
          </w:tcPr>
          <w:p w:rsidR="00C57D94" w:rsidRPr="001473D0" w:rsidRDefault="003E304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3E3044" w:rsidRPr="001473D0" w:rsidRDefault="003E3044" w:rsidP="003E3044">
            <w:pPr>
              <w:widowControl w:val="0"/>
              <w:adjustRightInd w:val="0"/>
              <w:jc w:val="both"/>
              <w:rPr>
                <w:sz w:val="16"/>
                <w:szCs w:val="16"/>
              </w:rPr>
            </w:pPr>
            <w:r w:rsidRPr="001473D0">
              <w:rPr>
                <w:sz w:val="16"/>
                <w:szCs w:val="16"/>
              </w:rPr>
              <w:t xml:space="preserve">Premesso che con deliberazione G.C. </w:t>
            </w:r>
            <w:r w:rsidRPr="006F2662">
              <w:rPr>
                <w:color w:val="000000" w:themeColor="text1"/>
                <w:sz w:val="16"/>
                <w:szCs w:val="16"/>
              </w:rPr>
              <w:t>n.188 del 07/08/2015</w:t>
            </w:r>
            <w:r w:rsidRPr="00BE16ED">
              <w:rPr>
                <w:color w:val="FF0000"/>
                <w:sz w:val="16"/>
                <w:szCs w:val="16"/>
              </w:rPr>
              <w:t xml:space="preserve"> </w:t>
            </w:r>
            <w:r w:rsidRPr="001473D0">
              <w:rPr>
                <w:sz w:val="16"/>
                <w:szCs w:val="16"/>
              </w:rPr>
              <w:t>questo Comune deliberava di costituirsi  in giudizio avverso i ricorsi:</w:t>
            </w:r>
          </w:p>
          <w:p w:rsidR="003E3044" w:rsidRPr="001473D0" w:rsidRDefault="003E3044" w:rsidP="003E3044">
            <w:pPr>
              <w:tabs>
                <w:tab w:val="left" w:pos="4446"/>
              </w:tabs>
              <w:jc w:val="both"/>
              <w:rPr>
                <w:sz w:val="16"/>
                <w:szCs w:val="16"/>
              </w:rPr>
            </w:pPr>
            <w:r w:rsidRPr="001473D0">
              <w:rPr>
                <w:sz w:val="16"/>
                <w:szCs w:val="16"/>
              </w:rPr>
              <w:t xml:space="preserve">-  in data 21 luglio 2015, ricorso ex art. 414 </w:t>
            </w:r>
            <w:proofErr w:type="spellStart"/>
            <w:r w:rsidRPr="001473D0">
              <w:rPr>
                <w:sz w:val="16"/>
                <w:szCs w:val="16"/>
              </w:rPr>
              <w:t>c.p.c.</w:t>
            </w:r>
            <w:proofErr w:type="spellEnd"/>
            <w:r w:rsidRPr="001473D0">
              <w:rPr>
                <w:sz w:val="16"/>
                <w:szCs w:val="16"/>
              </w:rPr>
              <w:t xml:space="preserve"> con contestuale istanza ex art. 700 </w:t>
            </w:r>
            <w:proofErr w:type="spellStart"/>
            <w:r w:rsidRPr="001473D0">
              <w:rPr>
                <w:sz w:val="16"/>
                <w:szCs w:val="16"/>
              </w:rPr>
              <w:t>c.p.c.</w:t>
            </w:r>
            <w:proofErr w:type="spellEnd"/>
            <w:r w:rsidRPr="001473D0">
              <w:rPr>
                <w:sz w:val="16"/>
                <w:szCs w:val="16"/>
              </w:rPr>
              <w:t xml:space="preserve"> innanzi al Giudice del Lavoro – Tribunale di Lecce, con il quale i</w:t>
            </w:r>
            <w:r w:rsidR="00285CB2">
              <w:rPr>
                <w:sz w:val="16"/>
                <w:szCs w:val="16"/>
              </w:rPr>
              <w:t>l Sig. […]</w:t>
            </w:r>
            <w:r w:rsidR="0054670B">
              <w:rPr>
                <w:sz w:val="16"/>
                <w:szCs w:val="16"/>
              </w:rPr>
              <w:t xml:space="preserve"> </w:t>
            </w:r>
            <w:r w:rsidRPr="001473D0">
              <w:rPr>
                <w:sz w:val="16"/>
                <w:szCs w:val="16"/>
              </w:rPr>
              <w:t>chiede che il Giudice adito dichiari il suo diritto ad essere assunto dal Comune di Tricase con contratto a tempo pieno e indeterminato a far data dal 1/4/2014 ovvero in altra data individuata in corso di causa con richiesta, altresì, di condannare il Comune alle spese legali;</w:t>
            </w:r>
          </w:p>
          <w:p w:rsidR="003E3044" w:rsidRPr="001473D0" w:rsidRDefault="003E3044" w:rsidP="003E3044">
            <w:pPr>
              <w:tabs>
                <w:tab w:val="left" w:pos="4446"/>
              </w:tabs>
              <w:jc w:val="both"/>
              <w:rPr>
                <w:sz w:val="16"/>
                <w:szCs w:val="16"/>
              </w:rPr>
            </w:pPr>
            <w:r w:rsidRPr="001473D0">
              <w:rPr>
                <w:sz w:val="16"/>
                <w:szCs w:val="16"/>
              </w:rPr>
              <w:t xml:space="preserve">-  in data 22/7/2015, ricorso  innanzi al Tribunale </w:t>
            </w:r>
            <w:r w:rsidRPr="001473D0">
              <w:rPr>
                <w:sz w:val="16"/>
                <w:szCs w:val="16"/>
              </w:rPr>
              <w:lastRenderedPageBreak/>
              <w:t xml:space="preserve">Amministrativo Regionale per la Puglia – Sezione di Lecce, con il quale il Sig. […] chiede l’annullamento della nota predisposta dal Comune di Tricase in data 28/05/2015, </w:t>
            </w:r>
            <w:proofErr w:type="spellStart"/>
            <w:r w:rsidRPr="001473D0">
              <w:rPr>
                <w:sz w:val="16"/>
                <w:szCs w:val="16"/>
              </w:rPr>
              <w:t>prot</w:t>
            </w:r>
            <w:proofErr w:type="spellEnd"/>
            <w:r w:rsidRPr="001473D0">
              <w:rPr>
                <w:sz w:val="16"/>
                <w:szCs w:val="16"/>
              </w:rPr>
              <w:t xml:space="preserve">. n.  008154  come risposta all’atto di diffida inoltrato all’Amministrazione </w:t>
            </w:r>
            <w:proofErr w:type="spellStart"/>
            <w:r w:rsidRPr="001473D0">
              <w:rPr>
                <w:sz w:val="16"/>
                <w:szCs w:val="16"/>
              </w:rPr>
              <w:t>Com.le</w:t>
            </w:r>
            <w:proofErr w:type="spellEnd"/>
            <w:r w:rsidRPr="001473D0">
              <w:rPr>
                <w:sz w:val="16"/>
                <w:szCs w:val="16"/>
              </w:rPr>
              <w:t xml:space="preserve"> nonché per l’annullamento della delibera di G.C. </w:t>
            </w:r>
            <w:r w:rsidRPr="0054670B">
              <w:rPr>
                <w:color w:val="000000" w:themeColor="text1"/>
                <w:sz w:val="16"/>
                <w:szCs w:val="16"/>
              </w:rPr>
              <w:t>n. 156 del 10/7/2014</w:t>
            </w:r>
            <w:r w:rsidRPr="001473D0">
              <w:rPr>
                <w:sz w:val="16"/>
                <w:szCs w:val="16"/>
              </w:rPr>
              <w:t xml:space="preserve"> con accertamento del diritto del ricorrente ad essere assunto presso il Comune di Tricase;</w:t>
            </w:r>
          </w:p>
          <w:p w:rsidR="003E3044" w:rsidRPr="001473D0" w:rsidRDefault="003E3044" w:rsidP="003E3044">
            <w:pPr>
              <w:widowControl w:val="0"/>
              <w:adjustRightInd w:val="0"/>
              <w:jc w:val="both"/>
              <w:rPr>
                <w:sz w:val="16"/>
                <w:szCs w:val="16"/>
              </w:rPr>
            </w:pPr>
            <w:r w:rsidRPr="001473D0">
              <w:rPr>
                <w:sz w:val="16"/>
                <w:szCs w:val="16"/>
              </w:rPr>
              <w:t>Presa visione dell’Albo Comunale dei legali che hanno fatto specifica richiesta a questo Comune per esservi inseriti ai fini dell’affidamento di incarico;</w:t>
            </w:r>
          </w:p>
          <w:p w:rsidR="003E3044" w:rsidRPr="001473D0" w:rsidRDefault="003E3044" w:rsidP="003E3044">
            <w:pPr>
              <w:jc w:val="both"/>
              <w:rPr>
                <w:sz w:val="16"/>
                <w:szCs w:val="16"/>
              </w:rPr>
            </w:pPr>
            <w:r w:rsidRPr="001473D0">
              <w:rPr>
                <w:sz w:val="16"/>
                <w:szCs w:val="16"/>
              </w:rPr>
              <w:t xml:space="preserve">Ritenuto di conferire incarico all’Avv. Massimiliano </w:t>
            </w:r>
            <w:proofErr w:type="spellStart"/>
            <w:r w:rsidRPr="001473D0">
              <w:rPr>
                <w:sz w:val="16"/>
                <w:szCs w:val="16"/>
              </w:rPr>
              <w:t>Musio</w:t>
            </w:r>
            <w:proofErr w:type="spellEnd"/>
            <w:r w:rsidRPr="001473D0">
              <w:rPr>
                <w:sz w:val="16"/>
                <w:szCs w:val="16"/>
              </w:rPr>
              <w:t xml:space="preserve"> - del Foro di Lecce – il  cui nominativo è presente nell’Albo Comunale Legali, avendo prodotto regolare istanza per l’inserimento;</w:t>
            </w:r>
          </w:p>
          <w:p w:rsidR="003E3044" w:rsidRPr="001473D0" w:rsidRDefault="003E3044" w:rsidP="003E3044">
            <w:pPr>
              <w:tabs>
                <w:tab w:val="left" w:pos="5580"/>
                <w:tab w:val="left" w:pos="8789"/>
              </w:tabs>
              <w:ind w:left="57" w:right="6"/>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3E3044" w:rsidRPr="001473D0" w:rsidRDefault="003E3044" w:rsidP="00A6049A">
            <w:pPr>
              <w:pStyle w:val="Paragrafoelenco"/>
              <w:numPr>
                <w:ilvl w:val="0"/>
                <w:numId w:val="17"/>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3E3044" w:rsidRPr="001473D0" w:rsidRDefault="003E3044" w:rsidP="00A6049A">
            <w:pPr>
              <w:pStyle w:val="Paragrafoelenco"/>
              <w:numPr>
                <w:ilvl w:val="0"/>
                <w:numId w:val="17"/>
              </w:numPr>
              <w:tabs>
                <w:tab w:val="left" w:pos="8789"/>
              </w:tabs>
              <w:ind w:right="6"/>
              <w:jc w:val="both"/>
              <w:rPr>
                <w:i/>
                <w:iCs/>
                <w:sz w:val="16"/>
                <w:szCs w:val="16"/>
              </w:rPr>
            </w:pPr>
            <w:r w:rsidRPr="001473D0">
              <w:rPr>
                <w:i/>
                <w:iCs/>
                <w:sz w:val="16"/>
                <w:szCs w:val="16"/>
              </w:rPr>
              <w:t>la correttezza e regolarità della procedura;</w:t>
            </w:r>
          </w:p>
          <w:p w:rsidR="003E3044" w:rsidRPr="001473D0" w:rsidRDefault="003E3044" w:rsidP="00A6049A">
            <w:pPr>
              <w:numPr>
                <w:ilvl w:val="0"/>
                <w:numId w:val="17"/>
              </w:numPr>
              <w:tabs>
                <w:tab w:val="num" w:pos="399"/>
                <w:tab w:val="left" w:pos="8789"/>
              </w:tabs>
              <w:ind w:left="57" w:right="6" w:firstLine="0"/>
              <w:jc w:val="both"/>
              <w:rPr>
                <w:i/>
                <w:iCs/>
                <w:sz w:val="16"/>
                <w:szCs w:val="16"/>
              </w:rPr>
            </w:pPr>
            <w:r w:rsidRPr="001473D0">
              <w:rPr>
                <w:i/>
                <w:iCs/>
                <w:sz w:val="16"/>
                <w:szCs w:val="16"/>
              </w:rPr>
              <w:t>la correttezza formale nella redazione dell’atto;</w:t>
            </w:r>
          </w:p>
          <w:p w:rsidR="003E3044" w:rsidRPr="001473D0" w:rsidRDefault="003E3044" w:rsidP="003E3044">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3E3044" w:rsidRPr="001473D0" w:rsidRDefault="003E3044" w:rsidP="003E3044">
            <w:pPr>
              <w:jc w:val="both"/>
              <w:rPr>
                <w:sz w:val="16"/>
                <w:szCs w:val="16"/>
              </w:rPr>
            </w:pPr>
            <w:r w:rsidRPr="001473D0">
              <w:rPr>
                <w:sz w:val="16"/>
                <w:szCs w:val="16"/>
              </w:rPr>
              <w:t xml:space="preserve"> Visto il D.L.vo n.267 del 18.8.2000;</w:t>
            </w:r>
          </w:p>
          <w:p w:rsidR="003E3044" w:rsidRPr="001473D0" w:rsidRDefault="003E3044" w:rsidP="003E3044">
            <w:pPr>
              <w:jc w:val="center"/>
              <w:rPr>
                <w:b/>
                <w:sz w:val="16"/>
                <w:szCs w:val="16"/>
              </w:rPr>
            </w:pPr>
            <w:r w:rsidRPr="001473D0">
              <w:rPr>
                <w:b/>
                <w:sz w:val="16"/>
                <w:szCs w:val="16"/>
              </w:rPr>
              <w:t>D E T E R M I N A</w:t>
            </w:r>
          </w:p>
          <w:p w:rsidR="003E3044" w:rsidRPr="001473D0" w:rsidRDefault="003E3044" w:rsidP="00A6049A">
            <w:pPr>
              <w:numPr>
                <w:ilvl w:val="0"/>
                <w:numId w:val="16"/>
              </w:numPr>
              <w:jc w:val="both"/>
              <w:rPr>
                <w:sz w:val="16"/>
                <w:szCs w:val="16"/>
              </w:rPr>
            </w:pPr>
            <w:r w:rsidRPr="001473D0">
              <w:rPr>
                <w:bCs/>
                <w:sz w:val="16"/>
                <w:szCs w:val="16"/>
              </w:rPr>
              <w:t xml:space="preserve">In esecuzione della deliberazione di G.C. </w:t>
            </w:r>
            <w:r w:rsidRPr="0054670B">
              <w:rPr>
                <w:bCs/>
                <w:color w:val="000000" w:themeColor="text1"/>
                <w:sz w:val="16"/>
                <w:szCs w:val="16"/>
              </w:rPr>
              <w:t>n.188 del 7/8/2015</w:t>
            </w:r>
            <w:r w:rsidRPr="001473D0">
              <w:rPr>
                <w:bCs/>
                <w:sz w:val="16"/>
                <w:szCs w:val="16"/>
              </w:rPr>
              <w:t xml:space="preserve">, conferire incarico legale  all’Avv. Massimiliano </w:t>
            </w:r>
            <w:proofErr w:type="spellStart"/>
            <w:r w:rsidRPr="001473D0">
              <w:rPr>
                <w:bCs/>
                <w:sz w:val="16"/>
                <w:szCs w:val="16"/>
              </w:rPr>
              <w:t>Musio</w:t>
            </w:r>
            <w:proofErr w:type="spellEnd"/>
            <w:r w:rsidRPr="001473D0">
              <w:rPr>
                <w:b/>
                <w:bCs/>
                <w:sz w:val="16"/>
                <w:szCs w:val="16"/>
              </w:rPr>
              <w:t>,</w:t>
            </w:r>
            <w:r w:rsidRPr="001473D0">
              <w:rPr>
                <w:bCs/>
                <w:sz w:val="16"/>
                <w:szCs w:val="16"/>
              </w:rPr>
              <w:t xml:space="preserve"> </w:t>
            </w:r>
            <w:r w:rsidRPr="001473D0">
              <w:rPr>
                <w:sz w:val="16"/>
                <w:szCs w:val="16"/>
              </w:rPr>
              <w:t>del Foro di Lecce,  per la salvaguardia e tutela di ogni ragione e interesse di questo Comune nei giudizi promossi innanzi al Giudice del Lavoro  ed al TAR di Lecce da parte del Sig. […] .</w:t>
            </w:r>
          </w:p>
          <w:p w:rsidR="003E3044" w:rsidRPr="001473D0" w:rsidRDefault="003E3044" w:rsidP="003E3044">
            <w:pPr>
              <w:ind w:left="720"/>
              <w:jc w:val="both"/>
              <w:rPr>
                <w:sz w:val="16"/>
                <w:szCs w:val="16"/>
              </w:rPr>
            </w:pPr>
          </w:p>
          <w:p w:rsidR="003E3044" w:rsidRPr="001473D0" w:rsidRDefault="003E3044" w:rsidP="00A6049A">
            <w:pPr>
              <w:numPr>
                <w:ilvl w:val="0"/>
                <w:numId w:val="5"/>
              </w:numPr>
              <w:jc w:val="both"/>
              <w:rPr>
                <w:sz w:val="16"/>
                <w:szCs w:val="16"/>
              </w:rPr>
            </w:pPr>
            <w:r w:rsidRPr="001473D0">
              <w:rPr>
                <w:bCs/>
                <w:sz w:val="16"/>
                <w:szCs w:val="16"/>
              </w:rPr>
              <w:t>Riconoscere al legale</w:t>
            </w:r>
            <w:r w:rsidRPr="001473D0">
              <w:rPr>
                <w:sz w:val="16"/>
                <w:szCs w:val="16"/>
              </w:rPr>
              <w:t xml:space="preserve"> incaricato il compenso di </w:t>
            </w:r>
            <w:r w:rsidRPr="001473D0">
              <w:rPr>
                <w:bCs/>
                <w:sz w:val="16"/>
                <w:szCs w:val="16"/>
              </w:rPr>
              <w:t>euro 5.000,00</w:t>
            </w:r>
            <w:r w:rsidRPr="001473D0">
              <w:rPr>
                <w:b/>
                <w:bCs/>
                <w:sz w:val="16"/>
                <w:szCs w:val="16"/>
              </w:rPr>
              <w:t xml:space="preserve"> </w:t>
            </w:r>
            <w:r w:rsidRPr="001473D0">
              <w:rPr>
                <w:bCs/>
                <w:sz w:val="16"/>
                <w:szCs w:val="16"/>
              </w:rPr>
              <w:t xml:space="preserve">oltre accessori di legge per un totale di € 7.295,00= importo inferiore alle tariffe minime di cui al </w:t>
            </w:r>
            <w:r w:rsidRPr="001473D0">
              <w:rPr>
                <w:sz w:val="16"/>
                <w:szCs w:val="16"/>
              </w:rPr>
              <w:t xml:space="preserve"> D.M. n.55/2014, stabilendo ogni altra determinazione con apposita convenzione.</w:t>
            </w:r>
          </w:p>
          <w:p w:rsidR="003E3044" w:rsidRPr="001473D0" w:rsidRDefault="003E3044" w:rsidP="003E3044">
            <w:pPr>
              <w:ind w:left="720"/>
              <w:jc w:val="both"/>
              <w:rPr>
                <w:sz w:val="16"/>
                <w:szCs w:val="16"/>
              </w:rPr>
            </w:pPr>
          </w:p>
          <w:p w:rsidR="003E3044" w:rsidRPr="001473D0" w:rsidRDefault="003E3044" w:rsidP="00A6049A">
            <w:pPr>
              <w:numPr>
                <w:ilvl w:val="0"/>
                <w:numId w:val="5"/>
              </w:numPr>
              <w:jc w:val="both"/>
              <w:rPr>
                <w:sz w:val="16"/>
                <w:szCs w:val="16"/>
              </w:rPr>
            </w:pPr>
            <w:r w:rsidRPr="001473D0">
              <w:rPr>
                <w:sz w:val="16"/>
                <w:szCs w:val="16"/>
              </w:rPr>
              <w:t>Impegnare la somma di € 7.295,00 sul</w:t>
            </w:r>
            <w:r w:rsidRPr="001473D0">
              <w:rPr>
                <w:bCs/>
                <w:sz w:val="16"/>
                <w:szCs w:val="16"/>
              </w:rPr>
              <w:t xml:space="preserve"> cap.300 </w:t>
            </w:r>
            <w:r w:rsidRPr="001473D0">
              <w:rPr>
                <w:sz w:val="16"/>
                <w:szCs w:val="16"/>
              </w:rPr>
              <w:t>“</w:t>
            </w:r>
            <w:r w:rsidRPr="001473D0">
              <w:rPr>
                <w:i/>
                <w:sz w:val="16"/>
                <w:szCs w:val="16"/>
              </w:rPr>
              <w:t xml:space="preserve">Spese per liti, arbitraggi, </w:t>
            </w:r>
            <w:r w:rsidRPr="001473D0">
              <w:rPr>
                <w:i/>
                <w:sz w:val="16"/>
                <w:szCs w:val="16"/>
              </w:rPr>
              <w:lastRenderedPageBreak/>
              <w:t>risarcimento danni, ecc.”</w:t>
            </w:r>
            <w:r w:rsidRPr="001473D0">
              <w:rPr>
                <w:sz w:val="16"/>
                <w:szCs w:val="16"/>
              </w:rPr>
              <w:t xml:space="preserve"> del corrente </w:t>
            </w:r>
            <w:proofErr w:type="spellStart"/>
            <w:r w:rsidRPr="001473D0">
              <w:rPr>
                <w:sz w:val="16"/>
                <w:szCs w:val="16"/>
              </w:rPr>
              <w:t>e.f.</w:t>
            </w:r>
            <w:proofErr w:type="spellEnd"/>
            <w:r w:rsidRPr="001473D0">
              <w:rPr>
                <w:sz w:val="16"/>
                <w:szCs w:val="16"/>
              </w:rPr>
              <w:t xml:space="preserve">, </w:t>
            </w:r>
          </w:p>
          <w:p w:rsidR="003E3044" w:rsidRPr="001473D0" w:rsidRDefault="003E3044" w:rsidP="003E3044">
            <w:pPr>
              <w:pStyle w:val="Paragrafoelenco"/>
              <w:rPr>
                <w:sz w:val="16"/>
                <w:szCs w:val="16"/>
              </w:rPr>
            </w:pPr>
          </w:p>
          <w:p w:rsidR="003E3044" w:rsidRPr="001473D0" w:rsidRDefault="003E3044" w:rsidP="00C16F51">
            <w:pPr>
              <w:pStyle w:val="Titolo"/>
              <w:jc w:val="both"/>
              <w:rPr>
                <w:rFonts w:asciiTheme="minorHAnsi" w:hAnsiTheme="minorHAnsi" w:cstheme="minorHAnsi"/>
                <w:color w:val="000000" w:themeColor="text1"/>
                <w:sz w:val="16"/>
                <w:szCs w:val="16"/>
              </w:rPr>
            </w:pPr>
          </w:p>
          <w:p w:rsidR="003E3044" w:rsidRPr="001473D0" w:rsidRDefault="003E304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ED5EFD" w:rsidP="00C16F51">
            <w:pPr>
              <w:rPr>
                <w:rFonts w:cstheme="minorHAnsi"/>
                <w:color w:val="000000" w:themeColor="text1"/>
                <w:sz w:val="16"/>
                <w:szCs w:val="16"/>
              </w:rPr>
            </w:pPr>
            <w:r w:rsidRPr="001473D0">
              <w:rPr>
                <w:bCs/>
                <w:sz w:val="16"/>
                <w:szCs w:val="16"/>
              </w:rPr>
              <w:lastRenderedPageBreak/>
              <w:t>€ 7.295,00</w:t>
            </w:r>
          </w:p>
        </w:tc>
        <w:tc>
          <w:tcPr>
            <w:tcW w:w="1843" w:type="dxa"/>
          </w:tcPr>
          <w:p w:rsidR="00B66B4D" w:rsidRPr="006F2662" w:rsidRDefault="00ED5EFD" w:rsidP="00C16F51">
            <w:pPr>
              <w:rPr>
                <w:rFonts w:cstheme="minorHAnsi"/>
                <w:color w:val="000000" w:themeColor="text1"/>
                <w:sz w:val="16"/>
                <w:szCs w:val="16"/>
              </w:rPr>
            </w:pPr>
            <w:r w:rsidRPr="006F2662">
              <w:rPr>
                <w:bCs/>
                <w:color w:val="000000" w:themeColor="text1"/>
                <w:sz w:val="16"/>
                <w:szCs w:val="16"/>
              </w:rPr>
              <w:t>deliberazione di G.C. n.188 del 7/8/2015</w:t>
            </w: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r w:rsidR="00517C7F" w:rsidRPr="001473D0">
              <w:rPr>
                <w:color w:val="000000" w:themeColor="text1"/>
                <w:sz w:val="16"/>
                <w:szCs w:val="16"/>
              </w:rPr>
              <w:t xml:space="preserve"> </w:t>
            </w:r>
          </w:p>
          <w:p w:rsidR="00EC18F5" w:rsidRPr="001473D0" w:rsidRDefault="00EE6A69" w:rsidP="00B155BA">
            <w:pPr>
              <w:rPr>
                <w:color w:val="000000" w:themeColor="text1"/>
                <w:sz w:val="16"/>
                <w:szCs w:val="16"/>
              </w:rPr>
            </w:pPr>
            <w:r w:rsidRPr="001473D0">
              <w:rPr>
                <w:color w:val="000000" w:themeColor="text1"/>
                <w:sz w:val="16"/>
                <w:szCs w:val="16"/>
              </w:rPr>
              <w:t xml:space="preserve">Dott. </w:t>
            </w:r>
            <w:proofErr w:type="spellStart"/>
            <w:r w:rsidRPr="001473D0">
              <w:rPr>
                <w:color w:val="000000" w:themeColor="text1"/>
                <w:sz w:val="16"/>
                <w:szCs w:val="16"/>
              </w:rPr>
              <w:t>ssa</w:t>
            </w:r>
            <w:proofErr w:type="spellEnd"/>
            <w:r w:rsidRPr="001473D0">
              <w:rPr>
                <w:color w:val="000000" w:themeColor="text1"/>
                <w:sz w:val="16"/>
                <w:szCs w:val="16"/>
              </w:rPr>
              <w:t xml:space="preserve"> Maria Rosaria Panico</w:t>
            </w:r>
          </w:p>
          <w:p w:rsidR="00EC18F5" w:rsidRPr="001473D0" w:rsidRDefault="00EC18F5" w:rsidP="00B155BA">
            <w:pPr>
              <w:rPr>
                <w:color w:val="000000" w:themeColor="text1"/>
                <w:sz w:val="16"/>
                <w:szCs w:val="16"/>
              </w:rPr>
            </w:pP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EE6A69" w:rsidP="00C16F51">
            <w:pPr>
              <w:rPr>
                <w:color w:val="000000" w:themeColor="text1"/>
                <w:sz w:val="16"/>
                <w:szCs w:val="16"/>
              </w:rPr>
            </w:pPr>
            <w:r w:rsidRPr="001473D0">
              <w:rPr>
                <w:color w:val="000000" w:themeColor="text1"/>
                <w:sz w:val="16"/>
                <w:szCs w:val="16"/>
              </w:rPr>
              <w:t>n.823 del 31.8.2015</w:t>
            </w:r>
          </w:p>
        </w:tc>
        <w:tc>
          <w:tcPr>
            <w:tcW w:w="1701" w:type="dxa"/>
          </w:tcPr>
          <w:p w:rsidR="00B66B4D" w:rsidRPr="001473D0" w:rsidRDefault="00EE6A69" w:rsidP="00C16F51">
            <w:pPr>
              <w:rPr>
                <w:rFonts w:cstheme="minorHAnsi"/>
                <w:color w:val="000000" w:themeColor="text1"/>
                <w:sz w:val="16"/>
                <w:szCs w:val="16"/>
              </w:rPr>
            </w:pPr>
            <w:r w:rsidRPr="001473D0">
              <w:rPr>
                <w:rFonts w:cstheme="minorHAnsi"/>
                <w:color w:val="000000" w:themeColor="text1"/>
                <w:sz w:val="16"/>
                <w:szCs w:val="16"/>
              </w:rPr>
              <w:t xml:space="preserve">SERVIZIO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PULIZA UFFICIO DEL GIUDICE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PACE - DETERMINAZIONI.</w:t>
            </w:r>
          </w:p>
        </w:tc>
        <w:tc>
          <w:tcPr>
            <w:tcW w:w="3685" w:type="dxa"/>
          </w:tcPr>
          <w:p w:rsidR="009339C0" w:rsidRPr="001473D0" w:rsidRDefault="00EE6A69"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EE6A69" w:rsidRPr="001473D0" w:rsidRDefault="00EE6A69" w:rsidP="00EE6A69">
            <w:pPr>
              <w:tabs>
                <w:tab w:val="left" w:pos="9638"/>
                <w:tab w:val="left" w:pos="9923"/>
                <w:tab w:val="left" w:pos="10206"/>
              </w:tabs>
              <w:ind w:right="-234"/>
              <w:jc w:val="both"/>
              <w:rPr>
                <w:sz w:val="16"/>
                <w:szCs w:val="16"/>
              </w:rPr>
            </w:pPr>
            <w:r w:rsidRPr="001473D0">
              <w:rPr>
                <w:sz w:val="16"/>
                <w:szCs w:val="16"/>
              </w:rPr>
              <w:t>Premesso,</w:t>
            </w:r>
          </w:p>
          <w:p w:rsidR="006775E0" w:rsidRDefault="00EE6A69" w:rsidP="00EE6A69">
            <w:pPr>
              <w:tabs>
                <w:tab w:val="left" w:pos="9923"/>
                <w:tab w:val="left" w:pos="10206"/>
              </w:tabs>
              <w:ind w:left="-142"/>
              <w:jc w:val="both"/>
              <w:rPr>
                <w:sz w:val="16"/>
                <w:szCs w:val="16"/>
              </w:rPr>
            </w:pPr>
            <w:r w:rsidRPr="001473D0">
              <w:rPr>
                <w:sz w:val="16"/>
                <w:szCs w:val="16"/>
              </w:rPr>
              <w:t xml:space="preserve">che con  determinazione  del </w:t>
            </w:r>
            <w:proofErr w:type="spellStart"/>
            <w:r w:rsidRPr="001473D0">
              <w:rPr>
                <w:sz w:val="16"/>
                <w:szCs w:val="16"/>
              </w:rPr>
              <w:t>R.S.</w:t>
            </w:r>
            <w:proofErr w:type="spellEnd"/>
            <w:r w:rsidRPr="001473D0">
              <w:rPr>
                <w:sz w:val="16"/>
                <w:szCs w:val="16"/>
              </w:rPr>
              <w:t xml:space="preserve">  115/2015 è stato</w:t>
            </w:r>
          </w:p>
          <w:p w:rsidR="00EE6A69" w:rsidRPr="001473D0" w:rsidRDefault="00EE6A69" w:rsidP="00EE6A69">
            <w:pPr>
              <w:tabs>
                <w:tab w:val="left" w:pos="9923"/>
                <w:tab w:val="left" w:pos="10206"/>
              </w:tabs>
              <w:ind w:left="-142"/>
              <w:jc w:val="both"/>
              <w:rPr>
                <w:sz w:val="16"/>
                <w:szCs w:val="16"/>
              </w:rPr>
            </w:pPr>
            <w:r w:rsidRPr="001473D0">
              <w:rPr>
                <w:sz w:val="16"/>
                <w:szCs w:val="16"/>
              </w:rPr>
              <w:t xml:space="preserve"> stabilito di  provvedere alla pulizia degli Uffici del Giudice di Pace – attualmente svolto dalla Società Cooperativa Sociale  </w:t>
            </w:r>
            <w:r w:rsidR="00E71AB0">
              <w:rPr>
                <w:sz w:val="16"/>
                <w:szCs w:val="16"/>
              </w:rPr>
              <w:t xml:space="preserve">  </w:t>
            </w:r>
            <w:r w:rsidR="006F2662">
              <w:rPr>
                <w:sz w:val="16"/>
                <w:szCs w:val="16"/>
              </w:rPr>
              <w:t>“APULIA” […]</w:t>
            </w:r>
            <w:r w:rsidRPr="001473D0">
              <w:rPr>
                <w:sz w:val="16"/>
                <w:szCs w:val="16"/>
              </w:rPr>
              <w:t xml:space="preserve"> –  mediante espletamento di gara,  ai sensi dell’art.6, commi 1 e 2 della </w:t>
            </w:r>
            <w:proofErr w:type="spellStart"/>
            <w:r w:rsidRPr="001473D0">
              <w:rPr>
                <w:sz w:val="16"/>
                <w:szCs w:val="16"/>
              </w:rPr>
              <w:t>L.R.</w:t>
            </w:r>
            <w:proofErr w:type="spellEnd"/>
            <w:r w:rsidRPr="001473D0">
              <w:rPr>
                <w:sz w:val="16"/>
                <w:szCs w:val="16"/>
              </w:rPr>
              <w:t xml:space="preserve"> n.21/93, a Cooperativa Sociale  di tipo B presente sul territorio comunale;</w:t>
            </w:r>
          </w:p>
          <w:p w:rsidR="009C22CD" w:rsidRDefault="00EE6A69" w:rsidP="00EE6A69">
            <w:pPr>
              <w:tabs>
                <w:tab w:val="left" w:pos="9923"/>
                <w:tab w:val="left" w:pos="10206"/>
              </w:tabs>
              <w:ind w:left="-142"/>
              <w:jc w:val="both"/>
              <w:rPr>
                <w:sz w:val="16"/>
                <w:szCs w:val="16"/>
              </w:rPr>
            </w:pPr>
            <w:r w:rsidRPr="001473D0">
              <w:rPr>
                <w:sz w:val="16"/>
                <w:szCs w:val="16"/>
              </w:rPr>
              <w:t xml:space="preserve">che al fine di assicurare la continuità del servizio, non essendosi ancora conclusa la procedura di gara,  si ritiene necessario prorogare l’affidamento  del servizio alla Società Coop. Sociale APULIA sino al 30 settembre 2015 alle medesime condizioni di cui alla determina n. </w:t>
            </w:r>
          </w:p>
          <w:p w:rsidR="009C22CD" w:rsidRDefault="00EE6A69" w:rsidP="00EE6A69">
            <w:pPr>
              <w:tabs>
                <w:tab w:val="left" w:pos="9923"/>
                <w:tab w:val="left" w:pos="10206"/>
              </w:tabs>
              <w:ind w:left="-142"/>
              <w:jc w:val="both"/>
              <w:rPr>
                <w:sz w:val="16"/>
                <w:szCs w:val="16"/>
              </w:rPr>
            </w:pPr>
            <w:r w:rsidRPr="001473D0">
              <w:rPr>
                <w:sz w:val="16"/>
                <w:szCs w:val="16"/>
              </w:rPr>
              <w:t xml:space="preserve">28/2014 e successive proroghe per un impegno </w:t>
            </w:r>
          </w:p>
          <w:p w:rsidR="009C22CD" w:rsidRDefault="009C22CD" w:rsidP="00EE6A69">
            <w:pPr>
              <w:tabs>
                <w:tab w:val="left" w:pos="9923"/>
                <w:tab w:val="left" w:pos="10206"/>
              </w:tabs>
              <w:ind w:left="-142"/>
              <w:jc w:val="both"/>
              <w:rPr>
                <w:sz w:val="16"/>
                <w:szCs w:val="16"/>
              </w:rPr>
            </w:pPr>
            <w:r>
              <w:rPr>
                <w:sz w:val="16"/>
                <w:szCs w:val="16"/>
              </w:rPr>
              <w:t xml:space="preserve">  </w:t>
            </w:r>
            <w:r w:rsidR="00EE6A69" w:rsidRPr="001473D0">
              <w:rPr>
                <w:sz w:val="16"/>
                <w:szCs w:val="16"/>
              </w:rPr>
              <w:t>settimanale di ore 18 al costo  mensile di € 720</w:t>
            </w:r>
          </w:p>
          <w:p w:rsidR="00EE6A69" w:rsidRPr="001473D0" w:rsidRDefault="00EE6A69" w:rsidP="00EE6A69">
            <w:pPr>
              <w:tabs>
                <w:tab w:val="left" w:pos="9923"/>
                <w:tab w:val="left" w:pos="10206"/>
              </w:tabs>
              <w:ind w:left="-142"/>
              <w:jc w:val="both"/>
              <w:rPr>
                <w:sz w:val="16"/>
                <w:szCs w:val="16"/>
              </w:rPr>
            </w:pPr>
            <w:r w:rsidRPr="001473D0">
              <w:rPr>
                <w:sz w:val="16"/>
                <w:szCs w:val="16"/>
              </w:rPr>
              <w:t xml:space="preserve"> oltre </w:t>
            </w:r>
            <w:r w:rsidR="009C22CD">
              <w:rPr>
                <w:sz w:val="16"/>
                <w:szCs w:val="16"/>
              </w:rPr>
              <w:t xml:space="preserve">  </w:t>
            </w:r>
            <w:r w:rsidRPr="001473D0">
              <w:rPr>
                <w:sz w:val="16"/>
                <w:szCs w:val="16"/>
              </w:rPr>
              <w:t>IVA 22%;</w:t>
            </w:r>
          </w:p>
          <w:p w:rsidR="009C22CD" w:rsidRDefault="00EE6A69" w:rsidP="00EE6A69">
            <w:pPr>
              <w:tabs>
                <w:tab w:val="left" w:pos="9923"/>
                <w:tab w:val="left" w:pos="10206"/>
              </w:tabs>
              <w:ind w:left="-142"/>
              <w:jc w:val="both"/>
              <w:rPr>
                <w:sz w:val="16"/>
                <w:szCs w:val="16"/>
              </w:rPr>
            </w:pPr>
            <w:r w:rsidRPr="001473D0">
              <w:rPr>
                <w:sz w:val="16"/>
                <w:szCs w:val="16"/>
              </w:rPr>
              <w:t xml:space="preserve">Dato atto che, ai fini della tracciabilità dei </w:t>
            </w:r>
          </w:p>
          <w:p w:rsidR="009C22CD" w:rsidRDefault="009C22CD" w:rsidP="009C22CD">
            <w:pPr>
              <w:tabs>
                <w:tab w:val="left" w:pos="9923"/>
                <w:tab w:val="left" w:pos="10206"/>
              </w:tabs>
              <w:ind w:left="-142"/>
              <w:jc w:val="both"/>
              <w:rPr>
                <w:bCs/>
                <w:sz w:val="16"/>
                <w:szCs w:val="16"/>
              </w:rPr>
            </w:pPr>
            <w:r>
              <w:rPr>
                <w:sz w:val="16"/>
                <w:szCs w:val="16"/>
              </w:rPr>
              <w:t xml:space="preserve"> </w:t>
            </w:r>
            <w:r w:rsidR="00EE6A69" w:rsidRPr="001473D0">
              <w:rPr>
                <w:sz w:val="16"/>
                <w:szCs w:val="16"/>
              </w:rPr>
              <w:t xml:space="preserve">flussi finanziari, alla pratica in oggetto è stato attribuito dall'Autorità di Vigilanza sui Contratti Pubblici dei </w:t>
            </w:r>
            <w:r>
              <w:rPr>
                <w:sz w:val="16"/>
                <w:szCs w:val="16"/>
              </w:rPr>
              <w:t xml:space="preserve"> </w:t>
            </w:r>
            <w:r w:rsidR="00EE6A69" w:rsidRPr="001473D0">
              <w:rPr>
                <w:sz w:val="16"/>
                <w:szCs w:val="16"/>
              </w:rPr>
              <w:t xml:space="preserve">Lavori, Servizi e Forniture, il </w:t>
            </w:r>
            <w:r w:rsidR="00EE6A69" w:rsidRPr="001473D0">
              <w:rPr>
                <w:b/>
                <w:bCs/>
                <w:sz w:val="16"/>
                <w:szCs w:val="16"/>
              </w:rPr>
              <w:t xml:space="preserve"> </w:t>
            </w:r>
            <w:r w:rsidR="00EE6A69" w:rsidRPr="001473D0">
              <w:rPr>
                <w:bCs/>
                <w:sz w:val="16"/>
                <w:szCs w:val="16"/>
              </w:rPr>
              <w:t>relativo</w:t>
            </w:r>
          </w:p>
          <w:p w:rsidR="00EE6A69" w:rsidRPr="009C22CD" w:rsidRDefault="009C22CD" w:rsidP="009C22CD">
            <w:pPr>
              <w:tabs>
                <w:tab w:val="left" w:pos="9923"/>
                <w:tab w:val="left" w:pos="10206"/>
              </w:tabs>
              <w:ind w:left="-142"/>
              <w:jc w:val="both"/>
              <w:rPr>
                <w:sz w:val="16"/>
                <w:szCs w:val="16"/>
              </w:rPr>
            </w:pPr>
            <w:r>
              <w:rPr>
                <w:bCs/>
                <w:sz w:val="16"/>
                <w:szCs w:val="16"/>
              </w:rPr>
              <w:t xml:space="preserve"> </w:t>
            </w:r>
            <w:r w:rsidR="00EE6A69" w:rsidRPr="001473D0">
              <w:rPr>
                <w:bCs/>
                <w:sz w:val="16"/>
                <w:szCs w:val="16"/>
              </w:rPr>
              <w:t xml:space="preserve"> CIG  n.ZE61619519;</w:t>
            </w:r>
            <w:r w:rsidR="00EE6A69" w:rsidRPr="001473D0">
              <w:rPr>
                <w:b/>
                <w:bCs/>
                <w:sz w:val="16"/>
                <w:szCs w:val="16"/>
              </w:rPr>
              <w:t xml:space="preserve"> </w:t>
            </w:r>
          </w:p>
          <w:p w:rsidR="00EE6A69" w:rsidRPr="001473D0" w:rsidRDefault="00EE6A69" w:rsidP="00EE6A69">
            <w:pPr>
              <w:tabs>
                <w:tab w:val="left" w:pos="9356"/>
                <w:tab w:val="left" w:pos="9923"/>
              </w:tabs>
              <w:adjustRightInd w:val="0"/>
              <w:jc w:val="both"/>
              <w:rPr>
                <w:sz w:val="16"/>
                <w:szCs w:val="16"/>
              </w:rPr>
            </w:pPr>
            <w:r w:rsidRPr="001473D0">
              <w:rPr>
                <w:sz w:val="16"/>
                <w:szCs w:val="16"/>
              </w:rPr>
              <w:t>Ritenuto, pertanto, di provvedere in merito;</w:t>
            </w:r>
          </w:p>
          <w:p w:rsidR="00EE6A69" w:rsidRPr="001473D0" w:rsidRDefault="00EE6A69" w:rsidP="00EE6A69">
            <w:pPr>
              <w:tabs>
                <w:tab w:val="left" w:pos="8789"/>
                <w:tab w:val="left" w:pos="9356"/>
                <w:tab w:val="left" w:pos="9923"/>
              </w:tabs>
              <w:ind w:right="567"/>
              <w:jc w:val="both"/>
              <w:rPr>
                <w:sz w:val="16"/>
                <w:szCs w:val="16"/>
              </w:rPr>
            </w:pPr>
            <w:r w:rsidRPr="001473D0">
              <w:rPr>
                <w:sz w:val="16"/>
                <w:szCs w:val="16"/>
              </w:rPr>
              <w:t>Eseguito con esito favorevole il controllo preventivo di regolarità amministrativa del presente atto avendo  verificato:</w:t>
            </w:r>
          </w:p>
          <w:p w:rsidR="00EE6A69" w:rsidRPr="001473D0" w:rsidRDefault="00EE6A69" w:rsidP="00EE6A69">
            <w:pPr>
              <w:tabs>
                <w:tab w:val="left" w:pos="8789"/>
                <w:tab w:val="left" w:pos="9356"/>
                <w:tab w:val="left" w:pos="9923"/>
              </w:tabs>
              <w:ind w:right="567"/>
              <w:jc w:val="both"/>
              <w:rPr>
                <w:i/>
                <w:iCs/>
                <w:sz w:val="16"/>
                <w:szCs w:val="16"/>
              </w:rPr>
            </w:pPr>
            <w:r w:rsidRPr="001473D0">
              <w:rPr>
                <w:i/>
                <w:iCs/>
                <w:sz w:val="16"/>
                <w:szCs w:val="16"/>
              </w:rPr>
              <w:t>a) il rispetto delle normative comunitarie, statali, regionali e regolamentari, generali e di settore;</w:t>
            </w:r>
          </w:p>
          <w:p w:rsidR="00EE6A69" w:rsidRPr="001473D0" w:rsidRDefault="00EE6A69" w:rsidP="00EE6A69">
            <w:pPr>
              <w:tabs>
                <w:tab w:val="left" w:pos="8789"/>
                <w:tab w:val="left" w:pos="9356"/>
                <w:tab w:val="left" w:pos="9923"/>
              </w:tabs>
              <w:ind w:right="567"/>
              <w:jc w:val="both"/>
              <w:rPr>
                <w:i/>
                <w:iCs/>
                <w:sz w:val="16"/>
                <w:szCs w:val="16"/>
              </w:rPr>
            </w:pPr>
            <w:r w:rsidRPr="001473D0">
              <w:rPr>
                <w:i/>
                <w:iCs/>
                <w:sz w:val="16"/>
                <w:szCs w:val="16"/>
              </w:rPr>
              <w:t>b) la correttezza e regolarità della procedura;</w:t>
            </w:r>
          </w:p>
          <w:p w:rsidR="00EE6A69" w:rsidRPr="001473D0" w:rsidRDefault="00EE6A69" w:rsidP="00EE6A69">
            <w:pPr>
              <w:tabs>
                <w:tab w:val="left" w:pos="8789"/>
                <w:tab w:val="left" w:pos="9356"/>
                <w:tab w:val="left" w:pos="9923"/>
              </w:tabs>
              <w:ind w:right="567"/>
              <w:jc w:val="both"/>
              <w:rPr>
                <w:i/>
                <w:iCs/>
                <w:sz w:val="16"/>
                <w:szCs w:val="16"/>
              </w:rPr>
            </w:pPr>
            <w:r w:rsidRPr="001473D0">
              <w:rPr>
                <w:i/>
                <w:iCs/>
                <w:sz w:val="16"/>
                <w:szCs w:val="16"/>
              </w:rPr>
              <w:t>c) la correttezza formale nella redazione dell’atto;</w:t>
            </w:r>
          </w:p>
          <w:p w:rsidR="00EE6A69" w:rsidRPr="001473D0" w:rsidRDefault="00EE6A69" w:rsidP="00EE6A69">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EE6A69" w:rsidRPr="001473D0" w:rsidRDefault="00EE6A69" w:rsidP="00EE6A69">
            <w:pPr>
              <w:tabs>
                <w:tab w:val="left" w:pos="9638"/>
              </w:tabs>
              <w:ind w:right="-234"/>
              <w:jc w:val="both"/>
              <w:rPr>
                <w:sz w:val="16"/>
                <w:szCs w:val="16"/>
              </w:rPr>
            </w:pPr>
            <w:r w:rsidRPr="001473D0">
              <w:rPr>
                <w:sz w:val="16"/>
                <w:szCs w:val="16"/>
              </w:rPr>
              <w:t xml:space="preserve"> Visto il D.L.vo </w:t>
            </w:r>
            <w:proofErr w:type="spellStart"/>
            <w:r w:rsidRPr="001473D0">
              <w:rPr>
                <w:sz w:val="16"/>
                <w:szCs w:val="16"/>
              </w:rPr>
              <w:t>n°</w:t>
            </w:r>
            <w:proofErr w:type="spellEnd"/>
            <w:r w:rsidRPr="001473D0">
              <w:rPr>
                <w:sz w:val="16"/>
                <w:szCs w:val="16"/>
              </w:rPr>
              <w:t xml:space="preserve"> 267/2000;</w:t>
            </w:r>
          </w:p>
          <w:p w:rsidR="00EE6A69" w:rsidRPr="001473D0" w:rsidRDefault="00EE6A69" w:rsidP="00EE6A69">
            <w:pPr>
              <w:jc w:val="center"/>
              <w:rPr>
                <w:b/>
                <w:bCs/>
                <w:sz w:val="16"/>
                <w:szCs w:val="16"/>
              </w:rPr>
            </w:pPr>
            <w:r w:rsidRPr="001473D0">
              <w:rPr>
                <w:b/>
                <w:bCs/>
                <w:sz w:val="16"/>
                <w:szCs w:val="16"/>
              </w:rPr>
              <w:t>D E T E R M I N A</w:t>
            </w:r>
          </w:p>
          <w:p w:rsidR="00EE6A69" w:rsidRPr="001473D0" w:rsidRDefault="00EE6A69" w:rsidP="00EE6A69">
            <w:pPr>
              <w:tabs>
                <w:tab w:val="left" w:pos="9923"/>
                <w:tab w:val="left" w:pos="10206"/>
              </w:tabs>
              <w:autoSpaceDN w:val="0"/>
              <w:jc w:val="both"/>
              <w:rPr>
                <w:sz w:val="16"/>
                <w:szCs w:val="16"/>
              </w:rPr>
            </w:pPr>
            <w:r w:rsidRPr="001473D0">
              <w:rPr>
                <w:sz w:val="16"/>
                <w:szCs w:val="16"/>
              </w:rPr>
              <w:t>1) Per le motivazioni di cui alla premessa, per il periodo 01.07/30.09.2015 prorogare l’affidamento alla Società Cooperativa Sociale “APULIA”  s.r.l. – Tricase – del servizio di  pulizia degli  Uffici  del Giudice di Pace, ubicati al primo piano dell’ex sede del Tribunale – Piazzale 25 Aprile, per il corrispettivo di € 878,40 mensili, compresa IVA.</w:t>
            </w:r>
          </w:p>
          <w:p w:rsidR="009C22CD" w:rsidRDefault="00EE6A69" w:rsidP="00EE6A69">
            <w:pPr>
              <w:autoSpaceDE w:val="0"/>
              <w:autoSpaceDN w:val="0"/>
              <w:ind w:right="-234"/>
              <w:jc w:val="both"/>
              <w:rPr>
                <w:sz w:val="16"/>
                <w:szCs w:val="16"/>
              </w:rPr>
            </w:pPr>
            <w:r w:rsidRPr="001473D0">
              <w:rPr>
                <w:sz w:val="16"/>
                <w:szCs w:val="16"/>
              </w:rPr>
              <w:lastRenderedPageBreak/>
              <w:t xml:space="preserve">2) Impegnare la somma necessaria di € 2.635,20 sul </w:t>
            </w:r>
          </w:p>
          <w:p w:rsidR="009C22CD" w:rsidRDefault="00EE6A69" w:rsidP="00EE6A69">
            <w:pPr>
              <w:autoSpaceDE w:val="0"/>
              <w:autoSpaceDN w:val="0"/>
              <w:ind w:right="-234"/>
              <w:jc w:val="both"/>
              <w:rPr>
                <w:sz w:val="16"/>
                <w:szCs w:val="16"/>
              </w:rPr>
            </w:pPr>
            <w:proofErr w:type="spellStart"/>
            <w:r w:rsidRPr="001473D0">
              <w:rPr>
                <w:sz w:val="16"/>
                <w:szCs w:val="16"/>
              </w:rPr>
              <w:t>serv</w:t>
            </w:r>
            <w:proofErr w:type="spellEnd"/>
            <w:r w:rsidRPr="001473D0">
              <w:rPr>
                <w:sz w:val="16"/>
                <w:szCs w:val="16"/>
              </w:rPr>
              <w:t xml:space="preserve">. 02.01.03 – Cap. 344 “Gestione Ufficio del </w:t>
            </w:r>
          </w:p>
          <w:p w:rsidR="009C22CD" w:rsidRDefault="00EE6A69" w:rsidP="00EE6A69">
            <w:pPr>
              <w:autoSpaceDE w:val="0"/>
              <w:autoSpaceDN w:val="0"/>
              <w:ind w:right="-234"/>
              <w:jc w:val="both"/>
              <w:rPr>
                <w:sz w:val="16"/>
                <w:szCs w:val="16"/>
              </w:rPr>
            </w:pPr>
            <w:r w:rsidRPr="001473D0">
              <w:rPr>
                <w:sz w:val="16"/>
                <w:szCs w:val="16"/>
              </w:rPr>
              <w:t>Giudice di Pace – Prestazione di servizi” del bilancio</w:t>
            </w:r>
          </w:p>
          <w:p w:rsidR="00EE6A69" w:rsidRPr="001473D0" w:rsidRDefault="00EE6A69" w:rsidP="00EE6A69">
            <w:pPr>
              <w:autoSpaceDE w:val="0"/>
              <w:autoSpaceDN w:val="0"/>
              <w:ind w:right="-234"/>
              <w:jc w:val="both"/>
              <w:rPr>
                <w:sz w:val="16"/>
                <w:szCs w:val="16"/>
              </w:rPr>
            </w:pPr>
            <w:r w:rsidRPr="001473D0">
              <w:rPr>
                <w:sz w:val="16"/>
                <w:szCs w:val="16"/>
              </w:rPr>
              <w:t xml:space="preserve"> </w:t>
            </w:r>
            <w:proofErr w:type="spellStart"/>
            <w:r w:rsidRPr="001473D0">
              <w:rPr>
                <w:sz w:val="16"/>
                <w:szCs w:val="16"/>
              </w:rPr>
              <w:t>c.e.f.</w:t>
            </w:r>
            <w:proofErr w:type="spellEnd"/>
            <w:r w:rsidRPr="001473D0">
              <w:rPr>
                <w:sz w:val="16"/>
                <w:szCs w:val="16"/>
              </w:rPr>
              <w:t xml:space="preserve"> .</w:t>
            </w:r>
          </w:p>
          <w:p w:rsidR="00EE6A69" w:rsidRPr="001473D0" w:rsidRDefault="00EE6A69" w:rsidP="00EE6A69">
            <w:pPr>
              <w:widowControl w:val="0"/>
              <w:jc w:val="both"/>
              <w:rPr>
                <w:snapToGrid w:val="0"/>
                <w:sz w:val="16"/>
                <w:szCs w:val="16"/>
              </w:rPr>
            </w:pPr>
            <w:r w:rsidRPr="001473D0">
              <w:rPr>
                <w:snapToGrid w:val="0"/>
                <w:sz w:val="16"/>
                <w:szCs w:val="16"/>
              </w:rPr>
              <w:t xml:space="preserve">3) Dare atto che il suddetto affidamenti è effettuato nel rispetto di ogni vincolo previsto dalla vigente normativa in materia di tracciabilità dei flussi finanziari ex art. 3 L. n. 136/2010 e </w:t>
            </w:r>
            <w:proofErr w:type="spellStart"/>
            <w:r w:rsidRPr="001473D0">
              <w:rPr>
                <w:snapToGrid w:val="0"/>
                <w:sz w:val="16"/>
                <w:szCs w:val="16"/>
              </w:rPr>
              <w:t>s.m.i</w:t>
            </w:r>
            <w:proofErr w:type="spellEnd"/>
          </w:p>
          <w:p w:rsidR="00EE6A69" w:rsidRPr="001473D0" w:rsidRDefault="00EE6A69" w:rsidP="00C16F51">
            <w:pPr>
              <w:pStyle w:val="Titolo"/>
              <w:jc w:val="both"/>
              <w:rPr>
                <w:rFonts w:asciiTheme="minorHAnsi" w:hAnsiTheme="minorHAnsi" w:cstheme="minorHAnsi"/>
                <w:color w:val="000000" w:themeColor="text1"/>
                <w:sz w:val="16"/>
                <w:szCs w:val="16"/>
              </w:rPr>
            </w:pPr>
          </w:p>
          <w:p w:rsidR="00EE6A69" w:rsidRPr="001473D0" w:rsidRDefault="00EE6A69"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C935C2" w:rsidP="00F203D2">
            <w:pPr>
              <w:rPr>
                <w:rFonts w:cstheme="minorHAnsi"/>
                <w:color w:val="000000" w:themeColor="text1"/>
                <w:sz w:val="16"/>
                <w:szCs w:val="16"/>
              </w:rPr>
            </w:pPr>
            <w:r w:rsidRPr="001473D0">
              <w:rPr>
                <w:sz w:val="16"/>
                <w:szCs w:val="16"/>
              </w:rPr>
              <w:lastRenderedPageBreak/>
              <w:t>€ 2.635,20</w:t>
            </w:r>
          </w:p>
        </w:tc>
        <w:tc>
          <w:tcPr>
            <w:tcW w:w="1843" w:type="dxa"/>
          </w:tcPr>
          <w:p w:rsidR="00B66B4D" w:rsidRPr="001473D0" w:rsidRDefault="00B66B4D" w:rsidP="00C16F51">
            <w:pPr>
              <w:rPr>
                <w:rFonts w:cstheme="minorHAnsi"/>
                <w:color w:val="000000" w:themeColor="text1"/>
                <w:sz w:val="16"/>
                <w:szCs w:val="16"/>
              </w:rPr>
            </w:pP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3908A2" w:rsidRPr="001473D0" w:rsidRDefault="003908A2" w:rsidP="00B155BA">
            <w:pPr>
              <w:rPr>
                <w:color w:val="000000" w:themeColor="text1"/>
                <w:sz w:val="16"/>
                <w:szCs w:val="16"/>
              </w:rPr>
            </w:pPr>
            <w:r w:rsidRPr="001473D0">
              <w:rPr>
                <w:color w:val="000000" w:themeColor="text1"/>
                <w:sz w:val="16"/>
                <w:szCs w:val="16"/>
              </w:rPr>
              <w:t xml:space="preserve">Dott. </w:t>
            </w:r>
            <w:proofErr w:type="spellStart"/>
            <w:r w:rsidR="00AA748F" w:rsidRPr="001473D0">
              <w:rPr>
                <w:color w:val="000000" w:themeColor="text1"/>
                <w:sz w:val="16"/>
                <w:szCs w:val="16"/>
              </w:rPr>
              <w:t>ssa</w:t>
            </w:r>
            <w:proofErr w:type="spellEnd"/>
            <w:r w:rsidR="00AA748F"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FB37C0" w:rsidP="00C16F51">
            <w:pPr>
              <w:rPr>
                <w:color w:val="000000" w:themeColor="text1"/>
                <w:sz w:val="16"/>
                <w:szCs w:val="16"/>
              </w:rPr>
            </w:pPr>
            <w:r w:rsidRPr="001473D0">
              <w:rPr>
                <w:color w:val="000000" w:themeColor="text1"/>
                <w:sz w:val="16"/>
                <w:szCs w:val="16"/>
              </w:rPr>
              <w:t>n.825 dell’1.9.2015</w:t>
            </w:r>
          </w:p>
        </w:tc>
        <w:tc>
          <w:tcPr>
            <w:tcW w:w="1701" w:type="dxa"/>
          </w:tcPr>
          <w:p w:rsidR="00B66B4D" w:rsidRPr="001473D0" w:rsidRDefault="00FB37C0" w:rsidP="00C16F51">
            <w:pPr>
              <w:rPr>
                <w:rFonts w:cstheme="minorHAnsi"/>
                <w:color w:val="000000" w:themeColor="text1"/>
                <w:sz w:val="16"/>
                <w:szCs w:val="16"/>
              </w:rPr>
            </w:pPr>
            <w:r w:rsidRPr="001473D0">
              <w:rPr>
                <w:rFonts w:cstheme="minorHAnsi"/>
                <w:color w:val="000000" w:themeColor="text1"/>
                <w:sz w:val="16"/>
                <w:szCs w:val="16"/>
              </w:rPr>
              <w:t xml:space="preserve">RITIRO CORTE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IDENTITA' PER L'ANNO 2015 PRESSO LA PREFETTURA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LECCE - IMPEGNO DELLA SPESA.</w:t>
            </w:r>
          </w:p>
        </w:tc>
        <w:tc>
          <w:tcPr>
            <w:tcW w:w="3685" w:type="dxa"/>
          </w:tcPr>
          <w:p w:rsidR="00D3651D" w:rsidRPr="001473D0" w:rsidRDefault="00FB37C0"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FB37C0" w:rsidRPr="001473D0" w:rsidRDefault="00FB37C0" w:rsidP="00FB37C0">
            <w:pPr>
              <w:pStyle w:val="Corpodeltesto"/>
              <w:rPr>
                <w:rFonts w:asciiTheme="minorHAnsi" w:hAnsiTheme="minorHAnsi"/>
                <w:sz w:val="16"/>
                <w:szCs w:val="16"/>
              </w:rPr>
            </w:pPr>
            <w:r w:rsidRPr="001473D0">
              <w:rPr>
                <w:rFonts w:asciiTheme="minorHAnsi" w:hAnsiTheme="minorHAnsi"/>
                <w:sz w:val="16"/>
                <w:szCs w:val="16"/>
              </w:rPr>
              <w:t>Attesa la necessità di richiedere alla Prefettura n. 1.000 modelli di carta di identità per il corrente anno, essendo esauriti quelli prelevati;</w:t>
            </w:r>
          </w:p>
          <w:p w:rsidR="00FB37C0" w:rsidRPr="001473D0" w:rsidRDefault="00FB37C0" w:rsidP="00FB37C0">
            <w:pPr>
              <w:ind w:right="98"/>
              <w:jc w:val="both"/>
              <w:rPr>
                <w:sz w:val="16"/>
                <w:szCs w:val="16"/>
              </w:rPr>
            </w:pPr>
          </w:p>
          <w:p w:rsidR="00FB37C0" w:rsidRPr="001473D0" w:rsidRDefault="00FB37C0" w:rsidP="00FB37C0">
            <w:pPr>
              <w:ind w:right="98"/>
              <w:jc w:val="both"/>
              <w:rPr>
                <w:sz w:val="16"/>
                <w:szCs w:val="16"/>
              </w:rPr>
            </w:pPr>
            <w:r w:rsidRPr="001473D0">
              <w:rPr>
                <w:sz w:val="16"/>
                <w:szCs w:val="16"/>
              </w:rPr>
              <w:t>Che, ai sensi della Circolare prefettizia n. 142/07, occorre effettuare il versamento preventivo;</w:t>
            </w:r>
          </w:p>
          <w:p w:rsidR="00FB37C0" w:rsidRPr="001473D0" w:rsidRDefault="00FB37C0" w:rsidP="00FB37C0">
            <w:pPr>
              <w:ind w:right="98"/>
              <w:jc w:val="both"/>
              <w:rPr>
                <w:sz w:val="16"/>
                <w:szCs w:val="16"/>
              </w:rPr>
            </w:pPr>
          </w:p>
          <w:p w:rsidR="00FB37C0" w:rsidRPr="001473D0" w:rsidRDefault="00FB37C0" w:rsidP="00FB37C0">
            <w:pPr>
              <w:pStyle w:val="Corpodeltesto2"/>
              <w:rPr>
                <w:sz w:val="16"/>
                <w:szCs w:val="16"/>
              </w:rPr>
            </w:pPr>
            <w:r w:rsidRPr="001473D0">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FB37C0" w:rsidRPr="001473D0" w:rsidRDefault="00FB37C0" w:rsidP="00FB37C0">
            <w:pPr>
              <w:ind w:right="98"/>
              <w:jc w:val="both"/>
              <w:rPr>
                <w:sz w:val="16"/>
                <w:szCs w:val="16"/>
              </w:rPr>
            </w:pPr>
          </w:p>
          <w:p w:rsidR="00FB37C0" w:rsidRPr="001473D0" w:rsidRDefault="00FB37C0" w:rsidP="00FB37C0">
            <w:pPr>
              <w:ind w:right="98"/>
              <w:jc w:val="both"/>
              <w:rPr>
                <w:sz w:val="16"/>
                <w:szCs w:val="16"/>
              </w:rPr>
            </w:pPr>
            <w:r w:rsidRPr="001473D0">
              <w:rPr>
                <w:sz w:val="16"/>
                <w:szCs w:val="16"/>
              </w:rPr>
              <w:t xml:space="preserve">Ritenuto di dover impegnare la somma necessaria e provvedere nel contempo al versamento alla Tesoreria Provinciale dello Stato sul  </w:t>
            </w:r>
            <w:proofErr w:type="spellStart"/>
            <w:r w:rsidRPr="001473D0">
              <w:rPr>
                <w:sz w:val="16"/>
                <w:szCs w:val="16"/>
              </w:rPr>
              <w:t>C.C.P.</w:t>
            </w:r>
            <w:proofErr w:type="spellEnd"/>
            <w:r w:rsidRPr="001473D0">
              <w:rPr>
                <w:sz w:val="16"/>
                <w:szCs w:val="16"/>
              </w:rPr>
              <w:t xml:space="preserve"> n. 001735;</w:t>
            </w:r>
          </w:p>
          <w:p w:rsidR="00FB37C0" w:rsidRPr="001473D0" w:rsidRDefault="00FB37C0" w:rsidP="00FB37C0">
            <w:pPr>
              <w:ind w:right="98"/>
              <w:jc w:val="both"/>
              <w:rPr>
                <w:sz w:val="16"/>
                <w:szCs w:val="16"/>
              </w:rPr>
            </w:pPr>
          </w:p>
          <w:p w:rsidR="00FB37C0" w:rsidRPr="001473D0" w:rsidRDefault="00FB37C0" w:rsidP="00FB37C0">
            <w:pPr>
              <w:ind w:right="98"/>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w:t>
            </w:r>
            <w:proofErr w:type="spellStart"/>
            <w:r w:rsidRPr="001473D0">
              <w:rPr>
                <w:sz w:val="16"/>
                <w:szCs w:val="16"/>
              </w:rPr>
              <w:t>n°</w:t>
            </w:r>
            <w:proofErr w:type="spellEnd"/>
            <w:r w:rsidRPr="001473D0">
              <w:rPr>
                <w:sz w:val="16"/>
                <w:szCs w:val="16"/>
              </w:rPr>
              <w:t xml:space="preserve"> 267 del 18.08.2000 - T. U. delle leggi sull'Ordinamento degli Enti Locali;</w:t>
            </w:r>
          </w:p>
          <w:p w:rsidR="00FB37C0" w:rsidRPr="001473D0" w:rsidRDefault="00FB37C0" w:rsidP="00FB37C0">
            <w:pPr>
              <w:ind w:right="98"/>
              <w:jc w:val="both"/>
              <w:rPr>
                <w:sz w:val="16"/>
                <w:szCs w:val="16"/>
              </w:rPr>
            </w:pPr>
          </w:p>
          <w:p w:rsidR="00FB37C0" w:rsidRPr="001473D0" w:rsidRDefault="00FB37C0" w:rsidP="00FB37C0">
            <w:pPr>
              <w:ind w:right="98"/>
              <w:jc w:val="center"/>
              <w:rPr>
                <w:sz w:val="16"/>
                <w:szCs w:val="16"/>
              </w:rPr>
            </w:pPr>
            <w:r w:rsidRPr="001473D0">
              <w:rPr>
                <w:sz w:val="16"/>
                <w:szCs w:val="16"/>
              </w:rPr>
              <w:t>DETERMINA</w:t>
            </w:r>
          </w:p>
          <w:p w:rsidR="00FB37C0" w:rsidRPr="001473D0" w:rsidRDefault="00FB37C0" w:rsidP="00FB37C0">
            <w:pPr>
              <w:ind w:right="98"/>
              <w:jc w:val="center"/>
              <w:rPr>
                <w:sz w:val="16"/>
                <w:szCs w:val="16"/>
              </w:rPr>
            </w:pPr>
          </w:p>
          <w:p w:rsidR="00FB37C0" w:rsidRPr="001473D0" w:rsidRDefault="00FB37C0" w:rsidP="00FB37C0">
            <w:pPr>
              <w:ind w:right="98"/>
              <w:rPr>
                <w:sz w:val="16"/>
                <w:szCs w:val="16"/>
              </w:rPr>
            </w:pPr>
            <w:r w:rsidRPr="001473D0">
              <w:rPr>
                <w:sz w:val="16"/>
                <w:szCs w:val="16"/>
              </w:rPr>
              <w:t xml:space="preserve">1)   Richiedere alla Prefettura di Lecce n. 1.000  modelli  di  carta  di  identità  dal  costo  unitario  </w:t>
            </w:r>
          </w:p>
          <w:p w:rsidR="00FB37C0" w:rsidRPr="001473D0" w:rsidRDefault="00FB37C0" w:rsidP="00FB37C0">
            <w:pPr>
              <w:ind w:right="98"/>
              <w:rPr>
                <w:sz w:val="16"/>
                <w:szCs w:val="16"/>
              </w:rPr>
            </w:pPr>
            <w:r w:rsidRPr="001473D0">
              <w:rPr>
                <w:sz w:val="16"/>
                <w:szCs w:val="16"/>
              </w:rPr>
              <w:t xml:space="preserve">      di  €  0,44, necessari all’Ufficio Anagrafe del Comune, per l’anno 2015;</w:t>
            </w:r>
          </w:p>
          <w:p w:rsidR="00FB37C0" w:rsidRPr="001473D0" w:rsidRDefault="00FB37C0" w:rsidP="00FB37C0">
            <w:pPr>
              <w:ind w:right="98"/>
              <w:rPr>
                <w:sz w:val="16"/>
                <w:szCs w:val="16"/>
              </w:rPr>
            </w:pPr>
          </w:p>
          <w:p w:rsidR="00FB37C0" w:rsidRPr="001473D0" w:rsidRDefault="00FB37C0" w:rsidP="00FB37C0">
            <w:pPr>
              <w:ind w:right="98"/>
              <w:rPr>
                <w:sz w:val="16"/>
                <w:szCs w:val="16"/>
              </w:rPr>
            </w:pPr>
            <w:r w:rsidRPr="001473D0">
              <w:rPr>
                <w:sz w:val="16"/>
                <w:szCs w:val="16"/>
              </w:rPr>
              <w:t xml:space="preserve">2)   Impegnare  la  somma  di  €  440,00  sul  </w:t>
            </w:r>
            <w:proofErr w:type="spellStart"/>
            <w:r w:rsidRPr="001473D0">
              <w:rPr>
                <w:sz w:val="16"/>
                <w:szCs w:val="16"/>
              </w:rPr>
              <w:t>Serv</w:t>
            </w:r>
            <w:proofErr w:type="spellEnd"/>
            <w:r w:rsidRPr="001473D0">
              <w:rPr>
                <w:sz w:val="16"/>
                <w:szCs w:val="16"/>
              </w:rPr>
              <w:t xml:space="preserve">.   0107   Int.  03   Cap.  276   “Gestione uffici – </w:t>
            </w:r>
          </w:p>
          <w:p w:rsidR="00FB37C0" w:rsidRPr="001473D0" w:rsidRDefault="00FB37C0" w:rsidP="00FB37C0">
            <w:pPr>
              <w:ind w:right="98"/>
              <w:rPr>
                <w:sz w:val="16"/>
                <w:szCs w:val="16"/>
              </w:rPr>
            </w:pPr>
            <w:r w:rsidRPr="001473D0">
              <w:rPr>
                <w:sz w:val="16"/>
                <w:szCs w:val="16"/>
              </w:rPr>
              <w:t xml:space="preserve">       prestazioni di servizi”  del  bilancio  </w:t>
            </w:r>
            <w:proofErr w:type="spellStart"/>
            <w:r w:rsidRPr="001473D0">
              <w:rPr>
                <w:sz w:val="16"/>
                <w:szCs w:val="16"/>
              </w:rPr>
              <w:t>c.e.</w:t>
            </w:r>
            <w:proofErr w:type="spellEnd"/>
            <w:r w:rsidRPr="001473D0">
              <w:rPr>
                <w:sz w:val="16"/>
                <w:szCs w:val="16"/>
              </w:rPr>
              <w:t>;</w:t>
            </w:r>
          </w:p>
          <w:p w:rsidR="00FB37C0" w:rsidRPr="001473D0" w:rsidRDefault="00FB37C0" w:rsidP="00FB37C0">
            <w:pPr>
              <w:ind w:right="98"/>
              <w:rPr>
                <w:sz w:val="16"/>
                <w:szCs w:val="16"/>
              </w:rPr>
            </w:pPr>
          </w:p>
          <w:p w:rsidR="00FB37C0" w:rsidRPr="001473D0" w:rsidRDefault="00FB37C0" w:rsidP="00FB37C0">
            <w:pPr>
              <w:ind w:right="98"/>
              <w:rPr>
                <w:sz w:val="16"/>
                <w:szCs w:val="16"/>
              </w:rPr>
            </w:pPr>
            <w:r w:rsidRPr="001473D0">
              <w:rPr>
                <w:sz w:val="16"/>
                <w:szCs w:val="16"/>
              </w:rPr>
              <w:lastRenderedPageBreak/>
              <w:t xml:space="preserve">3)   Liquidare e pagare alla Tesoreria Provinciale dello Stato – Lecce, a mezzo </w:t>
            </w:r>
            <w:proofErr w:type="spellStart"/>
            <w:r w:rsidRPr="001473D0">
              <w:rPr>
                <w:sz w:val="16"/>
                <w:szCs w:val="16"/>
              </w:rPr>
              <w:t>C.C.P.</w:t>
            </w:r>
            <w:proofErr w:type="spellEnd"/>
            <w:r w:rsidRPr="001473D0">
              <w:rPr>
                <w:sz w:val="16"/>
                <w:szCs w:val="16"/>
              </w:rPr>
              <w:t xml:space="preserve"> n. 001735, la </w:t>
            </w:r>
          </w:p>
          <w:p w:rsidR="00FB37C0" w:rsidRPr="001473D0" w:rsidRDefault="00FB37C0" w:rsidP="00FB37C0">
            <w:pPr>
              <w:ind w:right="98"/>
              <w:rPr>
                <w:sz w:val="16"/>
                <w:szCs w:val="16"/>
              </w:rPr>
            </w:pPr>
            <w:r w:rsidRPr="001473D0">
              <w:rPr>
                <w:sz w:val="16"/>
                <w:szCs w:val="16"/>
              </w:rPr>
              <w:t xml:space="preserve">      somma di € 440,00, prelevandola  dall’impegno di spesa di cui al  punto 2)  del dispositivo del </w:t>
            </w:r>
          </w:p>
          <w:p w:rsidR="00FB37C0" w:rsidRPr="001473D0" w:rsidRDefault="00FB37C0" w:rsidP="00FB37C0">
            <w:pPr>
              <w:ind w:right="98"/>
              <w:rPr>
                <w:sz w:val="16"/>
                <w:szCs w:val="16"/>
              </w:rPr>
            </w:pPr>
            <w:r w:rsidRPr="001473D0">
              <w:rPr>
                <w:sz w:val="16"/>
                <w:szCs w:val="16"/>
              </w:rPr>
              <w:t xml:space="preserve">      presente atto.</w:t>
            </w:r>
          </w:p>
          <w:p w:rsidR="00FB37C0" w:rsidRPr="001473D0" w:rsidRDefault="00FB37C0" w:rsidP="00FB37C0">
            <w:pPr>
              <w:ind w:right="98"/>
              <w:rPr>
                <w:sz w:val="16"/>
                <w:szCs w:val="16"/>
              </w:rPr>
            </w:pPr>
          </w:p>
          <w:p w:rsidR="00FB37C0" w:rsidRPr="001473D0" w:rsidRDefault="00FB37C0" w:rsidP="00C16F51">
            <w:pPr>
              <w:pStyle w:val="Titolo"/>
              <w:jc w:val="both"/>
              <w:rPr>
                <w:rFonts w:asciiTheme="minorHAnsi" w:hAnsiTheme="minorHAnsi" w:cstheme="minorHAnsi"/>
                <w:color w:val="000000" w:themeColor="text1"/>
                <w:sz w:val="16"/>
                <w:szCs w:val="16"/>
              </w:rPr>
            </w:pPr>
          </w:p>
          <w:p w:rsidR="00FB37C0" w:rsidRPr="001473D0" w:rsidRDefault="00FB37C0"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FB37C0" w:rsidP="00C16F51">
            <w:pPr>
              <w:rPr>
                <w:color w:val="000000" w:themeColor="text1"/>
                <w:sz w:val="16"/>
                <w:szCs w:val="16"/>
              </w:rPr>
            </w:pPr>
            <w:r w:rsidRPr="001473D0">
              <w:rPr>
                <w:sz w:val="16"/>
                <w:szCs w:val="16"/>
              </w:rPr>
              <w:lastRenderedPageBreak/>
              <w:t xml:space="preserve">€  440,00  </w:t>
            </w:r>
          </w:p>
        </w:tc>
        <w:tc>
          <w:tcPr>
            <w:tcW w:w="1843" w:type="dxa"/>
          </w:tcPr>
          <w:p w:rsidR="00B66B4D" w:rsidRPr="001473D0" w:rsidRDefault="00B66B4D" w:rsidP="00C16F51">
            <w:pPr>
              <w:rPr>
                <w:color w:val="00B050"/>
                <w:sz w:val="16"/>
                <w:szCs w:val="16"/>
              </w:rPr>
            </w:pP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410E4B" w:rsidRPr="001473D0" w:rsidRDefault="00410E4B" w:rsidP="00B155BA">
            <w:pPr>
              <w:rPr>
                <w:color w:val="000000" w:themeColor="text1"/>
                <w:sz w:val="16"/>
                <w:szCs w:val="16"/>
              </w:rPr>
            </w:pPr>
            <w:r w:rsidRPr="001473D0">
              <w:rPr>
                <w:color w:val="000000" w:themeColor="text1"/>
                <w:sz w:val="16"/>
                <w:szCs w:val="16"/>
              </w:rPr>
              <w:t xml:space="preserve">Dott. </w:t>
            </w:r>
            <w:proofErr w:type="spellStart"/>
            <w:r w:rsidR="007F512B" w:rsidRPr="001473D0">
              <w:rPr>
                <w:color w:val="000000" w:themeColor="text1"/>
                <w:sz w:val="16"/>
                <w:szCs w:val="16"/>
              </w:rPr>
              <w:t>ssa</w:t>
            </w:r>
            <w:proofErr w:type="spellEnd"/>
            <w:r w:rsidR="007F512B"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7F512B" w:rsidP="00C16F51">
            <w:pPr>
              <w:rPr>
                <w:color w:val="000000" w:themeColor="text1"/>
                <w:sz w:val="16"/>
                <w:szCs w:val="16"/>
              </w:rPr>
            </w:pPr>
            <w:r w:rsidRPr="001473D0">
              <w:rPr>
                <w:color w:val="000000" w:themeColor="text1"/>
                <w:sz w:val="16"/>
                <w:szCs w:val="16"/>
              </w:rPr>
              <w:t>n.831 del 2.9.2015</w:t>
            </w:r>
          </w:p>
        </w:tc>
        <w:tc>
          <w:tcPr>
            <w:tcW w:w="1701" w:type="dxa"/>
          </w:tcPr>
          <w:p w:rsidR="00B66B4D" w:rsidRPr="001473D0" w:rsidRDefault="007F512B" w:rsidP="00C16F51">
            <w:pPr>
              <w:rPr>
                <w:rFonts w:cstheme="minorHAnsi"/>
                <w:color w:val="000000" w:themeColor="text1"/>
                <w:sz w:val="16"/>
                <w:szCs w:val="16"/>
              </w:rPr>
            </w:pPr>
            <w:r w:rsidRPr="001473D0">
              <w:rPr>
                <w:rFonts w:cstheme="minorHAnsi"/>
                <w:color w:val="000000" w:themeColor="text1"/>
                <w:sz w:val="16"/>
                <w:szCs w:val="16"/>
              </w:rPr>
              <w:t xml:space="preserve">ACQUISTO SUL MEPA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REGISTRI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STATO CIVILE ANNO 2016 - IMPEGNO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SPESA.</w:t>
            </w:r>
          </w:p>
        </w:tc>
        <w:tc>
          <w:tcPr>
            <w:tcW w:w="3685" w:type="dxa"/>
          </w:tcPr>
          <w:p w:rsidR="004C18E8" w:rsidRPr="001473D0" w:rsidRDefault="007F512B"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7F512B" w:rsidRPr="001473D0" w:rsidRDefault="003A5CB5" w:rsidP="007F512B">
            <w:pPr>
              <w:jc w:val="both"/>
              <w:rPr>
                <w:sz w:val="16"/>
                <w:szCs w:val="16"/>
              </w:rPr>
            </w:pPr>
            <w:r>
              <w:rPr>
                <w:sz w:val="16"/>
                <w:szCs w:val="16"/>
              </w:rPr>
              <w:t>[…]</w:t>
            </w:r>
            <w:r w:rsidR="007F512B" w:rsidRPr="001473D0">
              <w:rPr>
                <w:sz w:val="16"/>
                <w:szCs w:val="16"/>
              </w:rPr>
              <w:t xml:space="preserve"> Atteso la necessità di dotare l’Ufficio di Stato Civile del Capoluogo e delle Frazioni </w:t>
            </w:r>
            <w:proofErr w:type="spellStart"/>
            <w:r w:rsidR="007F512B" w:rsidRPr="001473D0">
              <w:rPr>
                <w:sz w:val="16"/>
                <w:szCs w:val="16"/>
              </w:rPr>
              <w:t>Lucugnano</w:t>
            </w:r>
            <w:proofErr w:type="spellEnd"/>
            <w:r w:rsidR="007F512B" w:rsidRPr="001473D0">
              <w:rPr>
                <w:sz w:val="16"/>
                <w:szCs w:val="16"/>
              </w:rPr>
              <w:t xml:space="preserve"> e Depressa, dei registri per la compilazione degli atti di nascita, morte, matrimonio e pubblicazioni di matrimonio nonché per gli atti di cittadinanza per l’anno 2015;</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 xml:space="preserve">Rilevato che per l’anno 2016 necessita una fornitura di registri di Stato Civile dello stesso quantitativo richiesto per l’anno 2015, così come da comunicazione </w:t>
            </w:r>
            <w:proofErr w:type="spellStart"/>
            <w:r w:rsidRPr="001473D0">
              <w:rPr>
                <w:rFonts w:asciiTheme="minorHAnsi" w:hAnsiTheme="minorHAnsi"/>
                <w:sz w:val="16"/>
                <w:szCs w:val="16"/>
              </w:rPr>
              <w:t>prot</w:t>
            </w:r>
            <w:proofErr w:type="spellEnd"/>
            <w:r w:rsidRPr="001473D0">
              <w:rPr>
                <w:rFonts w:asciiTheme="minorHAnsi" w:hAnsiTheme="minorHAnsi"/>
                <w:sz w:val="16"/>
                <w:szCs w:val="16"/>
              </w:rPr>
              <w:t>. 0010403 del 2/7/2014 da parte dell’Ufficio di Stato Civile a firma dell’Istruttore Direttivo Nello Rocco Indino;</w:t>
            </w:r>
          </w:p>
          <w:p w:rsidR="007F512B" w:rsidRPr="001473D0" w:rsidRDefault="007F512B" w:rsidP="007F512B">
            <w:pPr>
              <w:pStyle w:val="Testonormale"/>
              <w:jc w:val="both"/>
              <w:rPr>
                <w:rFonts w:asciiTheme="minorHAnsi" w:hAnsiTheme="minorHAnsi"/>
                <w:sz w:val="16"/>
                <w:szCs w:val="16"/>
              </w:rPr>
            </w:pP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 xml:space="preserve">Considerato che con i </w:t>
            </w:r>
            <w:proofErr w:type="spellStart"/>
            <w:r w:rsidRPr="001473D0">
              <w:rPr>
                <w:rFonts w:asciiTheme="minorHAnsi" w:hAnsiTheme="minorHAnsi"/>
                <w:sz w:val="16"/>
                <w:szCs w:val="16"/>
              </w:rPr>
              <w:t>P.E.G.</w:t>
            </w:r>
            <w:proofErr w:type="spellEnd"/>
            <w:r w:rsidRPr="001473D0">
              <w:rPr>
                <w:rFonts w:asciiTheme="minorHAnsi" w:hAnsiTheme="minorHAnsi"/>
                <w:sz w:val="16"/>
                <w:szCs w:val="16"/>
              </w:rPr>
              <w:t xml:space="preserve"> viene demandato, tra l’altro, al Responsabile di Servizio di dare corso all’espletamento delle procedure per la fornitura di beni e/o servizi; </w:t>
            </w:r>
          </w:p>
          <w:p w:rsidR="007F512B" w:rsidRPr="001473D0" w:rsidRDefault="007F512B" w:rsidP="007F512B">
            <w:pPr>
              <w:autoSpaceDE w:val="0"/>
              <w:autoSpaceDN w:val="0"/>
              <w:adjustRightInd w:val="0"/>
              <w:jc w:val="both"/>
              <w:rPr>
                <w:sz w:val="16"/>
                <w:szCs w:val="16"/>
              </w:rPr>
            </w:pPr>
          </w:p>
          <w:p w:rsidR="007F512B" w:rsidRPr="001473D0" w:rsidRDefault="007F512B" w:rsidP="007F512B">
            <w:pPr>
              <w:autoSpaceDE w:val="0"/>
              <w:autoSpaceDN w:val="0"/>
              <w:adjustRightInd w:val="0"/>
              <w:jc w:val="both"/>
              <w:rPr>
                <w:sz w:val="16"/>
                <w:szCs w:val="16"/>
              </w:rPr>
            </w:pPr>
            <w:r w:rsidRPr="001473D0">
              <w:rPr>
                <w:sz w:val="16"/>
                <w:szCs w:val="16"/>
              </w:rPr>
              <w:t xml:space="preserve">Rilevata, pertanto, la necessità di attivare apposita procedura di ODA (Ordine Diretto di Acquisto) sul Mercato Elettronico della Pubblica Amministrazione (MEPA) della </w:t>
            </w:r>
            <w:proofErr w:type="spellStart"/>
            <w:r w:rsidRPr="001473D0">
              <w:rPr>
                <w:sz w:val="16"/>
                <w:szCs w:val="16"/>
              </w:rPr>
              <w:t>Consip</w:t>
            </w:r>
            <w:proofErr w:type="spellEnd"/>
            <w:r w:rsidRPr="001473D0">
              <w:rPr>
                <w:sz w:val="16"/>
                <w:szCs w:val="16"/>
              </w:rPr>
              <w:t>;</w:t>
            </w:r>
          </w:p>
          <w:p w:rsidR="007F512B" w:rsidRPr="001473D0" w:rsidRDefault="007F512B" w:rsidP="007F512B">
            <w:pPr>
              <w:autoSpaceDE w:val="0"/>
              <w:autoSpaceDN w:val="0"/>
              <w:adjustRightInd w:val="0"/>
              <w:jc w:val="both"/>
              <w:rPr>
                <w:sz w:val="16"/>
                <w:szCs w:val="16"/>
              </w:rPr>
            </w:pPr>
            <w:r w:rsidRPr="001473D0">
              <w:rPr>
                <w:sz w:val="16"/>
                <w:szCs w:val="16"/>
              </w:rPr>
              <w:t>Rilevato, altresì, che sul sito www.acquistinretepa.it (Il portale degli acquisti della Pubblica Amministrazione)  con riferimento alla fornitura in oggetto  è stata individuata la ditta “</w:t>
            </w:r>
            <w:proofErr w:type="spellStart"/>
            <w:r w:rsidRPr="001473D0">
              <w:rPr>
                <w:i/>
                <w:sz w:val="16"/>
                <w:szCs w:val="16"/>
              </w:rPr>
              <w:t>Maggioli</w:t>
            </w:r>
            <w:proofErr w:type="spellEnd"/>
            <w:r w:rsidRPr="001473D0">
              <w:rPr>
                <w:i/>
                <w:sz w:val="16"/>
                <w:szCs w:val="16"/>
              </w:rPr>
              <w:t xml:space="preserve"> SpA -  via Del Carpino, 8 – </w:t>
            </w:r>
            <w:proofErr w:type="spellStart"/>
            <w:r w:rsidRPr="001473D0">
              <w:rPr>
                <w:i/>
                <w:sz w:val="16"/>
                <w:szCs w:val="16"/>
              </w:rPr>
              <w:t>Santarcangelo</w:t>
            </w:r>
            <w:proofErr w:type="spellEnd"/>
            <w:r w:rsidRPr="001473D0">
              <w:rPr>
                <w:i/>
                <w:sz w:val="16"/>
                <w:szCs w:val="16"/>
              </w:rPr>
              <w:t xml:space="preserve"> di Romagna</w:t>
            </w:r>
            <w:r w:rsidRPr="001473D0">
              <w:rPr>
                <w:sz w:val="16"/>
                <w:szCs w:val="16"/>
              </w:rPr>
              <w:t>” , da diversi anni fornitrice di questo Comune;</w:t>
            </w:r>
          </w:p>
          <w:p w:rsidR="007F512B" w:rsidRPr="001473D0" w:rsidRDefault="007F512B" w:rsidP="007F512B">
            <w:pPr>
              <w:autoSpaceDE w:val="0"/>
              <w:autoSpaceDN w:val="0"/>
              <w:adjustRightInd w:val="0"/>
              <w:jc w:val="both"/>
              <w:rPr>
                <w:sz w:val="16"/>
                <w:szCs w:val="16"/>
              </w:rPr>
            </w:pPr>
            <w:r w:rsidRPr="001473D0">
              <w:rPr>
                <w:sz w:val="16"/>
                <w:szCs w:val="16"/>
              </w:rPr>
              <w:t>Confermata con la procedura su MEPA, la congruità dei prezzi in relazione alla tipologia dei prodotti offerti, ai tempi di consegna ed in rapporto agli attuali prezzi di mercato;</w:t>
            </w:r>
          </w:p>
          <w:p w:rsidR="007F512B" w:rsidRPr="001473D0" w:rsidRDefault="007F512B" w:rsidP="007F512B">
            <w:pPr>
              <w:jc w:val="both"/>
              <w:rPr>
                <w:sz w:val="16"/>
                <w:szCs w:val="16"/>
              </w:rPr>
            </w:pPr>
            <w:r w:rsidRPr="001473D0">
              <w:rPr>
                <w:sz w:val="16"/>
                <w:szCs w:val="16"/>
              </w:rPr>
              <w:t>Ritenuto di procedere a favore della Ditta “</w:t>
            </w:r>
            <w:proofErr w:type="spellStart"/>
            <w:r w:rsidRPr="001473D0">
              <w:rPr>
                <w:i/>
                <w:sz w:val="16"/>
                <w:szCs w:val="16"/>
              </w:rPr>
              <w:t>Maggioli</w:t>
            </w:r>
            <w:proofErr w:type="spellEnd"/>
            <w:r w:rsidRPr="001473D0">
              <w:rPr>
                <w:i/>
                <w:sz w:val="16"/>
                <w:szCs w:val="16"/>
              </w:rPr>
              <w:t xml:space="preserve">  SpA -  via Del Carpino, 8 – </w:t>
            </w:r>
            <w:proofErr w:type="spellStart"/>
            <w:r w:rsidRPr="001473D0">
              <w:rPr>
                <w:i/>
                <w:sz w:val="16"/>
                <w:szCs w:val="16"/>
              </w:rPr>
              <w:t>Santarcangelo</w:t>
            </w:r>
            <w:proofErr w:type="spellEnd"/>
            <w:r w:rsidRPr="001473D0">
              <w:rPr>
                <w:i/>
                <w:sz w:val="16"/>
                <w:szCs w:val="16"/>
              </w:rPr>
              <w:t xml:space="preserve"> di Romagna</w:t>
            </w:r>
            <w:r w:rsidRPr="001473D0">
              <w:rPr>
                <w:sz w:val="16"/>
                <w:szCs w:val="16"/>
              </w:rPr>
              <w:t xml:space="preserve">”  con  Ordine Diretto di Acquisto, con  identificativo Ordine n. 2314648, per un importo di € 750,00 al netto d' IVA  relativo alla fornitura dei registri di Stato Civile per Capoluogo e frazioni </w:t>
            </w:r>
            <w:proofErr w:type="spellStart"/>
            <w:r w:rsidRPr="001473D0">
              <w:rPr>
                <w:sz w:val="16"/>
                <w:szCs w:val="16"/>
              </w:rPr>
              <w:t>Lucugnano</w:t>
            </w:r>
            <w:proofErr w:type="spellEnd"/>
            <w:r w:rsidRPr="001473D0">
              <w:rPr>
                <w:sz w:val="16"/>
                <w:szCs w:val="16"/>
              </w:rPr>
              <w:t xml:space="preserve"> e Depressa, in numero di fogli per registro dello stesso quantitativo richiesto per l’anno </w:t>
            </w:r>
            <w:r w:rsidRPr="001473D0">
              <w:rPr>
                <w:sz w:val="16"/>
                <w:szCs w:val="16"/>
              </w:rPr>
              <w:lastRenderedPageBreak/>
              <w:t>2015, numerati, forati per appositi contenitori raccoglitori passo 8 e frontespizi .</w:t>
            </w:r>
          </w:p>
          <w:p w:rsidR="007F512B" w:rsidRPr="001473D0" w:rsidRDefault="007F512B" w:rsidP="007F512B">
            <w:pPr>
              <w:jc w:val="both"/>
              <w:rPr>
                <w:b/>
                <w:bCs/>
                <w:sz w:val="16"/>
                <w:szCs w:val="16"/>
              </w:rPr>
            </w:pPr>
            <w:r w:rsidRPr="001473D0">
              <w:rPr>
                <w:sz w:val="16"/>
                <w:szCs w:val="16"/>
              </w:rPr>
              <w:t xml:space="preserve"> Dato altresì atto che, ai fini della tracciabilità dei flussi finanziari, alla pratica in oggetto è stato attribuito dall’ANAC, il Codice </w:t>
            </w:r>
            <w:r w:rsidRPr="001473D0">
              <w:rPr>
                <w:bCs/>
                <w:sz w:val="16"/>
                <w:szCs w:val="16"/>
              </w:rPr>
              <w:t xml:space="preserve">(CIG) </w:t>
            </w:r>
            <w:proofErr w:type="spellStart"/>
            <w:r w:rsidRPr="001473D0">
              <w:rPr>
                <w:bCs/>
                <w:sz w:val="16"/>
                <w:szCs w:val="16"/>
              </w:rPr>
              <w:t>n°</w:t>
            </w:r>
            <w:proofErr w:type="spellEnd"/>
            <w:r w:rsidRPr="001473D0">
              <w:rPr>
                <w:bCs/>
                <w:sz w:val="16"/>
                <w:szCs w:val="16"/>
              </w:rPr>
              <w:t xml:space="preserve"> Z8215DD1CC</w:t>
            </w:r>
            <w:r w:rsidRPr="001473D0">
              <w:rPr>
                <w:b/>
                <w:bCs/>
                <w:sz w:val="16"/>
                <w:szCs w:val="16"/>
              </w:rPr>
              <w:t>;</w:t>
            </w:r>
          </w:p>
          <w:p w:rsidR="007F512B" w:rsidRPr="001473D0" w:rsidRDefault="007F512B" w:rsidP="007F512B">
            <w:pPr>
              <w:pStyle w:val="Testonormale"/>
              <w:jc w:val="both"/>
              <w:rPr>
                <w:rFonts w:asciiTheme="minorHAnsi" w:hAnsiTheme="minorHAnsi"/>
                <w:bCs/>
                <w:sz w:val="16"/>
                <w:szCs w:val="16"/>
              </w:rPr>
            </w:pPr>
            <w:r w:rsidRPr="001473D0">
              <w:rPr>
                <w:rFonts w:asciiTheme="minorHAnsi" w:hAnsiTheme="minorHAnsi"/>
                <w:bCs/>
                <w:sz w:val="16"/>
                <w:szCs w:val="16"/>
              </w:rPr>
              <w:t>Visto il Regolamento Comunale per l’esecuzione di lavori, forniture e servizi in economia così come modificato con delibera del Consiglio Comunale n. 8 del 20.3.2014;</w:t>
            </w:r>
          </w:p>
          <w:p w:rsidR="007F512B" w:rsidRPr="001473D0" w:rsidRDefault="007F512B" w:rsidP="007F512B">
            <w:pPr>
              <w:pStyle w:val="Testonormale"/>
              <w:jc w:val="both"/>
              <w:rPr>
                <w:rFonts w:asciiTheme="minorHAnsi" w:hAnsiTheme="minorHAnsi"/>
                <w:bCs/>
                <w:sz w:val="16"/>
                <w:szCs w:val="16"/>
              </w:rPr>
            </w:pPr>
          </w:p>
          <w:p w:rsidR="007F512B" w:rsidRPr="001473D0" w:rsidRDefault="007F512B" w:rsidP="007F512B">
            <w:pPr>
              <w:jc w:val="both"/>
              <w:rPr>
                <w:sz w:val="16"/>
                <w:szCs w:val="16"/>
              </w:rPr>
            </w:pPr>
            <w:r w:rsidRPr="001473D0">
              <w:rPr>
                <w:sz w:val="16"/>
                <w:szCs w:val="16"/>
              </w:rPr>
              <w:t>Visto il T.U. approvato con D.L. n. 267/2000;</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Eseguito con esito favorevole il controllo preventivo di regolarità amministrativa del presente atto avendo verificato :</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a)rispetto delle normative comunitarie,statali,regionali e regolamentari generali e di settore;</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b) correttezza e regolarità della procedura ;</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c) correttezza formale nella redazione dell'atto.</w:t>
            </w:r>
          </w:p>
          <w:p w:rsidR="007F512B" w:rsidRPr="001473D0" w:rsidRDefault="007F512B" w:rsidP="007F512B">
            <w:pPr>
              <w:pStyle w:val="Testonormale"/>
              <w:jc w:val="both"/>
              <w:rPr>
                <w:rFonts w:asciiTheme="minorHAnsi" w:hAnsiTheme="minorHAnsi"/>
                <w:sz w:val="16"/>
                <w:szCs w:val="16"/>
              </w:rPr>
            </w:pPr>
            <w:r w:rsidRPr="001473D0">
              <w:rPr>
                <w:rFonts w:asciiTheme="minorHAnsi" w:hAnsiTheme="minorHAnsi"/>
                <w:sz w:val="16"/>
                <w:szCs w:val="16"/>
              </w:rPr>
              <w:t xml:space="preserve">  Acquisito il seguente parere sulla regolarità contabile espresso dal Responsabile dei Servizi Finanziari "favorevole ".</w:t>
            </w:r>
          </w:p>
          <w:p w:rsidR="007F512B" w:rsidRPr="001473D0" w:rsidRDefault="007F512B" w:rsidP="007F512B">
            <w:pPr>
              <w:rPr>
                <w:b/>
                <w:bCs/>
                <w:sz w:val="16"/>
                <w:szCs w:val="16"/>
              </w:rPr>
            </w:pPr>
            <w:r w:rsidRPr="001473D0">
              <w:rPr>
                <w:sz w:val="16"/>
                <w:szCs w:val="16"/>
              </w:rPr>
              <w:t xml:space="preserve"> </w:t>
            </w:r>
            <w:r w:rsidRPr="001473D0">
              <w:rPr>
                <w:sz w:val="16"/>
                <w:szCs w:val="16"/>
              </w:rPr>
              <w:tab/>
            </w:r>
            <w:r w:rsidRPr="001473D0">
              <w:rPr>
                <w:sz w:val="16"/>
                <w:szCs w:val="16"/>
              </w:rPr>
              <w:tab/>
            </w:r>
            <w:r w:rsidRPr="001473D0">
              <w:rPr>
                <w:sz w:val="16"/>
                <w:szCs w:val="16"/>
              </w:rPr>
              <w:tab/>
            </w:r>
            <w:r w:rsidR="00D2427D">
              <w:rPr>
                <w:sz w:val="16"/>
                <w:szCs w:val="16"/>
              </w:rPr>
              <w:t xml:space="preserve">   </w:t>
            </w:r>
            <w:r w:rsidRPr="001473D0">
              <w:rPr>
                <w:b/>
                <w:bCs/>
                <w:sz w:val="16"/>
                <w:szCs w:val="16"/>
              </w:rPr>
              <w:t>DETERMINA</w:t>
            </w:r>
          </w:p>
          <w:p w:rsidR="007F512B" w:rsidRPr="001473D0" w:rsidRDefault="007F512B" w:rsidP="007F512B">
            <w:pPr>
              <w:autoSpaceDE w:val="0"/>
              <w:autoSpaceDN w:val="0"/>
              <w:adjustRightInd w:val="0"/>
              <w:rPr>
                <w:sz w:val="16"/>
                <w:szCs w:val="16"/>
              </w:rPr>
            </w:pPr>
            <w:r w:rsidRPr="001473D0">
              <w:rPr>
                <w:sz w:val="16"/>
                <w:szCs w:val="16"/>
              </w:rPr>
              <w:t>1) Approvare la bozza n. 2314648 Ordine Diretto di Acquisto,  scaricato dal sistema MEPA, allegato in atti al presente determinazione.</w:t>
            </w:r>
          </w:p>
          <w:p w:rsidR="007F512B" w:rsidRPr="001473D0" w:rsidRDefault="007F512B" w:rsidP="007F512B">
            <w:pPr>
              <w:jc w:val="both"/>
              <w:rPr>
                <w:sz w:val="16"/>
                <w:szCs w:val="16"/>
              </w:rPr>
            </w:pPr>
            <w:r w:rsidRPr="001473D0">
              <w:rPr>
                <w:sz w:val="16"/>
                <w:szCs w:val="16"/>
              </w:rPr>
              <w:t>2) Affidare  al fornitore abilitato sul MEPA ditta “</w:t>
            </w:r>
            <w:proofErr w:type="spellStart"/>
            <w:r w:rsidRPr="001473D0">
              <w:rPr>
                <w:i/>
                <w:sz w:val="16"/>
                <w:szCs w:val="16"/>
              </w:rPr>
              <w:t>Maggioli</w:t>
            </w:r>
            <w:proofErr w:type="spellEnd"/>
            <w:r w:rsidRPr="001473D0">
              <w:rPr>
                <w:i/>
                <w:sz w:val="16"/>
                <w:szCs w:val="16"/>
              </w:rPr>
              <w:t xml:space="preserve"> SpA -  con sede in via Del Carpino, 8 – </w:t>
            </w:r>
            <w:proofErr w:type="spellStart"/>
            <w:r w:rsidRPr="001473D0">
              <w:rPr>
                <w:i/>
                <w:sz w:val="16"/>
                <w:szCs w:val="16"/>
              </w:rPr>
              <w:t>Santarcangelo</w:t>
            </w:r>
            <w:proofErr w:type="spellEnd"/>
            <w:r w:rsidRPr="001473D0">
              <w:rPr>
                <w:i/>
                <w:sz w:val="16"/>
                <w:szCs w:val="16"/>
              </w:rPr>
              <w:t xml:space="preserve"> di Romagna</w:t>
            </w:r>
            <w:r w:rsidRPr="001473D0">
              <w:rPr>
                <w:sz w:val="16"/>
                <w:szCs w:val="16"/>
              </w:rPr>
              <w:t xml:space="preserve">”,  la fornitura di  registri di Stato Civile per Capoluogo e frazioni </w:t>
            </w:r>
            <w:proofErr w:type="spellStart"/>
            <w:r w:rsidRPr="001473D0">
              <w:rPr>
                <w:sz w:val="16"/>
                <w:szCs w:val="16"/>
              </w:rPr>
              <w:t>Lucugnano</w:t>
            </w:r>
            <w:proofErr w:type="spellEnd"/>
            <w:r w:rsidRPr="001473D0">
              <w:rPr>
                <w:sz w:val="16"/>
                <w:szCs w:val="16"/>
              </w:rPr>
              <w:t xml:space="preserve"> e Depressa, in numero di fogli per registro, come da richiesta dell’Ufficio di Stato Civile </w:t>
            </w:r>
            <w:proofErr w:type="spellStart"/>
            <w:r w:rsidRPr="001473D0">
              <w:rPr>
                <w:sz w:val="16"/>
                <w:szCs w:val="16"/>
              </w:rPr>
              <w:t>prot</w:t>
            </w:r>
            <w:proofErr w:type="spellEnd"/>
            <w:r w:rsidRPr="001473D0">
              <w:rPr>
                <w:sz w:val="16"/>
                <w:szCs w:val="16"/>
              </w:rPr>
              <w:t>. 0010403 allegata in atti alla presente, numerati, forati per appositi contenitori raccoglitori passo 8 e frontespizi .</w:t>
            </w:r>
          </w:p>
          <w:p w:rsidR="007F512B" w:rsidRPr="001473D0" w:rsidRDefault="007F512B" w:rsidP="007F512B">
            <w:pPr>
              <w:widowControl w:val="0"/>
              <w:jc w:val="both"/>
              <w:rPr>
                <w:snapToGrid w:val="0"/>
                <w:sz w:val="16"/>
                <w:szCs w:val="16"/>
              </w:rPr>
            </w:pPr>
            <w:r w:rsidRPr="001473D0">
              <w:rPr>
                <w:snapToGrid w:val="0"/>
                <w:sz w:val="16"/>
                <w:szCs w:val="16"/>
              </w:rPr>
              <w:t xml:space="preserve">3) Il presente affidamento viene effettuato nel rispetto di ogni vincolo previsto dalla vigente normativa in materia di tracciabilità dei flussi finanziari ex art. </w:t>
            </w:r>
            <w:smartTag w:uri="urn:schemas-microsoft-com:office:smarttags" w:element="metricconverter">
              <w:smartTagPr>
                <w:attr w:name="ProductID" w:val="3 L"/>
              </w:smartTagPr>
              <w:r w:rsidRPr="001473D0">
                <w:rPr>
                  <w:snapToGrid w:val="0"/>
                  <w:sz w:val="16"/>
                  <w:szCs w:val="16"/>
                </w:rPr>
                <w:t>3 L</w:t>
              </w:r>
            </w:smartTag>
            <w:r w:rsidRPr="001473D0">
              <w:rPr>
                <w:snapToGrid w:val="0"/>
                <w:sz w:val="16"/>
                <w:szCs w:val="16"/>
              </w:rPr>
              <w:t xml:space="preserve">. n. 136/2010 e </w:t>
            </w:r>
            <w:proofErr w:type="spellStart"/>
            <w:r w:rsidRPr="001473D0">
              <w:rPr>
                <w:snapToGrid w:val="0"/>
                <w:sz w:val="16"/>
                <w:szCs w:val="16"/>
              </w:rPr>
              <w:t>s.m.i</w:t>
            </w:r>
            <w:proofErr w:type="spellEnd"/>
          </w:p>
          <w:p w:rsidR="007F512B" w:rsidRPr="001473D0" w:rsidRDefault="007F512B" w:rsidP="007F512B">
            <w:pPr>
              <w:jc w:val="both"/>
              <w:rPr>
                <w:sz w:val="16"/>
                <w:szCs w:val="16"/>
              </w:rPr>
            </w:pPr>
            <w:r w:rsidRPr="001473D0">
              <w:rPr>
                <w:sz w:val="16"/>
                <w:szCs w:val="16"/>
              </w:rPr>
              <w:t xml:space="preserve">4)  Impegnare sul </w:t>
            </w:r>
            <w:proofErr w:type="spellStart"/>
            <w:r w:rsidRPr="001473D0">
              <w:rPr>
                <w:sz w:val="16"/>
                <w:szCs w:val="16"/>
              </w:rPr>
              <w:t>Serv</w:t>
            </w:r>
            <w:proofErr w:type="spellEnd"/>
            <w:r w:rsidRPr="001473D0">
              <w:rPr>
                <w:sz w:val="16"/>
                <w:szCs w:val="16"/>
              </w:rPr>
              <w:t xml:space="preserve">. 01.07 </w:t>
            </w:r>
            <w:proofErr w:type="spellStart"/>
            <w:r w:rsidRPr="001473D0">
              <w:rPr>
                <w:sz w:val="16"/>
                <w:szCs w:val="16"/>
              </w:rPr>
              <w:t>interv</w:t>
            </w:r>
            <w:proofErr w:type="spellEnd"/>
            <w:r w:rsidRPr="001473D0">
              <w:rPr>
                <w:sz w:val="16"/>
                <w:szCs w:val="16"/>
              </w:rPr>
              <w:t xml:space="preserve">. 02 – Cap. 270 “Gestione Uffici – Acquisto di beni” del bilancio </w:t>
            </w:r>
            <w:proofErr w:type="spellStart"/>
            <w:r w:rsidRPr="001473D0">
              <w:rPr>
                <w:sz w:val="16"/>
                <w:szCs w:val="16"/>
              </w:rPr>
              <w:t>c.e.f.</w:t>
            </w:r>
            <w:proofErr w:type="spellEnd"/>
            <w:r w:rsidRPr="001473D0">
              <w:rPr>
                <w:sz w:val="16"/>
                <w:szCs w:val="16"/>
              </w:rPr>
              <w:t xml:space="preserve"> la somma necessaria di € </w:t>
            </w:r>
            <w:r w:rsidRPr="001473D0">
              <w:rPr>
                <w:b/>
                <w:bCs/>
                <w:sz w:val="16"/>
                <w:szCs w:val="16"/>
              </w:rPr>
              <w:t xml:space="preserve">750 </w:t>
            </w:r>
            <w:r w:rsidRPr="001473D0">
              <w:rPr>
                <w:sz w:val="16"/>
                <w:szCs w:val="16"/>
              </w:rPr>
              <w:t xml:space="preserve"> oltre IVA 22% per complessivi  </w:t>
            </w:r>
            <w:r w:rsidRPr="001473D0">
              <w:rPr>
                <w:b/>
                <w:sz w:val="16"/>
                <w:szCs w:val="16"/>
              </w:rPr>
              <w:t>€ 915,00.</w:t>
            </w:r>
          </w:p>
          <w:p w:rsidR="007F512B" w:rsidRPr="001473D0" w:rsidRDefault="007F512B" w:rsidP="007F512B">
            <w:pPr>
              <w:jc w:val="both"/>
              <w:rPr>
                <w:sz w:val="16"/>
                <w:szCs w:val="16"/>
              </w:rPr>
            </w:pPr>
            <w:r w:rsidRPr="001473D0">
              <w:rPr>
                <w:sz w:val="16"/>
                <w:szCs w:val="16"/>
              </w:rPr>
              <w:t xml:space="preserve">5) Dare atto che si procederà alla liquidazione con successivo atto Determinativo  dietro presentazione di fattura recante indicazione del conto dedicato, codice IBAN, numero CIG assegnato di cui in premessa nonché l’attestazione, da parte dell’Ufficio di Stato Civile,  che  quanto richiesto è stato </w:t>
            </w:r>
            <w:r w:rsidRPr="001473D0">
              <w:rPr>
                <w:sz w:val="16"/>
                <w:szCs w:val="16"/>
              </w:rPr>
              <w:lastRenderedPageBreak/>
              <w:t>effettivamente fornito</w:t>
            </w:r>
          </w:p>
          <w:p w:rsidR="007F512B" w:rsidRPr="001473D0" w:rsidRDefault="007F512B" w:rsidP="00C16F51">
            <w:pPr>
              <w:pStyle w:val="Titolo"/>
              <w:jc w:val="both"/>
              <w:rPr>
                <w:rFonts w:asciiTheme="minorHAnsi" w:hAnsiTheme="minorHAnsi" w:cstheme="minorHAnsi"/>
                <w:color w:val="000000" w:themeColor="text1"/>
                <w:sz w:val="16"/>
                <w:szCs w:val="16"/>
              </w:rPr>
            </w:pPr>
          </w:p>
          <w:p w:rsidR="007F512B" w:rsidRPr="001473D0" w:rsidRDefault="007F512B"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7F512B" w:rsidRPr="001473D0" w:rsidRDefault="007F512B" w:rsidP="007F512B">
            <w:pPr>
              <w:jc w:val="both"/>
              <w:rPr>
                <w:sz w:val="16"/>
                <w:szCs w:val="16"/>
              </w:rPr>
            </w:pPr>
            <w:r w:rsidRPr="001473D0">
              <w:rPr>
                <w:b/>
                <w:sz w:val="16"/>
                <w:szCs w:val="16"/>
              </w:rPr>
              <w:lastRenderedPageBreak/>
              <w:t>€ 915,00.</w:t>
            </w:r>
          </w:p>
          <w:p w:rsidR="00B66B4D" w:rsidRPr="001473D0" w:rsidRDefault="00B66B4D" w:rsidP="00C16F51">
            <w:pPr>
              <w:rPr>
                <w:rFonts w:cstheme="minorHAnsi"/>
                <w:color w:val="000000" w:themeColor="text1"/>
                <w:sz w:val="16"/>
                <w:szCs w:val="16"/>
              </w:rPr>
            </w:pPr>
          </w:p>
        </w:tc>
        <w:tc>
          <w:tcPr>
            <w:tcW w:w="1843" w:type="dxa"/>
          </w:tcPr>
          <w:p w:rsidR="00B66B4D" w:rsidRPr="001473D0" w:rsidRDefault="007F512B" w:rsidP="00C16F51">
            <w:pPr>
              <w:rPr>
                <w:rFonts w:cstheme="minorHAnsi"/>
                <w:color w:val="000000" w:themeColor="text1"/>
                <w:sz w:val="16"/>
                <w:szCs w:val="16"/>
              </w:rPr>
            </w:pPr>
            <w:r w:rsidRPr="001473D0">
              <w:rPr>
                <w:sz w:val="16"/>
                <w:szCs w:val="16"/>
              </w:rPr>
              <w:t>bozza n. 2314648 Ordine Diretto di Acquisto,  scaricato dal sistema MEPA</w:t>
            </w:r>
          </w:p>
        </w:tc>
      </w:tr>
      <w:tr w:rsidR="00B66B4D" w:rsidRPr="00A6049A" w:rsidTr="00B71AF5">
        <w:tc>
          <w:tcPr>
            <w:tcW w:w="1668" w:type="dxa"/>
          </w:tcPr>
          <w:p w:rsidR="00517C7F" w:rsidRPr="001473D0" w:rsidRDefault="00517C7F" w:rsidP="00517C7F">
            <w:pPr>
              <w:rPr>
                <w:sz w:val="16"/>
                <w:szCs w:val="16"/>
              </w:rPr>
            </w:pPr>
            <w:r w:rsidRPr="001473D0">
              <w:rPr>
                <w:sz w:val="16"/>
                <w:szCs w:val="16"/>
              </w:rPr>
              <w:lastRenderedPageBreak/>
              <w:t>Responsabile del Servizio</w:t>
            </w:r>
          </w:p>
          <w:p w:rsidR="007E7B57" w:rsidRPr="001473D0" w:rsidRDefault="00517C7F" w:rsidP="00517C7F">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C27D47" w:rsidP="00C16F51">
            <w:pPr>
              <w:rPr>
                <w:color w:val="000000" w:themeColor="text1"/>
                <w:sz w:val="16"/>
                <w:szCs w:val="16"/>
              </w:rPr>
            </w:pPr>
            <w:r w:rsidRPr="001473D0">
              <w:rPr>
                <w:color w:val="000000" w:themeColor="text1"/>
                <w:sz w:val="16"/>
                <w:szCs w:val="16"/>
              </w:rPr>
              <w:t>n.850 del 10.9.2015</w:t>
            </w:r>
          </w:p>
        </w:tc>
        <w:tc>
          <w:tcPr>
            <w:tcW w:w="1701" w:type="dxa"/>
          </w:tcPr>
          <w:p w:rsidR="00B66B4D" w:rsidRPr="001473D0" w:rsidRDefault="00C27D47" w:rsidP="00C16F51">
            <w:pPr>
              <w:rPr>
                <w:rFonts w:cstheme="minorHAnsi"/>
                <w:color w:val="000000" w:themeColor="text1"/>
                <w:sz w:val="16"/>
                <w:szCs w:val="16"/>
              </w:rPr>
            </w:pPr>
            <w:r w:rsidRPr="001473D0">
              <w:rPr>
                <w:rFonts w:cstheme="minorHAnsi"/>
                <w:color w:val="000000" w:themeColor="text1"/>
                <w:sz w:val="16"/>
                <w:szCs w:val="16"/>
              </w:rPr>
              <w:t xml:space="preserve">SERVIZIO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TRASLOCO E PULIZIA PRESSO SCUOLA PRIMARIA "CODACCI-PISANELLI" - AFFIDAMENTO. IMPEGNO DELLA SPESA.</w:t>
            </w:r>
          </w:p>
        </w:tc>
        <w:tc>
          <w:tcPr>
            <w:tcW w:w="3685" w:type="dxa"/>
          </w:tcPr>
          <w:p w:rsidR="006478CC" w:rsidRPr="001473D0" w:rsidRDefault="00C27D47"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C27D47" w:rsidRPr="001473D0" w:rsidRDefault="00C27D47" w:rsidP="00C27D47">
            <w:pPr>
              <w:jc w:val="both"/>
              <w:rPr>
                <w:sz w:val="16"/>
                <w:szCs w:val="16"/>
              </w:rPr>
            </w:pPr>
            <w:r w:rsidRPr="001473D0">
              <w:rPr>
                <w:sz w:val="16"/>
                <w:szCs w:val="16"/>
              </w:rPr>
              <w:t xml:space="preserve">Premesso che recentemente sono stati ultimati i lavori di ristrutturazione dei locali della Scuola Primaria </w:t>
            </w:r>
            <w:r w:rsidRPr="001473D0">
              <w:rPr>
                <w:i/>
                <w:sz w:val="16"/>
                <w:szCs w:val="16"/>
              </w:rPr>
              <w:t xml:space="preserve">“ </w:t>
            </w:r>
            <w:proofErr w:type="spellStart"/>
            <w:r w:rsidRPr="001473D0">
              <w:rPr>
                <w:i/>
                <w:sz w:val="16"/>
                <w:szCs w:val="16"/>
              </w:rPr>
              <w:t>Codacci-Pisanelli</w:t>
            </w:r>
            <w:proofErr w:type="spellEnd"/>
            <w:r w:rsidRPr="001473D0">
              <w:rPr>
                <w:i/>
                <w:sz w:val="16"/>
                <w:szCs w:val="16"/>
              </w:rPr>
              <w:t>“</w:t>
            </w:r>
            <w:r w:rsidRPr="001473D0">
              <w:rPr>
                <w:sz w:val="16"/>
                <w:szCs w:val="16"/>
              </w:rPr>
              <w:t xml:space="preserve"> di via San Tommaso d’Aquino;</w:t>
            </w:r>
          </w:p>
          <w:p w:rsidR="00C27D47" w:rsidRPr="001473D0" w:rsidRDefault="00C27D47" w:rsidP="00C27D47">
            <w:pPr>
              <w:jc w:val="both"/>
              <w:rPr>
                <w:sz w:val="16"/>
                <w:szCs w:val="16"/>
              </w:rPr>
            </w:pPr>
          </w:p>
          <w:p w:rsidR="00C27D47" w:rsidRPr="001473D0" w:rsidRDefault="00C27D47" w:rsidP="00C27D47">
            <w:pPr>
              <w:jc w:val="both"/>
              <w:rPr>
                <w:sz w:val="16"/>
                <w:szCs w:val="16"/>
              </w:rPr>
            </w:pPr>
            <w:r w:rsidRPr="001473D0">
              <w:rPr>
                <w:sz w:val="16"/>
                <w:szCs w:val="16"/>
              </w:rPr>
              <w:t>Che al fine di consentire l’utilizzo della stessa in concomitanza con l’avvio dell’anno scolastico 2015-2016,  la cui data  di inizio delle attività didattiche è  prevista per il giorno 14 settembre 2015,  occorre procedere al trasloco di suppellettili, arredi e attrezzature dal plesso di via Sant’Agostino, ove si sono svolte le attività nel passato anno scolastico, nei nuovi locali resisi disponibili e previa pulizia dei medesimi;</w:t>
            </w:r>
          </w:p>
          <w:p w:rsidR="00C27D47" w:rsidRPr="001473D0" w:rsidRDefault="00C27D47" w:rsidP="00C27D47">
            <w:pPr>
              <w:jc w:val="both"/>
              <w:rPr>
                <w:sz w:val="16"/>
                <w:szCs w:val="16"/>
              </w:rPr>
            </w:pPr>
          </w:p>
          <w:p w:rsidR="00C27D47" w:rsidRPr="001473D0" w:rsidRDefault="00C27D47" w:rsidP="00C27D47">
            <w:pPr>
              <w:pStyle w:val="Corpodeltesto"/>
              <w:rPr>
                <w:rFonts w:asciiTheme="minorHAnsi" w:hAnsiTheme="minorHAnsi"/>
                <w:sz w:val="16"/>
                <w:szCs w:val="16"/>
              </w:rPr>
            </w:pPr>
            <w:r w:rsidRPr="001473D0">
              <w:rPr>
                <w:rFonts w:asciiTheme="minorHAnsi" w:hAnsiTheme="minorHAnsi"/>
                <w:sz w:val="16"/>
                <w:szCs w:val="16"/>
              </w:rPr>
              <w:t>Che il tutto debba effettuarsi a cura di una ditta specializzata;</w:t>
            </w:r>
          </w:p>
          <w:p w:rsidR="00C27D47" w:rsidRPr="001473D0" w:rsidRDefault="00C27D47" w:rsidP="00C27D47">
            <w:pPr>
              <w:jc w:val="both"/>
              <w:rPr>
                <w:sz w:val="16"/>
                <w:szCs w:val="16"/>
              </w:rPr>
            </w:pPr>
            <w:r w:rsidRPr="001473D0">
              <w:rPr>
                <w:sz w:val="16"/>
                <w:szCs w:val="16"/>
              </w:rPr>
              <w:t xml:space="preserve">Che effettuata un breve indagine di mercato nell’ambito del territorio  comunale      si è individuata la </w:t>
            </w:r>
            <w:r w:rsidRPr="001473D0">
              <w:rPr>
                <w:i/>
                <w:sz w:val="16"/>
                <w:szCs w:val="16"/>
              </w:rPr>
              <w:t>Soc. Coop. Sociale  San Vito</w:t>
            </w:r>
            <w:r w:rsidR="00B333DF">
              <w:rPr>
                <w:sz w:val="16"/>
                <w:szCs w:val="16"/>
              </w:rPr>
              <w:t xml:space="preserve"> con sede in […]</w:t>
            </w:r>
            <w:r w:rsidRPr="001473D0">
              <w:rPr>
                <w:sz w:val="16"/>
                <w:szCs w:val="16"/>
              </w:rPr>
              <w:t xml:space="preserve"> Tricase, quale soggetto economico che si è reso immediatamente disponibile ad effettuare le prestazione di cui innanzi;</w:t>
            </w:r>
          </w:p>
          <w:p w:rsidR="00C27D47" w:rsidRPr="001473D0" w:rsidRDefault="00C27D47" w:rsidP="00C27D47">
            <w:pPr>
              <w:jc w:val="both"/>
              <w:rPr>
                <w:sz w:val="16"/>
                <w:szCs w:val="16"/>
              </w:rPr>
            </w:pPr>
          </w:p>
          <w:p w:rsidR="00C27D47" w:rsidRPr="001473D0" w:rsidRDefault="00C27D47" w:rsidP="00C27D47">
            <w:pPr>
              <w:rPr>
                <w:sz w:val="16"/>
                <w:szCs w:val="16"/>
              </w:rPr>
            </w:pPr>
            <w:r w:rsidRPr="001473D0">
              <w:rPr>
                <w:sz w:val="16"/>
                <w:szCs w:val="16"/>
              </w:rPr>
              <w:t xml:space="preserve">Visto il preventivo  con  nota </w:t>
            </w:r>
            <w:proofErr w:type="spellStart"/>
            <w:r w:rsidRPr="001473D0">
              <w:rPr>
                <w:sz w:val="16"/>
                <w:szCs w:val="16"/>
              </w:rPr>
              <w:t>prot</w:t>
            </w:r>
            <w:proofErr w:type="spellEnd"/>
            <w:r w:rsidRPr="001473D0">
              <w:rPr>
                <w:sz w:val="16"/>
                <w:szCs w:val="16"/>
              </w:rPr>
              <w:t xml:space="preserve">. 0014317 da parte della Soc. Coop. Soc. San Vito con la quale comunicava la disponibilità ad eseguire i lavori di pulizia delle aule scolastiche e trasporto arredamenti e mobili scolastici al costo di € 2.000,00 compresa IVA 22%;  </w:t>
            </w:r>
          </w:p>
          <w:p w:rsidR="00C27D47" w:rsidRPr="001473D0" w:rsidRDefault="00C27D47" w:rsidP="00C27D47">
            <w:pPr>
              <w:rPr>
                <w:sz w:val="16"/>
                <w:szCs w:val="16"/>
              </w:rPr>
            </w:pPr>
          </w:p>
          <w:p w:rsidR="00C27D47" w:rsidRPr="001473D0" w:rsidRDefault="00C27D47" w:rsidP="00C27D47">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Considerato che con i </w:t>
            </w:r>
            <w:proofErr w:type="spellStart"/>
            <w:r w:rsidRPr="001473D0">
              <w:rPr>
                <w:rFonts w:asciiTheme="minorHAnsi" w:hAnsiTheme="minorHAnsi" w:cs="Times New Roman"/>
                <w:sz w:val="16"/>
                <w:szCs w:val="16"/>
              </w:rPr>
              <w:t>P.E.G.</w:t>
            </w:r>
            <w:proofErr w:type="spellEnd"/>
            <w:r w:rsidRPr="001473D0">
              <w:rPr>
                <w:rFonts w:asciiTheme="minorHAnsi" w:hAnsiTheme="minorHAnsi" w:cs="Times New Roman"/>
                <w:sz w:val="16"/>
                <w:szCs w:val="16"/>
              </w:rPr>
              <w:t xml:space="preserve"> viene demandato, tra l’altro, al Responsabile di Servizio di dare corso all’espletamento delle procedure per la fornitura di beni e/o servizi; </w:t>
            </w:r>
          </w:p>
          <w:p w:rsidR="00C27D47" w:rsidRPr="001473D0" w:rsidRDefault="00C27D47" w:rsidP="00C27D47">
            <w:pPr>
              <w:rPr>
                <w:sz w:val="16"/>
                <w:szCs w:val="16"/>
              </w:rPr>
            </w:pPr>
          </w:p>
          <w:p w:rsidR="00C27D47" w:rsidRPr="001473D0" w:rsidRDefault="00C27D47" w:rsidP="00C27D47">
            <w:pPr>
              <w:rPr>
                <w:sz w:val="16"/>
                <w:szCs w:val="16"/>
              </w:rPr>
            </w:pPr>
            <w:r w:rsidRPr="001473D0">
              <w:rPr>
                <w:sz w:val="16"/>
                <w:szCs w:val="16"/>
              </w:rPr>
              <w:t>Ritenuto necessario dare corso al servizio di cui trattasi, assumendo apposito impegno a copertura dei relativi oneri finanziari;</w:t>
            </w:r>
          </w:p>
          <w:p w:rsidR="00C27D47" w:rsidRPr="001473D0" w:rsidRDefault="00C27D47" w:rsidP="00C27D47">
            <w:pPr>
              <w:pStyle w:val="Corpodeltesto"/>
              <w:rPr>
                <w:rFonts w:asciiTheme="minorHAnsi" w:hAnsiTheme="minorHAnsi"/>
                <w:sz w:val="16"/>
                <w:szCs w:val="16"/>
              </w:rPr>
            </w:pPr>
          </w:p>
          <w:p w:rsidR="00C27D47" w:rsidRPr="001473D0" w:rsidRDefault="00C27D47" w:rsidP="00C27D47">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C27D47" w:rsidRPr="001473D0" w:rsidRDefault="00C27D47" w:rsidP="00C27D47">
            <w:pPr>
              <w:jc w:val="both"/>
              <w:rPr>
                <w:bCs/>
                <w:sz w:val="16"/>
                <w:szCs w:val="16"/>
              </w:rPr>
            </w:pPr>
          </w:p>
          <w:p w:rsidR="00C27D47" w:rsidRPr="001473D0" w:rsidRDefault="00C27D47" w:rsidP="00C27D47">
            <w:pPr>
              <w:jc w:val="both"/>
              <w:rPr>
                <w:bCs/>
                <w:sz w:val="16"/>
                <w:szCs w:val="16"/>
              </w:rPr>
            </w:pPr>
            <w:r w:rsidRPr="001473D0">
              <w:rPr>
                <w:bCs/>
                <w:sz w:val="16"/>
                <w:szCs w:val="16"/>
              </w:rPr>
              <w:lastRenderedPageBreak/>
              <w:t xml:space="preserve">Ritenuto, pertanto, di provvedere a conferire incarico alla Soc. Cooperativa Sociale San Vito” per il servizio di che trattasi e all’impegno della spesa; </w:t>
            </w:r>
          </w:p>
          <w:p w:rsidR="00C27D47" w:rsidRPr="001473D0" w:rsidRDefault="00C27D47" w:rsidP="00C27D47">
            <w:pPr>
              <w:pStyle w:val="Testonormale"/>
              <w:jc w:val="both"/>
              <w:rPr>
                <w:rFonts w:asciiTheme="minorHAnsi" w:hAnsiTheme="minorHAnsi" w:cs="Times New Roman"/>
                <w:bCs/>
                <w:sz w:val="16"/>
                <w:szCs w:val="16"/>
              </w:rPr>
            </w:pPr>
          </w:p>
          <w:p w:rsidR="00C27D47" w:rsidRPr="001473D0" w:rsidRDefault="00C27D47" w:rsidP="00C27D47">
            <w:pPr>
              <w:jc w:val="both"/>
              <w:rPr>
                <w:sz w:val="16"/>
                <w:szCs w:val="16"/>
              </w:rPr>
            </w:pPr>
            <w:r w:rsidRPr="001473D0">
              <w:rPr>
                <w:b/>
                <w:bCs/>
                <w:sz w:val="16"/>
                <w:szCs w:val="16"/>
              </w:rPr>
              <w:t>Visto</w:t>
            </w:r>
            <w:r w:rsidRPr="001473D0">
              <w:rPr>
                <w:sz w:val="16"/>
                <w:szCs w:val="16"/>
              </w:rPr>
              <w:t xml:space="preserve"> il T.U. approvato con </w:t>
            </w:r>
            <w:proofErr w:type="spellStart"/>
            <w:r w:rsidRPr="001473D0">
              <w:rPr>
                <w:sz w:val="16"/>
                <w:szCs w:val="16"/>
              </w:rPr>
              <w:t>D.L</w:t>
            </w:r>
            <w:proofErr w:type="spellEnd"/>
            <w:r w:rsidRPr="001473D0">
              <w:rPr>
                <w:sz w:val="16"/>
                <w:szCs w:val="16"/>
              </w:rPr>
              <w:t>,vo n. 267 del 18.08.2000.</w:t>
            </w:r>
          </w:p>
          <w:p w:rsidR="00C27D47" w:rsidRPr="001473D0" w:rsidRDefault="00C27D47" w:rsidP="00C27D47">
            <w:pPr>
              <w:autoSpaceDE w:val="0"/>
              <w:autoSpaceDN w:val="0"/>
              <w:adjustRightInd w:val="0"/>
              <w:jc w:val="both"/>
              <w:rPr>
                <w:b/>
                <w:bCs/>
                <w:sz w:val="16"/>
                <w:szCs w:val="16"/>
              </w:rPr>
            </w:pPr>
          </w:p>
          <w:p w:rsidR="00C27D47" w:rsidRPr="001473D0" w:rsidRDefault="00C27D47" w:rsidP="00C27D47">
            <w:pPr>
              <w:jc w:val="both"/>
              <w:rPr>
                <w:sz w:val="16"/>
                <w:szCs w:val="16"/>
              </w:rPr>
            </w:pPr>
            <w:r w:rsidRPr="001473D0">
              <w:rPr>
                <w:b/>
                <w:sz w:val="16"/>
                <w:szCs w:val="16"/>
              </w:rPr>
              <w:t xml:space="preserve">Eseguito </w:t>
            </w:r>
            <w:r w:rsidRPr="001473D0">
              <w:rPr>
                <w:sz w:val="16"/>
                <w:szCs w:val="16"/>
              </w:rPr>
              <w:t>con esito favorevole il controllo preventivo di regolarità amministrativa del presente atto avendo verificato:</w:t>
            </w:r>
          </w:p>
          <w:p w:rsidR="00C27D47" w:rsidRPr="001473D0" w:rsidRDefault="00C27D47" w:rsidP="00C27D47">
            <w:pPr>
              <w:jc w:val="both"/>
              <w:rPr>
                <w:sz w:val="16"/>
                <w:szCs w:val="16"/>
              </w:rPr>
            </w:pPr>
            <w:r w:rsidRPr="001473D0">
              <w:rPr>
                <w:sz w:val="16"/>
                <w:szCs w:val="16"/>
              </w:rPr>
              <w:t>a) rispetto delle normative comunitarie, statali, regionali e regolamentari generali e di settore;</w:t>
            </w:r>
          </w:p>
          <w:p w:rsidR="00C27D47" w:rsidRPr="001473D0" w:rsidRDefault="00C27D47" w:rsidP="00C27D47">
            <w:pPr>
              <w:jc w:val="both"/>
              <w:rPr>
                <w:sz w:val="16"/>
                <w:szCs w:val="16"/>
              </w:rPr>
            </w:pPr>
            <w:r w:rsidRPr="001473D0">
              <w:rPr>
                <w:sz w:val="16"/>
                <w:szCs w:val="16"/>
              </w:rPr>
              <w:t>b) correttezza e regolarità della procedura;</w:t>
            </w:r>
          </w:p>
          <w:p w:rsidR="00C27D47" w:rsidRPr="001473D0" w:rsidRDefault="00C27D47" w:rsidP="00C27D47">
            <w:pPr>
              <w:jc w:val="both"/>
              <w:rPr>
                <w:sz w:val="16"/>
                <w:szCs w:val="16"/>
              </w:rPr>
            </w:pPr>
            <w:r w:rsidRPr="001473D0">
              <w:rPr>
                <w:sz w:val="16"/>
                <w:szCs w:val="16"/>
              </w:rPr>
              <w:t>c) correttezza formale nella redazione dell'atto.</w:t>
            </w:r>
          </w:p>
          <w:p w:rsidR="00C27D47" w:rsidRPr="001473D0" w:rsidRDefault="00C27D47" w:rsidP="00C27D47">
            <w:pPr>
              <w:jc w:val="both"/>
              <w:rPr>
                <w:b/>
                <w:sz w:val="16"/>
                <w:szCs w:val="16"/>
              </w:rPr>
            </w:pPr>
            <w:r w:rsidRPr="001473D0">
              <w:rPr>
                <w:sz w:val="16"/>
                <w:szCs w:val="16"/>
              </w:rPr>
              <w:t>Acquisito il seguente parere sulla regolarità contabile espresso dal Responsabile dei Servizi Finanziari: "favorevole";</w:t>
            </w:r>
          </w:p>
          <w:p w:rsidR="00C27D47" w:rsidRPr="001473D0" w:rsidRDefault="00C27D47" w:rsidP="00C27D47">
            <w:pPr>
              <w:rPr>
                <w:sz w:val="16"/>
                <w:szCs w:val="16"/>
              </w:rPr>
            </w:pPr>
          </w:p>
          <w:p w:rsidR="00C27D47" w:rsidRPr="001473D0" w:rsidRDefault="00C27D47" w:rsidP="00C27D47">
            <w:pPr>
              <w:pStyle w:val="Titolo1"/>
              <w:outlineLvl w:val="0"/>
              <w:rPr>
                <w:rFonts w:asciiTheme="minorHAnsi" w:hAnsiTheme="minorHAnsi"/>
                <w:b w:val="0"/>
                <w:sz w:val="16"/>
                <w:szCs w:val="16"/>
              </w:rPr>
            </w:pPr>
            <w:r w:rsidRPr="001473D0">
              <w:rPr>
                <w:rFonts w:asciiTheme="minorHAnsi" w:hAnsiTheme="minorHAnsi"/>
                <w:b w:val="0"/>
                <w:sz w:val="16"/>
                <w:szCs w:val="16"/>
              </w:rPr>
              <w:t>DETERMINA</w:t>
            </w:r>
          </w:p>
          <w:p w:rsidR="00C27D47" w:rsidRPr="001473D0" w:rsidRDefault="00C27D47" w:rsidP="00C27D47">
            <w:pPr>
              <w:rPr>
                <w:sz w:val="16"/>
                <w:szCs w:val="16"/>
              </w:rPr>
            </w:pPr>
          </w:p>
          <w:p w:rsidR="00C27D47" w:rsidRPr="001473D0" w:rsidRDefault="00C27D47" w:rsidP="00C27D47">
            <w:pPr>
              <w:jc w:val="both"/>
              <w:rPr>
                <w:sz w:val="16"/>
                <w:szCs w:val="16"/>
              </w:rPr>
            </w:pPr>
            <w:r w:rsidRPr="001473D0">
              <w:rPr>
                <w:sz w:val="16"/>
                <w:szCs w:val="16"/>
              </w:rPr>
              <w:t>1) Per quanto in premessa, affidare alla Soc. Coop  S</w:t>
            </w:r>
            <w:r w:rsidR="004526B9">
              <w:rPr>
                <w:sz w:val="16"/>
                <w:szCs w:val="16"/>
              </w:rPr>
              <w:t xml:space="preserve">oc. San Vito – </w:t>
            </w:r>
            <w:r w:rsidR="00B333DF">
              <w:rPr>
                <w:sz w:val="16"/>
                <w:szCs w:val="16"/>
              </w:rPr>
              <w:t xml:space="preserve">[…] </w:t>
            </w:r>
            <w:r w:rsidRPr="001473D0">
              <w:rPr>
                <w:sz w:val="16"/>
                <w:szCs w:val="16"/>
              </w:rPr>
              <w:t xml:space="preserve">Tricase, il servizio di trasloco nei locali della Scuola Primaria </w:t>
            </w:r>
            <w:r w:rsidRPr="001473D0">
              <w:rPr>
                <w:i/>
                <w:sz w:val="16"/>
                <w:szCs w:val="16"/>
              </w:rPr>
              <w:t xml:space="preserve">“ </w:t>
            </w:r>
            <w:proofErr w:type="spellStart"/>
            <w:r w:rsidRPr="001473D0">
              <w:rPr>
                <w:i/>
                <w:sz w:val="16"/>
                <w:szCs w:val="16"/>
              </w:rPr>
              <w:t>Codacci-Pisanelli</w:t>
            </w:r>
            <w:proofErr w:type="spellEnd"/>
            <w:r w:rsidRPr="001473D0">
              <w:rPr>
                <w:sz w:val="16"/>
                <w:szCs w:val="16"/>
              </w:rPr>
              <w:t>” di via S. Tommaso d’Aquino e pulizia dei medesimi,  di arredamenti e mobili scolastici al costo di  € 2.000,00 compresa IVA 22%. CIG assegnato n. ZCC162BB18.</w:t>
            </w:r>
          </w:p>
          <w:p w:rsidR="00C27D47" w:rsidRPr="001473D0" w:rsidRDefault="00C27D47" w:rsidP="00C27D47">
            <w:pPr>
              <w:jc w:val="both"/>
              <w:rPr>
                <w:sz w:val="16"/>
                <w:szCs w:val="16"/>
              </w:rPr>
            </w:pPr>
          </w:p>
          <w:p w:rsidR="00C27D47" w:rsidRPr="001473D0" w:rsidRDefault="00C27D47" w:rsidP="00C27D47">
            <w:pPr>
              <w:widowControl w:val="0"/>
              <w:jc w:val="both"/>
              <w:rPr>
                <w:b/>
                <w:bCs/>
                <w:snapToGrid w:val="0"/>
                <w:sz w:val="16"/>
                <w:szCs w:val="16"/>
              </w:rPr>
            </w:pPr>
            <w:r w:rsidRPr="001473D0">
              <w:rPr>
                <w:b/>
                <w:bCs/>
                <w:snapToGrid w:val="0"/>
                <w:sz w:val="16"/>
                <w:szCs w:val="16"/>
              </w:rPr>
              <w:t>2)</w:t>
            </w:r>
            <w:r w:rsidRPr="001473D0">
              <w:rPr>
                <w:snapToGrid w:val="0"/>
                <w:sz w:val="16"/>
                <w:szCs w:val="16"/>
              </w:rPr>
              <w:t xml:space="preserve"> Il presente affidamento viene effettuato nel rispetto di ogni vincolo previsto dalla vigente normativa in materia di tracciabilità dei flussi finanziari ex art. 3 L. n. 136/2010 e </w:t>
            </w:r>
            <w:proofErr w:type="spellStart"/>
            <w:r w:rsidRPr="001473D0">
              <w:rPr>
                <w:snapToGrid w:val="0"/>
                <w:sz w:val="16"/>
                <w:szCs w:val="16"/>
              </w:rPr>
              <w:t>s.m.i</w:t>
            </w:r>
            <w:proofErr w:type="spellEnd"/>
          </w:p>
          <w:p w:rsidR="00C27D47" w:rsidRPr="001473D0" w:rsidRDefault="00C27D47" w:rsidP="00C27D47">
            <w:pPr>
              <w:widowControl w:val="0"/>
              <w:jc w:val="both"/>
              <w:rPr>
                <w:b/>
                <w:bCs/>
                <w:snapToGrid w:val="0"/>
                <w:sz w:val="16"/>
                <w:szCs w:val="16"/>
              </w:rPr>
            </w:pPr>
          </w:p>
          <w:p w:rsidR="00C27D47" w:rsidRPr="001473D0" w:rsidRDefault="00C27D47" w:rsidP="00C27D47">
            <w:pPr>
              <w:widowControl w:val="0"/>
              <w:jc w:val="both"/>
              <w:rPr>
                <w:snapToGrid w:val="0"/>
                <w:sz w:val="16"/>
                <w:szCs w:val="16"/>
              </w:rPr>
            </w:pPr>
            <w:r w:rsidRPr="001473D0">
              <w:rPr>
                <w:b/>
                <w:bCs/>
                <w:snapToGrid w:val="0"/>
                <w:sz w:val="16"/>
                <w:szCs w:val="16"/>
              </w:rPr>
              <w:t>3)</w:t>
            </w:r>
            <w:r w:rsidRPr="001473D0">
              <w:rPr>
                <w:snapToGrid w:val="0"/>
                <w:sz w:val="16"/>
                <w:szCs w:val="16"/>
              </w:rPr>
              <w:t xml:space="preserve"> Impegnare la somma di </w:t>
            </w:r>
            <w:r w:rsidRPr="001473D0">
              <w:rPr>
                <w:bCs/>
                <w:snapToGrid w:val="0"/>
                <w:sz w:val="16"/>
                <w:szCs w:val="16"/>
              </w:rPr>
              <w:t xml:space="preserve">€ 2.000,00 compresa </w:t>
            </w:r>
            <w:r w:rsidRPr="001473D0">
              <w:rPr>
                <w:snapToGrid w:val="0"/>
                <w:sz w:val="16"/>
                <w:szCs w:val="16"/>
              </w:rPr>
              <w:t xml:space="preserve"> I.V.A. 22% nel modo seguente:</w:t>
            </w:r>
          </w:p>
          <w:p w:rsidR="00C27D47" w:rsidRPr="001473D0" w:rsidRDefault="00C27D47" w:rsidP="00C27D47">
            <w:pPr>
              <w:widowControl w:val="0"/>
              <w:jc w:val="both"/>
              <w:rPr>
                <w:snapToGrid w:val="0"/>
                <w:sz w:val="16"/>
                <w:szCs w:val="16"/>
              </w:rPr>
            </w:pPr>
            <w:r w:rsidRPr="001473D0">
              <w:rPr>
                <w:snapToGrid w:val="0"/>
                <w:sz w:val="16"/>
                <w:szCs w:val="16"/>
              </w:rPr>
              <w:t xml:space="preserve">-  € 1.000,00 – </w:t>
            </w:r>
            <w:proofErr w:type="spellStart"/>
            <w:r w:rsidRPr="001473D0">
              <w:rPr>
                <w:snapToGrid w:val="0"/>
                <w:sz w:val="16"/>
                <w:szCs w:val="16"/>
              </w:rPr>
              <w:t>Funz</w:t>
            </w:r>
            <w:proofErr w:type="spellEnd"/>
            <w:r w:rsidRPr="001473D0">
              <w:rPr>
                <w:snapToGrid w:val="0"/>
                <w:sz w:val="16"/>
                <w:szCs w:val="16"/>
              </w:rPr>
              <w:t xml:space="preserve">. 04 .02 .03 - </w:t>
            </w:r>
            <w:proofErr w:type="spellStart"/>
            <w:r w:rsidRPr="001473D0">
              <w:rPr>
                <w:snapToGrid w:val="0"/>
                <w:sz w:val="16"/>
                <w:szCs w:val="16"/>
              </w:rPr>
              <w:t>Cap</w:t>
            </w:r>
            <w:proofErr w:type="spellEnd"/>
            <w:r w:rsidRPr="001473D0">
              <w:rPr>
                <w:snapToGrid w:val="0"/>
                <w:sz w:val="16"/>
                <w:szCs w:val="16"/>
              </w:rPr>
              <w:t xml:space="preserve"> 520 del bilancio </w:t>
            </w:r>
            <w:proofErr w:type="spellStart"/>
            <w:r w:rsidRPr="001473D0">
              <w:rPr>
                <w:snapToGrid w:val="0"/>
                <w:sz w:val="16"/>
                <w:szCs w:val="16"/>
              </w:rPr>
              <w:t>c.e.f.</w:t>
            </w:r>
            <w:proofErr w:type="spellEnd"/>
          </w:p>
          <w:p w:rsidR="00C27D47" w:rsidRPr="001473D0" w:rsidRDefault="00C27D47" w:rsidP="00C27D47">
            <w:pPr>
              <w:widowControl w:val="0"/>
              <w:jc w:val="both"/>
              <w:rPr>
                <w:snapToGrid w:val="0"/>
                <w:sz w:val="16"/>
                <w:szCs w:val="16"/>
              </w:rPr>
            </w:pPr>
            <w:r w:rsidRPr="001473D0">
              <w:rPr>
                <w:snapToGrid w:val="0"/>
                <w:sz w:val="16"/>
                <w:szCs w:val="16"/>
              </w:rPr>
              <w:t xml:space="preserve">- € 1.000,00 - </w:t>
            </w:r>
            <w:proofErr w:type="spellStart"/>
            <w:r w:rsidRPr="001473D0">
              <w:rPr>
                <w:snapToGrid w:val="0"/>
                <w:sz w:val="16"/>
                <w:szCs w:val="16"/>
              </w:rPr>
              <w:t>Funz</w:t>
            </w:r>
            <w:proofErr w:type="spellEnd"/>
            <w:r w:rsidRPr="001473D0">
              <w:rPr>
                <w:snapToGrid w:val="0"/>
                <w:sz w:val="16"/>
                <w:szCs w:val="16"/>
              </w:rPr>
              <w:t xml:space="preserve">. 04 . 03.03 - </w:t>
            </w:r>
            <w:proofErr w:type="spellStart"/>
            <w:r w:rsidRPr="001473D0">
              <w:rPr>
                <w:snapToGrid w:val="0"/>
                <w:sz w:val="16"/>
                <w:szCs w:val="16"/>
              </w:rPr>
              <w:t>Cap</w:t>
            </w:r>
            <w:proofErr w:type="spellEnd"/>
            <w:r w:rsidRPr="001473D0">
              <w:rPr>
                <w:snapToGrid w:val="0"/>
                <w:sz w:val="16"/>
                <w:szCs w:val="16"/>
              </w:rPr>
              <w:t xml:space="preserve"> 560 del bilancio </w:t>
            </w:r>
            <w:proofErr w:type="spellStart"/>
            <w:r w:rsidRPr="001473D0">
              <w:rPr>
                <w:snapToGrid w:val="0"/>
                <w:sz w:val="16"/>
                <w:szCs w:val="16"/>
              </w:rPr>
              <w:t>c.e.f.</w:t>
            </w:r>
            <w:proofErr w:type="spellEnd"/>
          </w:p>
          <w:p w:rsidR="00C27D47" w:rsidRPr="001473D0" w:rsidRDefault="00C27D47" w:rsidP="00C27D47">
            <w:pPr>
              <w:widowControl w:val="0"/>
              <w:jc w:val="both"/>
              <w:rPr>
                <w:snapToGrid w:val="0"/>
                <w:sz w:val="16"/>
                <w:szCs w:val="16"/>
              </w:rPr>
            </w:pPr>
          </w:p>
          <w:p w:rsidR="00C27D47" w:rsidRPr="001473D0" w:rsidRDefault="00C27D47" w:rsidP="00C27D47">
            <w:pPr>
              <w:widowControl w:val="0"/>
              <w:jc w:val="both"/>
              <w:rPr>
                <w:b/>
                <w:bCs/>
                <w:snapToGrid w:val="0"/>
                <w:sz w:val="16"/>
                <w:szCs w:val="16"/>
              </w:rPr>
            </w:pPr>
          </w:p>
          <w:p w:rsidR="00C27D47" w:rsidRPr="001473D0" w:rsidRDefault="00C27D47" w:rsidP="00C27D47">
            <w:pPr>
              <w:jc w:val="both"/>
              <w:rPr>
                <w:sz w:val="16"/>
                <w:szCs w:val="16"/>
              </w:rPr>
            </w:pPr>
            <w:r w:rsidRPr="001473D0">
              <w:rPr>
                <w:b/>
                <w:bCs/>
                <w:snapToGrid w:val="0"/>
                <w:sz w:val="16"/>
                <w:szCs w:val="16"/>
              </w:rPr>
              <w:t>4)</w:t>
            </w:r>
            <w:r w:rsidRPr="001473D0">
              <w:rPr>
                <w:snapToGrid w:val="0"/>
                <w:sz w:val="16"/>
                <w:szCs w:val="16"/>
              </w:rPr>
              <w:t xml:space="preserve"> </w:t>
            </w:r>
            <w:r w:rsidRPr="001473D0">
              <w:rPr>
                <w:sz w:val="16"/>
                <w:szCs w:val="16"/>
              </w:rPr>
              <w:t>Dare atto,  che si procederà alla liquidazione con successivo atto Determinativo  dietro presentazione di apposita fattura recante indicazione del conto dedicato, codice IBAN, numero CIG assegnato di cui in premessa, nonché l’attestazione   che  quanto richiesto è stato effettivamente fornito.</w:t>
            </w:r>
          </w:p>
          <w:p w:rsidR="00C27D47" w:rsidRPr="001473D0" w:rsidRDefault="00C27D47" w:rsidP="00C27D47">
            <w:pPr>
              <w:widowControl w:val="0"/>
              <w:jc w:val="both"/>
              <w:rPr>
                <w:snapToGrid w:val="0"/>
                <w:sz w:val="16"/>
                <w:szCs w:val="16"/>
              </w:rPr>
            </w:pPr>
          </w:p>
          <w:p w:rsidR="00C27D47" w:rsidRPr="001473D0" w:rsidRDefault="00C27D47" w:rsidP="00C27D47">
            <w:pPr>
              <w:jc w:val="both"/>
              <w:rPr>
                <w:sz w:val="16"/>
                <w:szCs w:val="16"/>
              </w:rPr>
            </w:pPr>
            <w:r w:rsidRPr="001473D0">
              <w:rPr>
                <w:b/>
                <w:snapToGrid w:val="0"/>
                <w:sz w:val="16"/>
                <w:szCs w:val="16"/>
              </w:rPr>
              <w:t>5)</w:t>
            </w:r>
            <w:r w:rsidRPr="001473D0">
              <w:rPr>
                <w:sz w:val="16"/>
                <w:szCs w:val="16"/>
              </w:rPr>
              <w:t xml:space="preserve"> La presente determinazione, ai fini della pubblicità degli atti e della trasparenza amministrativa sarà </w:t>
            </w:r>
            <w:r w:rsidRPr="001473D0">
              <w:rPr>
                <w:sz w:val="16"/>
                <w:szCs w:val="16"/>
              </w:rPr>
              <w:lastRenderedPageBreak/>
              <w:t>pubblicata sul sito internet del Comune</w:t>
            </w:r>
          </w:p>
          <w:p w:rsidR="00C27D47" w:rsidRPr="001473D0" w:rsidRDefault="00C27D47" w:rsidP="00C16F51">
            <w:pPr>
              <w:pStyle w:val="Titolo"/>
              <w:jc w:val="both"/>
              <w:rPr>
                <w:rFonts w:asciiTheme="minorHAnsi" w:hAnsiTheme="minorHAnsi" w:cstheme="minorHAnsi"/>
                <w:color w:val="000000" w:themeColor="text1"/>
                <w:sz w:val="16"/>
                <w:szCs w:val="16"/>
              </w:rPr>
            </w:pPr>
          </w:p>
          <w:p w:rsidR="00C27D47" w:rsidRPr="001473D0" w:rsidRDefault="00C27D47"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C27D47" w:rsidP="00C16F51">
            <w:pPr>
              <w:rPr>
                <w:color w:val="000000" w:themeColor="text1"/>
                <w:sz w:val="16"/>
                <w:szCs w:val="16"/>
              </w:rPr>
            </w:pPr>
            <w:r w:rsidRPr="001473D0">
              <w:rPr>
                <w:bCs/>
                <w:snapToGrid w:val="0"/>
                <w:sz w:val="16"/>
                <w:szCs w:val="16"/>
              </w:rPr>
              <w:lastRenderedPageBreak/>
              <w:t>€ 2.000,00</w:t>
            </w:r>
          </w:p>
        </w:tc>
        <w:tc>
          <w:tcPr>
            <w:tcW w:w="1843" w:type="dxa"/>
          </w:tcPr>
          <w:p w:rsidR="00B66B4D" w:rsidRPr="001473D0" w:rsidRDefault="00C27D47" w:rsidP="00C16F51">
            <w:pPr>
              <w:rPr>
                <w:color w:val="000000" w:themeColor="text1"/>
                <w:sz w:val="16"/>
                <w:szCs w:val="16"/>
              </w:rPr>
            </w:pPr>
            <w:r w:rsidRPr="001473D0">
              <w:rPr>
                <w:sz w:val="16"/>
                <w:szCs w:val="16"/>
              </w:rPr>
              <w:t xml:space="preserve">preventivo  con  nota </w:t>
            </w:r>
            <w:proofErr w:type="spellStart"/>
            <w:r w:rsidRPr="001473D0">
              <w:rPr>
                <w:sz w:val="16"/>
                <w:szCs w:val="16"/>
              </w:rPr>
              <w:t>prot</w:t>
            </w:r>
            <w:proofErr w:type="spellEnd"/>
            <w:r w:rsidRPr="001473D0">
              <w:rPr>
                <w:sz w:val="16"/>
                <w:szCs w:val="16"/>
              </w:rPr>
              <w:t>. 0014317 da parte della Soc. Coop. Soc. S</w:t>
            </w:r>
            <w:r w:rsidR="004E154F">
              <w:rPr>
                <w:sz w:val="16"/>
                <w:szCs w:val="16"/>
              </w:rPr>
              <w:t xml:space="preserve">an Vito con la quale comunica </w:t>
            </w:r>
            <w:r w:rsidRPr="001473D0">
              <w:rPr>
                <w:sz w:val="16"/>
                <w:szCs w:val="16"/>
              </w:rPr>
              <w:t xml:space="preserve">la disponibilità ad eseguire i lavori di pulizia delle aule scolastiche e trasporto arredamenti e mobili scolastici al costo di € 2.000,00 compresa IVA 22%;  </w:t>
            </w: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E404E3" w:rsidRPr="001473D0" w:rsidRDefault="00CF5292" w:rsidP="00B155BA">
            <w:pPr>
              <w:rPr>
                <w:color w:val="000000" w:themeColor="text1"/>
                <w:sz w:val="16"/>
                <w:szCs w:val="16"/>
              </w:rPr>
            </w:pPr>
            <w:r w:rsidRPr="001473D0">
              <w:rPr>
                <w:color w:val="000000" w:themeColor="text1"/>
                <w:sz w:val="16"/>
                <w:szCs w:val="16"/>
              </w:rPr>
              <w:t>Dott.</w:t>
            </w:r>
            <w:r w:rsidR="00F752EB" w:rsidRPr="001473D0">
              <w:rPr>
                <w:color w:val="000000" w:themeColor="text1"/>
                <w:sz w:val="16"/>
                <w:szCs w:val="16"/>
              </w:rPr>
              <w:t xml:space="preserve"> </w:t>
            </w:r>
            <w:proofErr w:type="spellStart"/>
            <w:r w:rsidR="008F510E" w:rsidRPr="001473D0">
              <w:rPr>
                <w:color w:val="000000" w:themeColor="text1"/>
                <w:sz w:val="16"/>
                <w:szCs w:val="16"/>
              </w:rPr>
              <w:t>ssa</w:t>
            </w:r>
            <w:proofErr w:type="spellEnd"/>
            <w:r w:rsidR="008F510E"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E03BB0" w:rsidP="00C16F51">
            <w:pPr>
              <w:rPr>
                <w:color w:val="000000" w:themeColor="text1"/>
                <w:sz w:val="16"/>
                <w:szCs w:val="16"/>
              </w:rPr>
            </w:pPr>
            <w:r w:rsidRPr="001473D0">
              <w:rPr>
                <w:color w:val="000000" w:themeColor="text1"/>
                <w:sz w:val="16"/>
                <w:szCs w:val="16"/>
              </w:rPr>
              <w:t>n.853 dell’11.9.2015</w:t>
            </w:r>
          </w:p>
        </w:tc>
        <w:tc>
          <w:tcPr>
            <w:tcW w:w="1701" w:type="dxa"/>
          </w:tcPr>
          <w:p w:rsidR="00B66B4D" w:rsidRPr="001473D0" w:rsidRDefault="00E03BB0" w:rsidP="00C16F51">
            <w:pPr>
              <w:rPr>
                <w:rFonts w:cstheme="minorHAnsi"/>
                <w:color w:val="000000" w:themeColor="text1"/>
                <w:sz w:val="16"/>
                <w:szCs w:val="16"/>
              </w:rPr>
            </w:pPr>
            <w:r w:rsidRPr="001473D0">
              <w:rPr>
                <w:rFonts w:cstheme="minorHAnsi"/>
                <w:color w:val="000000" w:themeColor="text1"/>
                <w:sz w:val="16"/>
                <w:szCs w:val="16"/>
              </w:rPr>
              <w:t xml:space="preserve">ACQUISTO REGISTRI PER L'ANNO SCOLASTICO 2015-2016 - IMPEGNO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SPESA.</w:t>
            </w:r>
          </w:p>
        </w:tc>
        <w:tc>
          <w:tcPr>
            <w:tcW w:w="3685" w:type="dxa"/>
          </w:tcPr>
          <w:p w:rsidR="0055001F" w:rsidRPr="001473D0" w:rsidRDefault="00E03BB0"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E03BB0" w:rsidRPr="001473D0" w:rsidRDefault="00E03BB0" w:rsidP="00E03BB0">
            <w:pPr>
              <w:jc w:val="both"/>
              <w:rPr>
                <w:sz w:val="16"/>
                <w:szCs w:val="16"/>
              </w:rPr>
            </w:pPr>
            <w:r w:rsidRPr="001473D0">
              <w:rPr>
                <w:sz w:val="16"/>
                <w:szCs w:val="16"/>
              </w:rPr>
              <w:t xml:space="preserve">Premesso che da parte del Dirigente Scolastico dell’Istituto Comprensivo Statale di via </w:t>
            </w:r>
            <w:proofErr w:type="spellStart"/>
            <w:r w:rsidRPr="001473D0">
              <w:rPr>
                <w:sz w:val="16"/>
                <w:szCs w:val="16"/>
              </w:rPr>
              <w:t>Apulia</w:t>
            </w:r>
            <w:proofErr w:type="spellEnd"/>
            <w:r w:rsidRPr="001473D0">
              <w:rPr>
                <w:sz w:val="16"/>
                <w:szCs w:val="16"/>
              </w:rPr>
              <w:t xml:space="preserve"> è pervenuta richiesta di fornitura dei registri  di classe, registri del professore e dei verbali,  della Scuola Media ed Elementare,  che di norma viene richiesta ad ogni inizio di anno scolastico; </w:t>
            </w:r>
          </w:p>
          <w:p w:rsidR="00E03BB0" w:rsidRPr="001473D0" w:rsidRDefault="00E03BB0" w:rsidP="00E03BB0">
            <w:pPr>
              <w:jc w:val="both"/>
              <w:rPr>
                <w:sz w:val="16"/>
                <w:szCs w:val="16"/>
              </w:rPr>
            </w:pPr>
          </w:p>
          <w:p w:rsidR="00E03BB0" w:rsidRPr="001473D0" w:rsidRDefault="00E03BB0" w:rsidP="00E03BB0">
            <w:pPr>
              <w:jc w:val="both"/>
              <w:rPr>
                <w:sz w:val="16"/>
                <w:szCs w:val="16"/>
              </w:rPr>
            </w:pPr>
            <w:r w:rsidRPr="001473D0">
              <w:rPr>
                <w:sz w:val="16"/>
                <w:szCs w:val="16"/>
              </w:rPr>
              <w:t xml:space="preserve">Che in particolare la richiesta riguarda i seguenti registri della ditta Gruppo </w:t>
            </w:r>
            <w:proofErr w:type="spellStart"/>
            <w:r w:rsidRPr="001473D0">
              <w:rPr>
                <w:sz w:val="16"/>
                <w:szCs w:val="16"/>
              </w:rPr>
              <w:t>Spaggiari</w:t>
            </w:r>
            <w:proofErr w:type="spellEnd"/>
            <w:r w:rsidRPr="001473D0">
              <w:rPr>
                <w:sz w:val="16"/>
                <w:szCs w:val="16"/>
              </w:rPr>
              <w:t>:</w:t>
            </w:r>
          </w:p>
          <w:p w:rsidR="00E03BB0" w:rsidRPr="001473D0" w:rsidRDefault="00E03BB0" w:rsidP="00E03BB0">
            <w:pPr>
              <w:jc w:val="both"/>
              <w:rPr>
                <w:sz w:val="16"/>
                <w:szCs w:val="16"/>
              </w:rPr>
            </w:pPr>
          </w:p>
          <w:p w:rsidR="00E03BB0" w:rsidRPr="001473D0" w:rsidRDefault="00E03BB0" w:rsidP="00E03BB0">
            <w:pPr>
              <w:jc w:val="both"/>
              <w:rPr>
                <w:sz w:val="16"/>
                <w:szCs w:val="16"/>
              </w:rPr>
            </w:pPr>
            <w:r w:rsidRPr="001473D0">
              <w:rPr>
                <w:sz w:val="16"/>
                <w:szCs w:val="16"/>
              </w:rPr>
              <w:t>N. 2     Registro docenti Scuola primaria;</w:t>
            </w:r>
          </w:p>
          <w:p w:rsidR="00E03BB0" w:rsidRPr="001473D0" w:rsidRDefault="00E03BB0" w:rsidP="00E03BB0">
            <w:pPr>
              <w:jc w:val="both"/>
              <w:rPr>
                <w:sz w:val="16"/>
                <w:szCs w:val="16"/>
              </w:rPr>
            </w:pPr>
            <w:r w:rsidRPr="001473D0">
              <w:rPr>
                <w:sz w:val="16"/>
                <w:szCs w:val="16"/>
              </w:rPr>
              <w:t>N. 2          “             “          “      Secondaria 1° grado;</w:t>
            </w:r>
          </w:p>
          <w:p w:rsidR="00E03BB0" w:rsidRPr="001473D0" w:rsidRDefault="00E03BB0" w:rsidP="00E03BB0">
            <w:pPr>
              <w:jc w:val="both"/>
              <w:rPr>
                <w:sz w:val="16"/>
                <w:szCs w:val="16"/>
              </w:rPr>
            </w:pPr>
            <w:r w:rsidRPr="001473D0">
              <w:rPr>
                <w:sz w:val="16"/>
                <w:szCs w:val="16"/>
              </w:rPr>
              <w:t>N. 21   Registro di classe Scuola Primaria;</w:t>
            </w:r>
          </w:p>
          <w:p w:rsidR="00E03BB0" w:rsidRPr="001473D0" w:rsidRDefault="00E03BB0" w:rsidP="00E03BB0">
            <w:pPr>
              <w:jc w:val="both"/>
              <w:rPr>
                <w:sz w:val="16"/>
                <w:szCs w:val="16"/>
              </w:rPr>
            </w:pPr>
            <w:r w:rsidRPr="001473D0">
              <w:rPr>
                <w:sz w:val="16"/>
                <w:szCs w:val="16"/>
              </w:rPr>
              <w:t>N. 10         “               “          “     Secondaria 1° grado;</w:t>
            </w:r>
          </w:p>
          <w:p w:rsidR="00E03BB0" w:rsidRPr="001473D0" w:rsidRDefault="00E03BB0" w:rsidP="00E03BB0">
            <w:pPr>
              <w:jc w:val="both"/>
              <w:rPr>
                <w:sz w:val="16"/>
                <w:szCs w:val="16"/>
              </w:rPr>
            </w:pPr>
            <w:r w:rsidRPr="001473D0">
              <w:rPr>
                <w:sz w:val="16"/>
                <w:szCs w:val="16"/>
              </w:rPr>
              <w:t>N.  3    Registro verbali Consiglio di Classe;</w:t>
            </w:r>
          </w:p>
          <w:p w:rsidR="00E03BB0" w:rsidRPr="001473D0" w:rsidRDefault="00E03BB0" w:rsidP="00E03BB0">
            <w:pPr>
              <w:jc w:val="both"/>
              <w:rPr>
                <w:sz w:val="16"/>
                <w:szCs w:val="16"/>
              </w:rPr>
            </w:pPr>
            <w:r w:rsidRPr="001473D0">
              <w:rPr>
                <w:sz w:val="16"/>
                <w:szCs w:val="16"/>
              </w:rPr>
              <w:t>N.  4    Registro verbali Interclasse;</w:t>
            </w:r>
          </w:p>
          <w:p w:rsidR="00E03BB0" w:rsidRPr="001473D0" w:rsidRDefault="00E03BB0" w:rsidP="00E03BB0">
            <w:pPr>
              <w:jc w:val="both"/>
              <w:rPr>
                <w:sz w:val="16"/>
                <w:szCs w:val="16"/>
              </w:rPr>
            </w:pPr>
            <w:r w:rsidRPr="001473D0">
              <w:rPr>
                <w:sz w:val="16"/>
                <w:szCs w:val="16"/>
              </w:rPr>
              <w:t>N. 10   Registro Scuola Infanzia ridotto</w:t>
            </w:r>
          </w:p>
          <w:p w:rsidR="00E03BB0" w:rsidRPr="001473D0" w:rsidRDefault="00E03BB0" w:rsidP="00E03BB0">
            <w:pPr>
              <w:jc w:val="both"/>
              <w:rPr>
                <w:sz w:val="16"/>
                <w:szCs w:val="16"/>
              </w:rPr>
            </w:pPr>
          </w:p>
          <w:p w:rsidR="00E03BB0" w:rsidRPr="001473D0" w:rsidRDefault="00E03BB0" w:rsidP="00E03BB0">
            <w:pPr>
              <w:tabs>
                <w:tab w:val="left" w:pos="9638"/>
              </w:tabs>
              <w:ind w:right="-234"/>
              <w:jc w:val="both"/>
              <w:rPr>
                <w:sz w:val="16"/>
                <w:szCs w:val="16"/>
              </w:rPr>
            </w:pPr>
            <w:r w:rsidRPr="001473D0">
              <w:rPr>
                <w:sz w:val="16"/>
                <w:szCs w:val="16"/>
              </w:rPr>
              <w:t>Ritenuto di provvedere in merito;</w:t>
            </w:r>
          </w:p>
          <w:p w:rsidR="00E03BB0" w:rsidRPr="001473D0" w:rsidRDefault="00E03BB0" w:rsidP="00E03BB0">
            <w:pPr>
              <w:tabs>
                <w:tab w:val="left" w:pos="8789"/>
              </w:tabs>
              <w:ind w:right="567"/>
              <w:jc w:val="both"/>
              <w:rPr>
                <w:sz w:val="16"/>
                <w:szCs w:val="16"/>
              </w:rPr>
            </w:pPr>
          </w:p>
          <w:p w:rsidR="00E03BB0" w:rsidRPr="001473D0" w:rsidRDefault="00E03BB0" w:rsidP="00E03BB0">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E03BB0" w:rsidRPr="001473D0" w:rsidRDefault="00E03BB0" w:rsidP="00E03BB0">
            <w:pPr>
              <w:tabs>
                <w:tab w:val="left" w:pos="8789"/>
              </w:tabs>
              <w:ind w:right="567"/>
              <w:jc w:val="both"/>
              <w:rPr>
                <w:i/>
                <w:iCs/>
                <w:sz w:val="16"/>
                <w:szCs w:val="16"/>
              </w:rPr>
            </w:pPr>
            <w:r w:rsidRPr="001473D0">
              <w:rPr>
                <w:i/>
                <w:iCs/>
                <w:sz w:val="16"/>
                <w:szCs w:val="16"/>
              </w:rPr>
              <w:t>a) il rispetto delle normative comunitarie, statali, regionali e regolamentari, generali e di settore;</w:t>
            </w:r>
          </w:p>
          <w:p w:rsidR="00E03BB0" w:rsidRPr="001473D0" w:rsidRDefault="00E03BB0" w:rsidP="00E03BB0">
            <w:pPr>
              <w:tabs>
                <w:tab w:val="left" w:pos="8789"/>
              </w:tabs>
              <w:ind w:right="567"/>
              <w:jc w:val="both"/>
              <w:rPr>
                <w:i/>
                <w:iCs/>
                <w:sz w:val="16"/>
                <w:szCs w:val="16"/>
              </w:rPr>
            </w:pPr>
            <w:r w:rsidRPr="001473D0">
              <w:rPr>
                <w:i/>
                <w:iCs/>
                <w:sz w:val="16"/>
                <w:szCs w:val="16"/>
              </w:rPr>
              <w:t>b) la correttezza e regolarità della procedura;</w:t>
            </w:r>
          </w:p>
          <w:p w:rsidR="00E03BB0" w:rsidRPr="001473D0" w:rsidRDefault="00E03BB0" w:rsidP="00E03BB0">
            <w:pPr>
              <w:tabs>
                <w:tab w:val="left" w:pos="8789"/>
              </w:tabs>
              <w:ind w:right="567"/>
              <w:jc w:val="both"/>
              <w:rPr>
                <w:i/>
                <w:iCs/>
                <w:sz w:val="16"/>
                <w:szCs w:val="16"/>
              </w:rPr>
            </w:pPr>
            <w:r w:rsidRPr="001473D0">
              <w:rPr>
                <w:i/>
                <w:iCs/>
                <w:sz w:val="16"/>
                <w:szCs w:val="16"/>
              </w:rPr>
              <w:t>c) la correttezza formale nella redazione dell’atto;</w:t>
            </w:r>
          </w:p>
          <w:p w:rsidR="00E03BB0" w:rsidRPr="001473D0" w:rsidRDefault="00E03BB0" w:rsidP="00E03BB0">
            <w:pPr>
              <w:tabs>
                <w:tab w:val="left" w:pos="8789"/>
              </w:tabs>
              <w:ind w:right="567"/>
              <w:jc w:val="both"/>
              <w:rPr>
                <w:i/>
                <w:iCs/>
                <w:sz w:val="16"/>
                <w:szCs w:val="16"/>
              </w:rPr>
            </w:pPr>
          </w:p>
          <w:p w:rsidR="00E03BB0" w:rsidRPr="001473D0" w:rsidRDefault="00E03BB0" w:rsidP="00E03BB0">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sz w:val="16"/>
                <w:szCs w:val="16"/>
              </w:rPr>
              <w:t>favorevole</w:t>
            </w:r>
            <w:r w:rsidRPr="001473D0">
              <w:rPr>
                <w:sz w:val="16"/>
                <w:szCs w:val="16"/>
              </w:rPr>
              <w:t>”.</w:t>
            </w:r>
          </w:p>
          <w:p w:rsidR="00E03BB0" w:rsidRPr="001473D0" w:rsidRDefault="00E03BB0" w:rsidP="00E03BB0">
            <w:pPr>
              <w:ind w:right="-234"/>
              <w:jc w:val="both"/>
              <w:rPr>
                <w:sz w:val="16"/>
                <w:szCs w:val="16"/>
              </w:rPr>
            </w:pPr>
          </w:p>
          <w:p w:rsidR="00E03BB0" w:rsidRPr="001473D0" w:rsidRDefault="00E03BB0" w:rsidP="00E03BB0">
            <w:pPr>
              <w:ind w:right="-234"/>
              <w:jc w:val="both"/>
              <w:rPr>
                <w:sz w:val="16"/>
                <w:szCs w:val="16"/>
              </w:rPr>
            </w:pPr>
            <w:r w:rsidRPr="001473D0">
              <w:rPr>
                <w:sz w:val="16"/>
                <w:szCs w:val="16"/>
              </w:rPr>
              <w:t xml:space="preserve">Visto il T.U. - approvato con D.L. </w:t>
            </w:r>
            <w:proofErr w:type="spellStart"/>
            <w:r w:rsidRPr="001473D0">
              <w:rPr>
                <w:sz w:val="16"/>
                <w:szCs w:val="16"/>
              </w:rPr>
              <w:t>n°</w:t>
            </w:r>
            <w:proofErr w:type="spellEnd"/>
            <w:r w:rsidRPr="001473D0">
              <w:rPr>
                <w:sz w:val="16"/>
                <w:szCs w:val="16"/>
              </w:rPr>
              <w:t xml:space="preserve"> 267/00;</w:t>
            </w:r>
          </w:p>
          <w:p w:rsidR="00E03BB0" w:rsidRPr="001473D0" w:rsidRDefault="00E03BB0" w:rsidP="00E03BB0">
            <w:pPr>
              <w:pStyle w:val="Corpodeltesto"/>
              <w:jc w:val="center"/>
              <w:rPr>
                <w:rFonts w:asciiTheme="minorHAnsi" w:hAnsiTheme="minorHAnsi"/>
                <w:b/>
                <w:bCs/>
                <w:sz w:val="16"/>
                <w:szCs w:val="16"/>
              </w:rPr>
            </w:pPr>
          </w:p>
          <w:p w:rsidR="00E03BB0" w:rsidRPr="001473D0" w:rsidRDefault="00E03BB0" w:rsidP="00E03BB0">
            <w:pPr>
              <w:pStyle w:val="Corpodeltesto"/>
              <w:jc w:val="center"/>
              <w:rPr>
                <w:rFonts w:asciiTheme="minorHAnsi" w:hAnsiTheme="minorHAnsi"/>
                <w:b/>
                <w:bCs/>
                <w:sz w:val="16"/>
                <w:szCs w:val="16"/>
              </w:rPr>
            </w:pPr>
            <w:r w:rsidRPr="001473D0">
              <w:rPr>
                <w:rFonts w:asciiTheme="minorHAnsi" w:hAnsiTheme="minorHAnsi"/>
                <w:b/>
                <w:bCs/>
                <w:sz w:val="16"/>
                <w:szCs w:val="16"/>
              </w:rPr>
              <w:t>D E T E R M I N A</w:t>
            </w:r>
          </w:p>
          <w:p w:rsidR="00E03BB0" w:rsidRPr="001473D0" w:rsidRDefault="00E03BB0" w:rsidP="00E03BB0">
            <w:pPr>
              <w:jc w:val="both"/>
              <w:rPr>
                <w:sz w:val="16"/>
                <w:szCs w:val="16"/>
              </w:rPr>
            </w:pPr>
          </w:p>
          <w:p w:rsidR="00E03BB0" w:rsidRPr="001473D0" w:rsidRDefault="00E03BB0" w:rsidP="00A6049A">
            <w:pPr>
              <w:numPr>
                <w:ilvl w:val="0"/>
                <w:numId w:val="18"/>
              </w:numPr>
              <w:jc w:val="both"/>
              <w:rPr>
                <w:sz w:val="16"/>
                <w:szCs w:val="16"/>
              </w:rPr>
            </w:pPr>
            <w:r w:rsidRPr="001473D0">
              <w:rPr>
                <w:sz w:val="16"/>
                <w:szCs w:val="16"/>
              </w:rPr>
              <w:t xml:space="preserve">–  Per  l’acquisto  dei registri  di classe, registri del professore e dei verbali per la scuola Media ed Elementare,  da fornire - nel corrente anno scolastico - impegnare sul capitolo del bilancio </w:t>
            </w:r>
            <w:proofErr w:type="spellStart"/>
            <w:r w:rsidRPr="001473D0">
              <w:rPr>
                <w:sz w:val="16"/>
                <w:szCs w:val="16"/>
              </w:rPr>
              <w:t>c.e.</w:t>
            </w:r>
            <w:proofErr w:type="spellEnd"/>
            <w:r w:rsidRPr="001473D0">
              <w:rPr>
                <w:sz w:val="16"/>
                <w:szCs w:val="16"/>
              </w:rPr>
              <w:t xml:space="preserve"> della ditta </w:t>
            </w:r>
            <w:proofErr w:type="spellStart"/>
            <w:r w:rsidRPr="001473D0">
              <w:rPr>
                <w:sz w:val="16"/>
                <w:szCs w:val="16"/>
              </w:rPr>
              <w:t>Spaggiari</w:t>
            </w:r>
            <w:proofErr w:type="spellEnd"/>
            <w:r w:rsidRPr="001473D0">
              <w:rPr>
                <w:sz w:val="16"/>
                <w:szCs w:val="16"/>
              </w:rPr>
              <w:t>:</w:t>
            </w:r>
          </w:p>
          <w:p w:rsidR="00E03BB0" w:rsidRPr="001473D0" w:rsidRDefault="00E03BB0" w:rsidP="00E03BB0">
            <w:pPr>
              <w:jc w:val="both"/>
              <w:rPr>
                <w:sz w:val="16"/>
                <w:szCs w:val="16"/>
              </w:rPr>
            </w:pPr>
          </w:p>
          <w:p w:rsidR="00E03BB0" w:rsidRPr="001473D0" w:rsidRDefault="00E03BB0" w:rsidP="00A6049A">
            <w:pPr>
              <w:numPr>
                <w:ilvl w:val="0"/>
                <w:numId w:val="19"/>
              </w:numPr>
              <w:jc w:val="both"/>
              <w:rPr>
                <w:sz w:val="16"/>
                <w:szCs w:val="16"/>
              </w:rPr>
            </w:pPr>
            <w:r w:rsidRPr="001473D0">
              <w:rPr>
                <w:sz w:val="16"/>
                <w:szCs w:val="16"/>
              </w:rPr>
              <w:t xml:space="preserve">€ 293,65  sul  </w:t>
            </w:r>
            <w:proofErr w:type="spellStart"/>
            <w:r w:rsidRPr="001473D0">
              <w:rPr>
                <w:sz w:val="16"/>
                <w:szCs w:val="16"/>
              </w:rPr>
              <w:t>serv</w:t>
            </w:r>
            <w:proofErr w:type="spellEnd"/>
            <w:r w:rsidRPr="001473D0">
              <w:rPr>
                <w:sz w:val="16"/>
                <w:szCs w:val="16"/>
              </w:rPr>
              <w:t>.  0401  int. 02 cap.  440 “gestione scuole materne – acquisto beni”;</w:t>
            </w:r>
          </w:p>
          <w:p w:rsidR="00E03BB0" w:rsidRPr="001473D0" w:rsidRDefault="00E03BB0" w:rsidP="00E03BB0">
            <w:pPr>
              <w:jc w:val="both"/>
              <w:rPr>
                <w:sz w:val="16"/>
                <w:szCs w:val="16"/>
              </w:rPr>
            </w:pPr>
          </w:p>
          <w:p w:rsidR="00E03BB0" w:rsidRPr="001473D0" w:rsidRDefault="00E03BB0" w:rsidP="00A6049A">
            <w:pPr>
              <w:numPr>
                <w:ilvl w:val="0"/>
                <w:numId w:val="18"/>
              </w:numPr>
              <w:jc w:val="both"/>
              <w:rPr>
                <w:sz w:val="16"/>
                <w:szCs w:val="16"/>
              </w:rPr>
            </w:pPr>
            <w:r w:rsidRPr="001473D0">
              <w:rPr>
                <w:sz w:val="16"/>
                <w:szCs w:val="16"/>
              </w:rPr>
              <w:t xml:space="preserve">-  Dare atto che alla liquidazione si procederà con successivo separato atto previa presentazione </w:t>
            </w:r>
          </w:p>
          <w:p w:rsidR="00E03BB0" w:rsidRPr="001473D0" w:rsidRDefault="00E03BB0" w:rsidP="00E03BB0">
            <w:pPr>
              <w:jc w:val="both"/>
              <w:rPr>
                <w:sz w:val="16"/>
                <w:szCs w:val="16"/>
              </w:rPr>
            </w:pPr>
            <w:r w:rsidRPr="001473D0">
              <w:rPr>
                <w:sz w:val="16"/>
                <w:szCs w:val="16"/>
              </w:rPr>
              <w:t xml:space="preserve">         di fattura.</w:t>
            </w:r>
          </w:p>
          <w:p w:rsidR="00E03BB0" w:rsidRPr="001473D0" w:rsidRDefault="00E03BB0" w:rsidP="00E03BB0">
            <w:pPr>
              <w:rPr>
                <w:sz w:val="16"/>
                <w:szCs w:val="16"/>
              </w:rPr>
            </w:pPr>
          </w:p>
          <w:p w:rsidR="00E03BB0" w:rsidRPr="001473D0" w:rsidRDefault="00E03BB0" w:rsidP="00E03BB0">
            <w:pPr>
              <w:rPr>
                <w:sz w:val="16"/>
                <w:szCs w:val="16"/>
              </w:rPr>
            </w:pPr>
          </w:p>
          <w:p w:rsidR="00E03BB0" w:rsidRPr="001473D0" w:rsidRDefault="00E03BB0" w:rsidP="00E03BB0">
            <w:pPr>
              <w:rPr>
                <w:sz w:val="16"/>
                <w:szCs w:val="16"/>
              </w:rPr>
            </w:pPr>
          </w:p>
          <w:p w:rsidR="00E03BB0" w:rsidRPr="001473D0" w:rsidRDefault="00E03BB0" w:rsidP="00E03BB0">
            <w:pPr>
              <w:rPr>
                <w:sz w:val="16"/>
                <w:szCs w:val="16"/>
              </w:rPr>
            </w:pPr>
          </w:p>
          <w:p w:rsidR="00E03BB0" w:rsidRPr="001473D0" w:rsidRDefault="00E03BB0" w:rsidP="00C16F51">
            <w:pPr>
              <w:pStyle w:val="Titolo"/>
              <w:jc w:val="both"/>
              <w:rPr>
                <w:rFonts w:asciiTheme="minorHAnsi" w:hAnsiTheme="minorHAnsi" w:cstheme="minorHAnsi"/>
                <w:color w:val="000000" w:themeColor="text1"/>
                <w:sz w:val="16"/>
                <w:szCs w:val="16"/>
              </w:rPr>
            </w:pPr>
          </w:p>
          <w:p w:rsidR="00E03BB0" w:rsidRPr="001473D0" w:rsidRDefault="00E03BB0"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F919AB" w:rsidRPr="001473D0" w:rsidRDefault="00E03BB0" w:rsidP="002177DA">
            <w:pPr>
              <w:rPr>
                <w:color w:val="000000" w:themeColor="text1"/>
                <w:sz w:val="16"/>
                <w:szCs w:val="16"/>
              </w:rPr>
            </w:pPr>
            <w:r w:rsidRPr="001473D0">
              <w:rPr>
                <w:sz w:val="16"/>
                <w:szCs w:val="16"/>
              </w:rPr>
              <w:lastRenderedPageBreak/>
              <w:t xml:space="preserve">€ 293,65  </w:t>
            </w:r>
          </w:p>
        </w:tc>
        <w:tc>
          <w:tcPr>
            <w:tcW w:w="1843" w:type="dxa"/>
          </w:tcPr>
          <w:p w:rsidR="00F919AB" w:rsidRPr="001473D0" w:rsidRDefault="00E03BB0" w:rsidP="00C16F51">
            <w:pPr>
              <w:rPr>
                <w:color w:val="000000" w:themeColor="text1"/>
                <w:sz w:val="16"/>
                <w:szCs w:val="16"/>
              </w:rPr>
            </w:pPr>
            <w:r w:rsidRPr="001473D0">
              <w:rPr>
                <w:sz w:val="16"/>
                <w:szCs w:val="16"/>
              </w:rPr>
              <w:t xml:space="preserve">Richiesta  del Dirigente Scolastico dell’Istituto Comprensivo Statale di via </w:t>
            </w:r>
            <w:proofErr w:type="spellStart"/>
            <w:r w:rsidRPr="001473D0">
              <w:rPr>
                <w:sz w:val="16"/>
                <w:szCs w:val="16"/>
              </w:rPr>
              <w:t>Apulia</w:t>
            </w:r>
            <w:proofErr w:type="spellEnd"/>
            <w:r w:rsidRPr="001473D0">
              <w:rPr>
                <w:sz w:val="16"/>
                <w:szCs w:val="16"/>
              </w:rPr>
              <w:t xml:space="preserve"> di fornitura dei registri  di classe, registri del professore e dei verbali,  della Scuola Media ed Elementare</w:t>
            </w:r>
          </w:p>
        </w:tc>
      </w:tr>
      <w:tr w:rsidR="00B66B4D" w:rsidRPr="00A6049A" w:rsidTr="00B71AF5">
        <w:tc>
          <w:tcPr>
            <w:tcW w:w="1668" w:type="dxa"/>
          </w:tcPr>
          <w:p w:rsidR="00517C7F" w:rsidRPr="001473D0" w:rsidRDefault="00517C7F" w:rsidP="00517C7F">
            <w:pPr>
              <w:rPr>
                <w:sz w:val="16"/>
                <w:szCs w:val="16"/>
              </w:rPr>
            </w:pPr>
            <w:r w:rsidRPr="001473D0">
              <w:rPr>
                <w:sz w:val="16"/>
                <w:szCs w:val="16"/>
              </w:rPr>
              <w:lastRenderedPageBreak/>
              <w:t>Responsabile del Servizio</w:t>
            </w:r>
          </w:p>
          <w:p w:rsidR="00E404E3" w:rsidRPr="001473D0" w:rsidRDefault="00517C7F" w:rsidP="00517C7F">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AD7CC3" w:rsidP="00C16F51">
            <w:pPr>
              <w:rPr>
                <w:color w:val="000000" w:themeColor="text1"/>
                <w:sz w:val="16"/>
                <w:szCs w:val="16"/>
              </w:rPr>
            </w:pPr>
            <w:r w:rsidRPr="001473D0">
              <w:rPr>
                <w:color w:val="000000" w:themeColor="text1"/>
                <w:sz w:val="16"/>
                <w:szCs w:val="16"/>
              </w:rPr>
              <w:t>n.859 del 15.9.2015</w:t>
            </w:r>
          </w:p>
        </w:tc>
        <w:tc>
          <w:tcPr>
            <w:tcW w:w="1701" w:type="dxa"/>
          </w:tcPr>
          <w:p w:rsidR="00B66B4D" w:rsidRPr="001473D0" w:rsidRDefault="00AD7CC3" w:rsidP="00C16F51">
            <w:pPr>
              <w:rPr>
                <w:rFonts w:cstheme="minorHAnsi"/>
                <w:color w:val="000000" w:themeColor="text1"/>
                <w:sz w:val="16"/>
                <w:szCs w:val="16"/>
              </w:rPr>
            </w:pPr>
            <w:r w:rsidRPr="001473D0">
              <w:rPr>
                <w:rFonts w:cstheme="minorHAnsi"/>
                <w:color w:val="000000" w:themeColor="text1"/>
                <w:sz w:val="16"/>
                <w:szCs w:val="16"/>
              </w:rPr>
              <w:t xml:space="preserve">PRESTAZIONE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SERVIZI NEL CORSO DELLE OPERAZIONI ELETTORALI. LIQUIDAZIONE FATTURA.</w:t>
            </w:r>
          </w:p>
        </w:tc>
        <w:tc>
          <w:tcPr>
            <w:tcW w:w="3685" w:type="dxa"/>
          </w:tcPr>
          <w:p w:rsidR="001E3641" w:rsidRPr="001473D0" w:rsidRDefault="00AD7CC3"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AD7CC3" w:rsidRPr="001473D0" w:rsidRDefault="00AD7CC3" w:rsidP="00AD7CC3">
            <w:pPr>
              <w:jc w:val="both"/>
              <w:rPr>
                <w:rFonts w:cs="Arial"/>
                <w:sz w:val="16"/>
                <w:szCs w:val="16"/>
              </w:rPr>
            </w:pPr>
            <w:r w:rsidRPr="001473D0">
              <w:rPr>
                <w:rFonts w:cs="Arial"/>
                <w:sz w:val="16"/>
                <w:szCs w:val="16"/>
              </w:rPr>
              <w:t>Premesso che nel corso del periodo elettorale, inerente le ultime consultazioni regionali del 31 maggio 2015, si è reso necessario garantire il lavaggio di biancheria utilizzata per il personale militare impiegato nelle operazioni di vigilanza notturna dei seggi elettorali, a ciò dando incarico a Lavanderia del posto individuata nella ditta “</w:t>
            </w:r>
            <w:proofErr w:type="spellStart"/>
            <w:r w:rsidRPr="001473D0">
              <w:rPr>
                <w:rFonts w:cs="Arial"/>
                <w:sz w:val="16"/>
                <w:szCs w:val="16"/>
              </w:rPr>
              <w:t>Malù</w:t>
            </w:r>
            <w:proofErr w:type="spellEnd"/>
            <w:r w:rsidRPr="001473D0">
              <w:rPr>
                <w:rFonts w:cs="Arial"/>
                <w:sz w:val="16"/>
                <w:szCs w:val="16"/>
              </w:rPr>
              <w:t xml:space="preserve"> di Maria Luci</w:t>
            </w:r>
            <w:r w:rsidR="00BC355B">
              <w:rPr>
                <w:rFonts w:cs="Arial"/>
                <w:sz w:val="16"/>
                <w:szCs w:val="16"/>
              </w:rPr>
              <w:t xml:space="preserve">ana D’Amico – […] </w:t>
            </w:r>
            <w:r w:rsidRPr="001473D0">
              <w:rPr>
                <w:rFonts w:cs="Arial"/>
                <w:sz w:val="16"/>
                <w:szCs w:val="16"/>
              </w:rPr>
              <w:t xml:space="preserve">- Tricase; </w:t>
            </w:r>
          </w:p>
          <w:p w:rsidR="00AD7CC3" w:rsidRPr="001473D0" w:rsidRDefault="00AD7CC3" w:rsidP="00AD7CC3">
            <w:pPr>
              <w:jc w:val="both"/>
              <w:rPr>
                <w:rFonts w:cs="Arial"/>
                <w:sz w:val="16"/>
                <w:szCs w:val="16"/>
              </w:rPr>
            </w:pPr>
            <w:r w:rsidRPr="001473D0">
              <w:rPr>
                <w:rFonts w:cs="Arial"/>
                <w:sz w:val="16"/>
                <w:szCs w:val="16"/>
              </w:rPr>
              <w:t>Vista la fattura elettronica emessa dalla ditta, n.TD01 del 5.6.2015, ammontante ad euro 183,00 comprensivi di Iva del 22%;</w:t>
            </w:r>
          </w:p>
          <w:p w:rsidR="00AD7CC3" w:rsidRPr="001473D0" w:rsidRDefault="00AD7CC3" w:rsidP="00AD7CC3">
            <w:pPr>
              <w:jc w:val="both"/>
              <w:rPr>
                <w:rFonts w:cs="Arial"/>
                <w:sz w:val="16"/>
                <w:szCs w:val="16"/>
              </w:rPr>
            </w:pPr>
            <w:r w:rsidRPr="001473D0">
              <w:rPr>
                <w:rFonts w:cs="Arial"/>
                <w:sz w:val="16"/>
                <w:szCs w:val="16"/>
              </w:rPr>
              <w:t xml:space="preserve">Ritenuto di provvedere per la sua liquidazione, previo impegno sul correlativo capitolo del bilancio di previsione </w:t>
            </w:r>
            <w:proofErr w:type="spellStart"/>
            <w:r w:rsidRPr="001473D0">
              <w:rPr>
                <w:rFonts w:cs="Arial"/>
                <w:sz w:val="16"/>
                <w:szCs w:val="16"/>
              </w:rPr>
              <w:t>c.e.f.</w:t>
            </w:r>
            <w:proofErr w:type="spellEnd"/>
            <w:r w:rsidRPr="001473D0">
              <w:rPr>
                <w:rFonts w:cs="Arial"/>
                <w:sz w:val="16"/>
                <w:szCs w:val="16"/>
              </w:rPr>
              <w:t>;</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Visto il T.U. approvato con D.L. n. 267/2000;</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Eseguito con esito favorevole il controllo preventivo di regolarità amministrativa del presente atto avendo verificato :</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a)rispetto delle normative comunitarie,statali,regionali e regolamentari generali e di settore;</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b) correttezza e regolarità della procedura ;</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c) correttezza formale nella redazione dell'atto.</w:t>
            </w:r>
          </w:p>
          <w:p w:rsidR="00AD7CC3" w:rsidRPr="001473D0" w:rsidRDefault="00AD7CC3" w:rsidP="00AD7CC3">
            <w:pPr>
              <w:pStyle w:val="Testonormale"/>
              <w:jc w:val="both"/>
              <w:rPr>
                <w:rFonts w:asciiTheme="minorHAnsi" w:hAnsiTheme="minorHAnsi" w:cs="Arial"/>
                <w:sz w:val="16"/>
                <w:szCs w:val="16"/>
              </w:rPr>
            </w:pPr>
            <w:r w:rsidRPr="001473D0">
              <w:rPr>
                <w:rFonts w:asciiTheme="minorHAnsi" w:hAnsiTheme="minorHAnsi" w:cs="Arial"/>
                <w:sz w:val="16"/>
                <w:szCs w:val="16"/>
              </w:rPr>
              <w:t xml:space="preserve">  Acquisito il seguente parere sulla regolarità contabile espresso dal Responsabile dei Servizi Finanziari :"favorevole ".</w:t>
            </w:r>
          </w:p>
          <w:p w:rsidR="00AD7CC3" w:rsidRPr="001473D0" w:rsidRDefault="00AD7CC3" w:rsidP="00AD7CC3">
            <w:pPr>
              <w:pStyle w:val="Testonormale"/>
              <w:jc w:val="both"/>
              <w:rPr>
                <w:rFonts w:asciiTheme="minorHAnsi" w:hAnsiTheme="minorHAnsi" w:cs="Arial"/>
                <w:sz w:val="16"/>
                <w:szCs w:val="16"/>
              </w:rPr>
            </w:pPr>
          </w:p>
          <w:p w:rsidR="00AD7CC3" w:rsidRPr="001473D0" w:rsidRDefault="00AD7CC3" w:rsidP="00AD7CC3">
            <w:pPr>
              <w:jc w:val="center"/>
              <w:rPr>
                <w:rFonts w:cs="Arial"/>
                <w:sz w:val="16"/>
                <w:szCs w:val="16"/>
              </w:rPr>
            </w:pPr>
            <w:r w:rsidRPr="001473D0">
              <w:rPr>
                <w:rFonts w:cs="Arial"/>
                <w:sz w:val="16"/>
                <w:szCs w:val="16"/>
              </w:rPr>
              <w:t>DETERMINA</w:t>
            </w:r>
          </w:p>
          <w:p w:rsidR="00AD7CC3" w:rsidRPr="001473D0" w:rsidRDefault="00AD7CC3" w:rsidP="00A6049A">
            <w:pPr>
              <w:numPr>
                <w:ilvl w:val="0"/>
                <w:numId w:val="4"/>
              </w:numPr>
              <w:jc w:val="both"/>
              <w:rPr>
                <w:rFonts w:cs="Arial"/>
                <w:sz w:val="16"/>
                <w:szCs w:val="16"/>
              </w:rPr>
            </w:pPr>
            <w:r w:rsidRPr="001473D0">
              <w:rPr>
                <w:rFonts w:cs="Arial"/>
                <w:bCs/>
                <w:sz w:val="16"/>
                <w:szCs w:val="16"/>
              </w:rPr>
              <w:t>Per quanto nelle premesse, provvedere alla liquidazione della fattura elettronica n.TD01 emessa dalla ditta “</w:t>
            </w:r>
            <w:proofErr w:type="spellStart"/>
            <w:r w:rsidRPr="001473D0">
              <w:rPr>
                <w:rFonts w:cs="Arial"/>
                <w:bCs/>
                <w:sz w:val="16"/>
                <w:szCs w:val="16"/>
              </w:rPr>
              <w:t>Malù</w:t>
            </w:r>
            <w:proofErr w:type="spellEnd"/>
            <w:r w:rsidRPr="001473D0">
              <w:rPr>
                <w:rFonts w:cs="Arial"/>
                <w:bCs/>
                <w:sz w:val="16"/>
                <w:szCs w:val="16"/>
              </w:rPr>
              <w:t>” di Maria Luc</w:t>
            </w:r>
            <w:r w:rsidR="00CB1BE0">
              <w:rPr>
                <w:rFonts w:cs="Arial"/>
                <w:bCs/>
                <w:sz w:val="16"/>
                <w:szCs w:val="16"/>
              </w:rPr>
              <w:t>iana D’Amico – […]</w:t>
            </w:r>
            <w:r w:rsidRPr="001473D0">
              <w:rPr>
                <w:rFonts w:cs="Arial"/>
                <w:bCs/>
                <w:sz w:val="16"/>
                <w:szCs w:val="16"/>
              </w:rPr>
              <w:t xml:space="preserve"> Tricase, previo </w:t>
            </w:r>
            <w:r w:rsidRPr="001473D0">
              <w:rPr>
                <w:rFonts w:cs="Arial"/>
                <w:b/>
                <w:bCs/>
                <w:sz w:val="16"/>
                <w:szCs w:val="16"/>
              </w:rPr>
              <w:t xml:space="preserve">impegno della somma di euro </w:t>
            </w:r>
            <w:r w:rsidRPr="001473D0">
              <w:rPr>
                <w:rFonts w:cs="Arial"/>
                <w:b/>
                <w:bCs/>
                <w:sz w:val="16"/>
                <w:szCs w:val="16"/>
              </w:rPr>
              <w:lastRenderedPageBreak/>
              <w:t>183,00</w:t>
            </w:r>
            <w:r w:rsidRPr="001473D0">
              <w:rPr>
                <w:rFonts w:cs="Arial"/>
                <w:bCs/>
                <w:sz w:val="16"/>
                <w:szCs w:val="16"/>
              </w:rPr>
              <w:t xml:space="preserve"> sul </w:t>
            </w:r>
            <w:proofErr w:type="spellStart"/>
            <w:r w:rsidRPr="001473D0">
              <w:rPr>
                <w:rFonts w:cs="Arial"/>
                <w:sz w:val="16"/>
                <w:szCs w:val="16"/>
              </w:rPr>
              <w:t>Serv</w:t>
            </w:r>
            <w:proofErr w:type="spellEnd"/>
            <w:r w:rsidRPr="001473D0">
              <w:rPr>
                <w:rFonts w:cs="Arial"/>
                <w:sz w:val="16"/>
                <w:szCs w:val="16"/>
              </w:rPr>
              <w:t xml:space="preserve">. 01.02 </w:t>
            </w:r>
            <w:proofErr w:type="spellStart"/>
            <w:r w:rsidRPr="001473D0">
              <w:rPr>
                <w:rFonts w:cs="Arial"/>
                <w:sz w:val="16"/>
                <w:szCs w:val="16"/>
              </w:rPr>
              <w:t>interv</w:t>
            </w:r>
            <w:proofErr w:type="spellEnd"/>
            <w:r w:rsidRPr="001473D0">
              <w:rPr>
                <w:rFonts w:cs="Arial"/>
                <w:sz w:val="16"/>
                <w:szCs w:val="16"/>
              </w:rPr>
              <w:t xml:space="preserve">. 03 – </w:t>
            </w:r>
            <w:proofErr w:type="spellStart"/>
            <w:r w:rsidRPr="001473D0">
              <w:rPr>
                <w:rFonts w:cs="Arial"/>
                <w:sz w:val="16"/>
                <w:szCs w:val="16"/>
              </w:rPr>
              <w:t>Cap</w:t>
            </w:r>
            <w:proofErr w:type="spellEnd"/>
            <w:r w:rsidRPr="001473D0">
              <w:rPr>
                <w:rFonts w:cs="Arial"/>
                <w:sz w:val="16"/>
                <w:szCs w:val="16"/>
              </w:rPr>
              <w:t xml:space="preserve"> 74 “Gestione Uffici e prestazioni di servizi vari” del bilancio </w:t>
            </w:r>
            <w:proofErr w:type="spellStart"/>
            <w:r w:rsidRPr="001473D0">
              <w:rPr>
                <w:rFonts w:cs="Arial"/>
                <w:sz w:val="16"/>
                <w:szCs w:val="16"/>
              </w:rPr>
              <w:t>c.e.</w:t>
            </w:r>
            <w:proofErr w:type="spellEnd"/>
          </w:p>
          <w:p w:rsidR="00AD7CC3" w:rsidRPr="001473D0" w:rsidRDefault="00AD7CC3" w:rsidP="00AD7CC3">
            <w:pPr>
              <w:ind w:left="360"/>
              <w:jc w:val="both"/>
              <w:rPr>
                <w:rFonts w:cs="Arial"/>
                <w:sz w:val="16"/>
                <w:szCs w:val="16"/>
              </w:rPr>
            </w:pPr>
          </w:p>
          <w:p w:rsidR="00AD7CC3" w:rsidRPr="001473D0" w:rsidRDefault="00AD7CC3" w:rsidP="00A6049A">
            <w:pPr>
              <w:numPr>
                <w:ilvl w:val="0"/>
                <w:numId w:val="4"/>
              </w:numPr>
              <w:jc w:val="both"/>
              <w:rPr>
                <w:rFonts w:cs="Arial"/>
                <w:sz w:val="16"/>
                <w:szCs w:val="16"/>
              </w:rPr>
            </w:pPr>
            <w:r w:rsidRPr="001473D0">
              <w:rPr>
                <w:rFonts w:cs="Arial"/>
                <w:b/>
                <w:sz w:val="16"/>
                <w:szCs w:val="16"/>
              </w:rPr>
              <w:t>Liquidare e pagare</w:t>
            </w:r>
            <w:r w:rsidRPr="001473D0">
              <w:rPr>
                <w:rFonts w:cs="Arial"/>
                <w:sz w:val="16"/>
                <w:szCs w:val="16"/>
              </w:rPr>
              <w:t xml:space="preserve"> in favore della ditta </w:t>
            </w:r>
            <w:r w:rsidRPr="001473D0">
              <w:rPr>
                <w:rFonts w:cs="Arial"/>
                <w:bCs/>
                <w:sz w:val="16"/>
                <w:szCs w:val="16"/>
              </w:rPr>
              <w:t>“</w:t>
            </w:r>
            <w:proofErr w:type="spellStart"/>
            <w:r w:rsidRPr="001473D0">
              <w:rPr>
                <w:rFonts w:cs="Arial"/>
                <w:bCs/>
                <w:sz w:val="16"/>
                <w:szCs w:val="16"/>
              </w:rPr>
              <w:t>Malù</w:t>
            </w:r>
            <w:proofErr w:type="spellEnd"/>
            <w:r w:rsidRPr="001473D0">
              <w:rPr>
                <w:rFonts w:cs="Arial"/>
                <w:bCs/>
                <w:sz w:val="16"/>
                <w:szCs w:val="16"/>
              </w:rPr>
              <w:t>” di Maria Luc</w:t>
            </w:r>
            <w:r w:rsidR="0054670B">
              <w:rPr>
                <w:rFonts w:cs="Arial"/>
                <w:bCs/>
                <w:sz w:val="16"/>
                <w:szCs w:val="16"/>
              </w:rPr>
              <w:t>iana D’Amico – […]</w:t>
            </w:r>
            <w:r w:rsidRPr="001473D0">
              <w:rPr>
                <w:rFonts w:cs="Arial"/>
                <w:bCs/>
                <w:sz w:val="16"/>
                <w:szCs w:val="16"/>
              </w:rPr>
              <w:t xml:space="preserve"> Tricase</w:t>
            </w:r>
            <w:r w:rsidRPr="001473D0">
              <w:rPr>
                <w:rFonts w:cs="Arial"/>
                <w:sz w:val="16"/>
                <w:szCs w:val="16"/>
              </w:rPr>
              <w:t xml:space="preserve"> la somma di euro 183,00 comprensiva di Iva, per la causale di cui in premessa.</w:t>
            </w:r>
          </w:p>
          <w:p w:rsidR="00AD7CC3" w:rsidRPr="001473D0" w:rsidRDefault="00AD7CC3" w:rsidP="00AD7CC3">
            <w:pPr>
              <w:jc w:val="both"/>
              <w:rPr>
                <w:rFonts w:cs="Arial"/>
                <w:sz w:val="16"/>
                <w:szCs w:val="16"/>
              </w:rPr>
            </w:pPr>
          </w:p>
          <w:p w:rsidR="00AD7CC3" w:rsidRPr="001473D0" w:rsidRDefault="00AD7CC3" w:rsidP="00A6049A">
            <w:pPr>
              <w:numPr>
                <w:ilvl w:val="0"/>
                <w:numId w:val="4"/>
              </w:numPr>
              <w:jc w:val="both"/>
              <w:rPr>
                <w:rFonts w:cs="Arial"/>
                <w:sz w:val="16"/>
                <w:szCs w:val="16"/>
              </w:rPr>
            </w:pPr>
            <w:r w:rsidRPr="001473D0">
              <w:rPr>
                <w:rFonts w:cs="Arial"/>
                <w:b/>
                <w:sz w:val="16"/>
                <w:szCs w:val="16"/>
              </w:rPr>
              <w:t xml:space="preserve">Prelevare </w:t>
            </w:r>
            <w:r w:rsidRPr="001473D0">
              <w:rPr>
                <w:rFonts w:cs="Arial"/>
                <w:sz w:val="16"/>
                <w:szCs w:val="16"/>
              </w:rPr>
              <w:t>la somma dall’ impegno di cui al punto 1) del presente atto.</w:t>
            </w:r>
          </w:p>
          <w:p w:rsidR="00AD7CC3" w:rsidRPr="001473D0" w:rsidRDefault="00AD7CC3" w:rsidP="00AD7CC3">
            <w:pPr>
              <w:ind w:left="720"/>
              <w:jc w:val="both"/>
              <w:rPr>
                <w:rFonts w:cs="Arial"/>
                <w:sz w:val="16"/>
                <w:szCs w:val="16"/>
              </w:rPr>
            </w:pPr>
          </w:p>
          <w:p w:rsidR="00AD7CC3" w:rsidRPr="001473D0" w:rsidRDefault="00AD7CC3" w:rsidP="00A6049A">
            <w:pPr>
              <w:pStyle w:val="Corpodeltesto"/>
              <w:widowControl w:val="0"/>
              <w:numPr>
                <w:ilvl w:val="0"/>
                <w:numId w:val="4"/>
              </w:numPr>
              <w:autoSpaceDE w:val="0"/>
              <w:autoSpaceDN w:val="0"/>
              <w:rPr>
                <w:rFonts w:asciiTheme="minorHAnsi" w:hAnsiTheme="minorHAnsi" w:cs="Arial"/>
                <w:snapToGrid w:val="0"/>
                <w:sz w:val="16"/>
                <w:szCs w:val="16"/>
              </w:rPr>
            </w:pPr>
            <w:r w:rsidRPr="001473D0">
              <w:rPr>
                <w:rFonts w:asciiTheme="minorHAnsi" w:hAnsiTheme="minorHAnsi" w:cs="Arial"/>
                <w:snapToGrid w:val="0"/>
                <w:sz w:val="16"/>
                <w:szCs w:val="16"/>
              </w:rPr>
              <w:t xml:space="preserve">Dare atto che ai sensi dell’art.26 del </w:t>
            </w:r>
            <w:proofErr w:type="spellStart"/>
            <w:r w:rsidRPr="001473D0">
              <w:rPr>
                <w:rFonts w:asciiTheme="minorHAnsi" w:hAnsiTheme="minorHAnsi" w:cs="Arial"/>
                <w:snapToGrid w:val="0"/>
                <w:sz w:val="16"/>
                <w:szCs w:val="16"/>
              </w:rPr>
              <w:t>D.Lgs.</w:t>
            </w:r>
            <w:proofErr w:type="spellEnd"/>
            <w:r w:rsidRPr="001473D0">
              <w:rPr>
                <w:rFonts w:asciiTheme="minorHAnsi" w:hAnsiTheme="minorHAnsi" w:cs="Arial"/>
                <w:snapToGrid w:val="0"/>
                <w:sz w:val="16"/>
                <w:szCs w:val="16"/>
              </w:rPr>
              <w:t xml:space="preserve"> n.33 del 14.03.2013 i dati contenuti nella presente determinazione verranno pubblicati sul sito internet istituzionale come da scheda allegata  in atti.</w:t>
            </w:r>
          </w:p>
          <w:p w:rsidR="00AD7CC3" w:rsidRPr="001473D0" w:rsidRDefault="00AD7CC3" w:rsidP="00AD7CC3">
            <w:pPr>
              <w:pStyle w:val="Testonormale"/>
              <w:rPr>
                <w:rFonts w:asciiTheme="minorHAnsi" w:hAnsiTheme="minorHAnsi" w:cs="Arial"/>
                <w:sz w:val="16"/>
                <w:szCs w:val="16"/>
              </w:rPr>
            </w:pPr>
          </w:p>
          <w:p w:rsidR="00AD7CC3" w:rsidRPr="001473D0" w:rsidRDefault="00AD7CC3" w:rsidP="00C16F51">
            <w:pPr>
              <w:pStyle w:val="Titolo"/>
              <w:jc w:val="both"/>
              <w:rPr>
                <w:rFonts w:asciiTheme="minorHAnsi" w:hAnsiTheme="minorHAnsi" w:cstheme="minorHAnsi"/>
                <w:color w:val="000000" w:themeColor="text1"/>
                <w:sz w:val="16"/>
                <w:szCs w:val="16"/>
              </w:rPr>
            </w:pPr>
          </w:p>
          <w:p w:rsidR="00AD7CC3" w:rsidRPr="001473D0" w:rsidRDefault="00AD7CC3"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CE08D9" w:rsidP="00C16F51">
            <w:pPr>
              <w:rPr>
                <w:color w:val="000000" w:themeColor="text1"/>
                <w:sz w:val="16"/>
                <w:szCs w:val="16"/>
              </w:rPr>
            </w:pPr>
            <w:r w:rsidRPr="001473D0">
              <w:rPr>
                <w:rFonts w:cs="Arial"/>
                <w:sz w:val="16"/>
                <w:szCs w:val="16"/>
              </w:rPr>
              <w:lastRenderedPageBreak/>
              <w:t>euro 183,00 comprensiva di Iva</w:t>
            </w:r>
          </w:p>
        </w:tc>
        <w:tc>
          <w:tcPr>
            <w:tcW w:w="1843" w:type="dxa"/>
          </w:tcPr>
          <w:p w:rsidR="00B66B4D" w:rsidRPr="00377A67" w:rsidRDefault="00CE08D9" w:rsidP="00377A67">
            <w:pPr>
              <w:jc w:val="both"/>
              <w:rPr>
                <w:rFonts w:cs="Arial"/>
                <w:sz w:val="16"/>
                <w:szCs w:val="16"/>
              </w:rPr>
            </w:pPr>
            <w:r w:rsidRPr="001473D0">
              <w:rPr>
                <w:rFonts w:cs="Arial"/>
                <w:sz w:val="16"/>
                <w:szCs w:val="16"/>
              </w:rPr>
              <w:t>fattura elettronica emessa dalla ditta</w:t>
            </w:r>
            <w:r w:rsidR="00377A67" w:rsidRPr="001473D0">
              <w:rPr>
                <w:rFonts w:cs="Arial"/>
                <w:bCs/>
                <w:sz w:val="16"/>
                <w:szCs w:val="16"/>
              </w:rPr>
              <w:t>“</w:t>
            </w:r>
            <w:proofErr w:type="spellStart"/>
            <w:r w:rsidR="00377A67" w:rsidRPr="001473D0">
              <w:rPr>
                <w:rFonts w:cs="Arial"/>
                <w:bCs/>
                <w:sz w:val="16"/>
                <w:szCs w:val="16"/>
              </w:rPr>
              <w:t>Malù</w:t>
            </w:r>
            <w:proofErr w:type="spellEnd"/>
            <w:r w:rsidR="00377A67" w:rsidRPr="001473D0">
              <w:rPr>
                <w:rFonts w:cs="Arial"/>
                <w:bCs/>
                <w:sz w:val="16"/>
                <w:szCs w:val="16"/>
              </w:rPr>
              <w:t>” di Maria Luciana D’Amico</w:t>
            </w:r>
            <w:r w:rsidRPr="001473D0">
              <w:rPr>
                <w:rFonts w:cs="Arial"/>
                <w:sz w:val="16"/>
                <w:szCs w:val="16"/>
              </w:rPr>
              <w:t>, n.TD01 del 5.6.2015, ammontante ad euro 183,00 comprensivi di Iva del 22%</w:t>
            </w:r>
          </w:p>
        </w:tc>
      </w:tr>
      <w:tr w:rsidR="00B66B4D" w:rsidRPr="00A6049A" w:rsidTr="00B71AF5">
        <w:tc>
          <w:tcPr>
            <w:tcW w:w="1668" w:type="dxa"/>
          </w:tcPr>
          <w:p w:rsidR="00B66B4D" w:rsidRPr="001473D0" w:rsidRDefault="00B66B4D" w:rsidP="00B155BA">
            <w:pPr>
              <w:rPr>
                <w:color w:val="000000" w:themeColor="text1"/>
                <w:sz w:val="16"/>
                <w:szCs w:val="16"/>
              </w:rPr>
            </w:pPr>
            <w:r w:rsidRPr="001473D0">
              <w:rPr>
                <w:color w:val="000000" w:themeColor="text1"/>
                <w:sz w:val="16"/>
                <w:szCs w:val="16"/>
              </w:rPr>
              <w:lastRenderedPageBreak/>
              <w:t>Responsabile del Servizio</w:t>
            </w:r>
          </w:p>
          <w:p w:rsidR="00760C85" w:rsidRPr="001473D0" w:rsidRDefault="00760C85" w:rsidP="00B155BA">
            <w:pPr>
              <w:rPr>
                <w:color w:val="000000" w:themeColor="text1"/>
                <w:sz w:val="16"/>
                <w:szCs w:val="16"/>
              </w:rPr>
            </w:pPr>
            <w:r w:rsidRPr="001473D0">
              <w:rPr>
                <w:color w:val="000000" w:themeColor="text1"/>
                <w:sz w:val="16"/>
                <w:szCs w:val="16"/>
              </w:rPr>
              <w:t xml:space="preserve">Dott. </w:t>
            </w:r>
            <w:proofErr w:type="spellStart"/>
            <w:r w:rsidR="005A593D" w:rsidRPr="001473D0">
              <w:rPr>
                <w:color w:val="000000" w:themeColor="text1"/>
                <w:sz w:val="16"/>
                <w:szCs w:val="16"/>
              </w:rPr>
              <w:t>ssa</w:t>
            </w:r>
            <w:proofErr w:type="spellEnd"/>
            <w:r w:rsidR="005A593D" w:rsidRPr="001473D0">
              <w:rPr>
                <w:color w:val="000000" w:themeColor="text1"/>
                <w:sz w:val="16"/>
                <w:szCs w:val="16"/>
              </w:rPr>
              <w:t xml:space="preserve">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8E40E4" w:rsidP="00C16F51">
            <w:pPr>
              <w:rPr>
                <w:color w:val="000000" w:themeColor="text1"/>
                <w:sz w:val="16"/>
                <w:szCs w:val="16"/>
              </w:rPr>
            </w:pPr>
            <w:r w:rsidRPr="001473D0">
              <w:rPr>
                <w:color w:val="000000" w:themeColor="text1"/>
                <w:sz w:val="16"/>
                <w:szCs w:val="16"/>
              </w:rPr>
              <w:t>n.860 del 15.9.2015</w:t>
            </w:r>
          </w:p>
        </w:tc>
        <w:tc>
          <w:tcPr>
            <w:tcW w:w="1701" w:type="dxa"/>
          </w:tcPr>
          <w:p w:rsidR="00B66B4D" w:rsidRPr="001473D0" w:rsidRDefault="008E40E4" w:rsidP="00C16F51">
            <w:pPr>
              <w:rPr>
                <w:rFonts w:cstheme="minorHAnsi"/>
                <w:color w:val="000000" w:themeColor="text1"/>
                <w:sz w:val="16"/>
                <w:szCs w:val="16"/>
              </w:rPr>
            </w:pPr>
            <w:r w:rsidRPr="001473D0">
              <w:rPr>
                <w:rFonts w:cstheme="minorHAnsi"/>
                <w:color w:val="000000" w:themeColor="text1"/>
                <w:sz w:val="16"/>
                <w:szCs w:val="16"/>
              </w:rPr>
              <w:t xml:space="preserve">C.T.U. IN AMBITO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GIUDIZIO CIVILE. IMPEGNO DELLA SPESA E LIQUIDAZIONE.</w:t>
            </w:r>
          </w:p>
        </w:tc>
        <w:tc>
          <w:tcPr>
            <w:tcW w:w="3685" w:type="dxa"/>
          </w:tcPr>
          <w:p w:rsidR="002D2873" w:rsidRPr="001473D0" w:rsidRDefault="008E40E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8E40E4" w:rsidRPr="001473D0" w:rsidRDefault="008E40E4" w:rsidP="008E40E4">
            <w:pPr>
              <w:ind w:firstLine="708"/>
              <w:jc w:val="both"/>
              <w:rPr>
                <w:rFonts w:cs="Arial"/>
                <w:sz w:val="16"/>
                <w:szCs w:val="16"/>
              </w:rPr>
            </w:pPr>
            <w:r w:rsidRPr="001473D0">
              <w:rPr>
                <w:rFonts w:cs="Arial"/>
                <w:sz w:val="16"/>
                <w:szCs w:val="16"/>
              </w:rPr>
              <w:t xml:space="preserve">Premesso che nell’ambito del giudizio iscritto al ruolo al n.62 R.G./2014 innanzi al Giudice di Pace di Tricase promosso contro questo Comune (legale difensore l’Avv. Chiara M. </w:t>
            </w:r>
            <w:proofErr w:type="spellStart"/>
            <w:r w:rsidRPr="001473D0">
              <w:rPr>
                <w:rFonts w:cs="Arial"/>
                <w:sz w:val="16"/>
                <w:szCs w:val="16"/>
              </w:rPr>
              <w:t>Sperti</w:t>
            </w:r>
            <w:proofErr w:type="spellEnd"/>
            <w:r w:rsidRPr="001473D0">
              <w:rPr>
                <w:rFonts w:cs="Arial"/>
                <w:sz w:val="16"/>
                <w:szCs w:val="16"/>
              </w:rPr>
              <w:t>)  da […], rappresentata e difesa da Avv. M. Ruta, il Giudice competente ha disposto una consulenza tecnica di Ufficio, affidando incarico al geom. Leo</w:t>
            </w:r>
            <w:r w:rsidR="005C23CF">
              <w:rPr>
                <w:rFonts w:cs="Arial"/>
                <w:sz w:val="16"/>
                <w:szCs w:val="16"/>
              </w:rPr>
              <w:t xml:space="preserve">nardo S. </w:t>
            </w:r>
            <w:proofErr w:type="spellStart"/>
            <w:r w:rsidR="005C23CF">
              <w:rPr>
                <w:rFonts w:cs="Arial"/>
                <w:sz w:val="16"/>
                <w:szCs w:val="16"/>
              </w:rPr>
              <w:t>Tundo</w:t>
            </w:r>
            <w:proofErr w:type="spellEnd"/>
            <w:r w:rsidR="005C23CF">
              <w:rPr>
                <w:rFonts w:cs="Arial"/>
                <w:sz w:val="16"/>
                <w:szCs w:val="16"/>
              </w:rPr>
              <w:t xml:space="preserve"> […] </w:t>
            </w:r>
            <w:r w:rsidRPr="001473D0">
              <w:rPr>
                <w:rFonts w:cs="Arial"/>
                <w:sz w:val="16"/>
                <w:szCs w:val="16"/>
              </w:rPr>
              <w:t xml:space="preserve">; </w:t>
            </w:r>
          </w:p>
          <w:p w:rsidR="008E40E4" w:rsidRPr="001473D0" w:rsidRDefault="008E40E4" w:rsidP="008E40E4">
            <w:pPr>
              <w:ind w:firstLine="708"/>
              <w:jc w:val="both"/>
              <w:rPr>
                <w:rFonts w:cs="Arial"/>
                <w:sz w:val="16"/>
                <w:szCs w:val="16"/>
              </w:rPr>
            </w:pPr>
          </w:p>
          <w:p w:rsidR="008E40E4" w:rsidRPr="001473D0" w:rsidRDefault="008E40E4" w:rsidP="008E40E4">
            <w:pPr>
              <w:ind w:firstLine="708"/>
              <w:jc w:val="both"/>
              <w:rPr>
                <w:rFonts w:cs="Arial"/>
                <w:sz w:val="16"/>
                <w:szCs w:val="16"/>
              </w:rPr>
            </w:pPr>
            <w:r w:rsidRPr="001473D0">
              <w:rPr>
                <w:rFonts w:cs="Arial"/>
                <w:sz w:val="16"/>
                <w:szCs w:val="16"/>
              </w:rPr>
              <w:t xml:space="preserve">Visto il Decreto di Liquidazione emesso dal Giudice in data 18.5.2015, che pone le spese di CTU provvisoriamente a carico delle parti in  solido, salvo esito del giudizio, e la comunicazione di deposito del 25.7.2015, partecipata a questo Comune – a mezzo e-mail, dal legale difensore, Avv. </w:t>
            </w:r>
            <w:proofErr w:type="spellStart"/>
            <w:r w:rsidRPr="001473D0">
              <w:rPr>
                <w:rFonts w:cs="Arial"/>
                <w:sz w:val="16"/>
                <w:szCs w:val="16"/>
              </w:rPr>
              <w:t>Sperti</w:t>
            </w:r>
            <w:proofErr w:type="spellEnd"/>
            <w:r w:rsidRPr="001473D0">
              <w:rPr>
                <w:rFonts w:cs="Arial"/>
                <w:sz w:val="16"/>
                <w:szCs w:val="16"/>
              </w:rPr>
              <w:t xml:space="preserve">, ns. </w:t>
            </w:r>
            <w:proofErr w:type="spellStart"/>
            <w:r w:rsidRPr="001473D0">
              <w:rPr>
                <w:rFonts w:cs="Arial"/>
                <w:sz w:val="16"/>
                <w:szCs w:val="16"/>
              </w:rPr>
              <w:t>prot</w:t>
            </w:r>
            <w:proofErr w:type="spellEnd"/>
            <w:r w:rsidRPr="001473D0">
              <w:rPr>
                <w:rFonts w:cs="Arial"/>
                <w:sz w:val="16"/>
                <w:szCs w:val="16"/>
              </w:rPr>
              <w:t>.12028 del 29.7.2015;</w:t>
            </w:r>
          </w:p>
          <w:p w:rsidR="008E40E4" w:rsidRPr="001473D0" w:rsidRDefault="008E40E4" w:rsidP="008E40E4">
            <w:pPr>
              <w:ind w:firstLine="708"/>
              <w:jc w:val="both"/>
              <w:rPr>
                <w:rFonts w:cs="Arial"/>
                <w:sz w:val="16"/>
                <w:szCs w:val="16"/>
              </w:rPr>
            </w:pPr>
          </w:p>
          <w:p w:rsidR="008E40E4" w:rsidRPr="001473D0" w:rsidRDefault="008E40E4" w:rsidP="008E40E4">
            <w:pPr>
              <w:ind w:firstLine="708"/>
              <w:jc w:val="both"/>
              <w:rPr>
                <w:rFonts w:cs="Arial"/>
                <w:sz w:val="16"/>
                <w:szCs w:val="16"/>
              </w:rPr>
            </w:pPr>
            <w:r w:rsidRPr="001473D0">
              <w:rPr>
                <w:rFonts w:cs="Arial"/>
                <w:sz w:val="16"/>
                <w:szCs w:val="16"/>
              </w:rPr>
              <w:t xml:space="preserve">Vista la parcella 1E del 9.9.2015, emessa dal professionista in linea con quanto determinato dal Giudice di Pace, dell’importo di euro 928,00 comprensivi di Iva e </w:t>
            </w:r>
            <w:proofErr w:type="spellStart"/>
            <w:r w:rsidRPr="001473D0">
              <w:rPr>
                <w:rFonts w:cs="Arial"/>
                <w:sz w:val="16"/>
                <w:szCs w:val="16"/>
              </w:rPr>
              <w:t>cap</w:t>
            </w:r>
            <w:proofErr w:type="spellEnd"/>
            <w:r w:rsidRPr="001473D0">
              <w:rPr>
                <w:rFonts w:cs="Arial"/>
                <w:sz w:val="16"/>
                <w:szCs w:val="16"/>
              </w:rPr>
              <w:t xml:space="preserve"> del 4%;</w:t>
            </w:r>
          </w:p>
          <w:p w:rsidR="008E40E4" w:rsidRPr="001473D0" w:rsidRDefault="008E40E4" w:rsidP="008E40E4">
            <w:pPr>
              <w:ind w:firstLine="708"/>
              <w:jc w:val="both"/>
              <w:rPr>
                <w:rFonts w:cs="Arial"/>
                <w:sz w:val="16"/>
                <w:szCs w:val="16"/>
              </w:rPr>
            </w:pPr>
          </w:p>
          <w:p w:rsidR="008E40E4" w:rsidRPr="001473D0" w:rsidRDefault="008E40E4" w:rsidP="008E40E4">
            <w:pPr>
              <w:ind w:firstLine="708"/>
              <w:jc w:val="both"/>
              <w:rPr>
                <w:rFonts w:cs="Arial"/>
                <w:sz w:val="16"/>
                <w:szCs w:val="16"/>
              </w:rPr>
            </w:pPr>
            <w:r w:rsidRPr="001473D0">
              <w:rPr>
                <w:rFonts w:cs="Arial"/>
                <w:sz w:val="16"/>
                <w:szCs w:val="16"/>
              </w:rPr>
              <w:t>Ritenuto di provvedere in merito;</w:t>
            </w:r>
          </w:p>
          <w:p w:rsidR="008E40E4" w:rsidRPr="001473D0" w:rsidRDefault="008E40E4" w:rsidP="008E40E4">
            <w:pPr>
              <w:tabs>
                <w:tab w:val="left" w:pos="5580"/>
                <w:tab w:val="left" w:pos="8789"/>
              </w:tabs>
              <w:ind w:left="57" w:right="5"/>
              <w:jc w:val="both"/>
              <w:rPr>
                <w:b/>
                <w:bCs/>
                <w:sz w:val="16"/>
                <w:szCs w:val="16"/>
              </w:rPr>
            </w:pPr>
          </w:p>
          <w:p w:rsidR="008E40E4" w:rsidRPr="001473D0" w:rsidRDefault="008E40E4" w:rsidP="008E40E4">
            <w:pPr>
              <w:tabs>
                <w:tab w:val="left" w:pos="5580"/>
                <w:tab w:val="left" w:pos="8789"/>
              </w:tabs>
              <w:ind w:left="57" w:right="5"/>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8E40E4" w:rsidRPr="001473D0" w:rsidRDefault="008E40E4" w:rsidP="00A6049A">
            <w:pPr>
              <w:pStyle w:val="Paragrafoelenco"/>
              <w:numPr>
                <w:ilvl w:val="0"/>
                <w:numId w:val="21"/>
              </w:numPr>
              <w:tabs>
                <w:tab w:val="left" w:pos="8789"/>
              </w:tabs>
              <w:ind w:right="5"/>
              <w:jc w:val="both"/>
              <w:rPr>
                <w:rFonts w:cs="Arial"/>
                <w:i/>
                <w:iCs/>
                <w:sz w:val="16"/>
                <w:szCs w:val="16"/>
              </w:rPr>
            </w:pPr>
            <w:r w:rsidRPr="001473D0">
              <w:rPr>
                <w:rFonts w:cs="Arial"/>
                <w:i/>
                <w:iCs/>
                <w:sz w:val="16"/>
                <w:szCs w:val="16"/>
              </w:rPr>
              <w:lastRenderedPageBreak/>
              <w:t>il rispetto delle normative comunitarie, statali, regionali e regolamentari, generali e di settore;</w:t>
            </w:r>
          </w:p>
          <w:p w:rsidR="008E40E4" w:rsidRPr="001473D0" w:rsidRDefault="008E40E4" w:rsidP="00A6049A">
            <w:pPr>
              <w:pStyle w:val="Paragrafoelenco"/>
              <w:numPr>
                <w:ilvl w:val="0"/>
                <w:numId w:val="21"/>
              </w:numPr>
              <w:tabs>
                <w:tab w:val="left" w:pos="8789"/>
              </w:tabs>
              <w:ind w:right="5"/>
              <w:jc w:val="both"/>
              <w:rPr>
                <w:rFonts w:cs="Arial"/>
                <w:i/>
                <w:iCs/>
                <w:sz w:val="16"/>
                <w:szCs w:val="16"/>
              </w:rPr>
            </w:pPr>
            <w:r w:rsidRPr="001473D0">
              <w:rPr>
                <w:rFonts w:cs="Arial"/>
                <w:i/>
                <w:iCs/>
                <w:sz w:val="16"/>
                <w:szCs w:val="16"/>
              </w:rPr>
              <w:t>la correttezza e regolarità della procedura;</w:t>
            </w:r>
          </w:p>
          <w:p w:rsidR="008E40E4" w:rsidRPr="001473D0" w:rsidRDefault="008E40E4" w:rsidP="00A6049A">
            <w:pPr>
              <w:numPr>
                <w:ilvl w:val="0"/>
                <w:numId w:val="21"/>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8E40E4" w:rsidRPr="001473D0" w:rsidRDefault="008E40E4" w:rsidP="008E40E4">
            <w:pPr>
              <w:tabs>
                <w:tab w:val="left" w:pos="8789"/>
              </w:tabs>
              <w:ind w:left="57" w:right="5"/>
              <w:jc w:val="both"/>
              <w:rPr>
                <w:rFonts w:cs="Arial"/>
                <w:sz w:val="16"/>
                <w:szCs w:val="16"/>
              </w:rPr>
            </w:pPr>
          </w:p>
          <w:p w:rsidR="008E40E4" w:rsidRPr="001473D0" w:rsidRDefault="008E40E4" w:rsidP="008E40E4">
            <w:pPr>
              <w:tabs>
                <w:tab w:val="left" w:pos="8789"/>
              </w:tabs>
              <w:ind w:left="57" w:right="5"/>
              <w:jc w:val="both"/>
              <w:rPr>
                <w:rFonts w:cs="Arial"/>
                <w:sz w:val="16"/>
                <w:szCs w:val="16"/>
              </w:rPr>
            </w:pPr>
            <w:r w:rsidRPr="001473D0">
              <w:rPr>
                <w:rFonts w:cs="Arial"/>
                <w:b/>
                <w:bCs/>
                <w:sz w:val="16"/>
                <w:szCs w:val="16"/>
              </w:rPr>
              <w:t>Acquisito</w:t>
            </w:r>
            <w:r w:rsidRPr="001473D0">
              <w:rPr>
                <w:rFonts w:cs="Arial"/>
                <w:sz w:val="16"/>
                <w:szCs w:val="16"/>
              </w:rPr>
              <w:t xml:space="preserve"> il seguente parere sulla regolarità contabile espresso dal Responsabile dei Servizi Finanziari: “favorevole”;</w:t>
            </w:r>
          </w:p>
          <w:p w:rsidR="008E40E4" w:rsidRPr="001473D0" w:rsidRDefault="008E40E4" w:rsidP="008E40E4">
            <w:pPr>
              <w:jc w:val="both"/>
              <w:rPr>
                <w:rFonts w:cs="Arial"/>
                <w:sz w:val="16"/>
                <w:szCs w:val="16"/>
              </w:rPr>
            </w:pPr>
          </w:p>
          <w:p w:rsidR="008E40E4" w:rsidRPr="001473D0" w:rsidRDefault="008E40E4" w:rsidP="008E40E4">
            <w:pPr>
              <w:jc w:val="both"/>
              <w:rPr>
                <w:rFonts w:cs="Arial"/>
                <w:sz w:val="16"/>
                <w:szCs w:val="16"/>
              </w:rPr>
            </w:pPr>
            <w:r w:rsidRPr="001473D0">
              <w:rPr>
                <w:rFonts w:cs="Arial"/>
                <w:sz w:val="16"/>
                <w:szCs w:val="16"/>
              </w:rPr>
              <w:t xml:space="preserve">  Visto il D.L.vo n.267 del 18.8.2000;</w:t>
            </w:r>
          </w:p>
          <w:p w:rsidR="008E40E4" w:rsidRPr="001473D0" w:rsidRDefault="008E40E4" w:rsidP="008E40E4">
            <w:pPr>
              <w:jc w:val="both"/>
              <w:rPr>
                <w:rFonts w:cs="Arial"/>
                <w:sz w:val="16"/>
                <w:szCs w:val="16"/>
              </w:rPr>
            </w:pP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t>DETERMINA</w:t>
            </w:r>
          </w:p>
          <w:p w:rsidR="008E40E4" w:rsidRPr="001473D0" w:rsidRDefault="008E40E4" w:rsidP="008E40E4">
            <w:pPr>
              <w:jc w:val="both"/>
              <w:rPr>
                <w:rFonts w:cs="Arial"/>
                <w:sz w:val="16"/>
                <w:szCs w:val="16"/>
              </w:rPr>
            </w:pPr>
          </w:p>
          <w:p w:rsidR="008E40E4" w:rsidRPr="001473D0" w:rsidRDefault="008E40E4" w:rsidP="008E40E4">
            <w:pPr>
              <w:tabs>
                <w:tab w:val="num" w:pos="720"/>
              </w:tabs>
              <w:ind w:firstLine="708"/>
              <w:jc w:val="both"/>
              <w:rPr>
                <w:rFonts w:cs="Arial"/>
                <w:bCs/>
                <w:sz w:val="16"/>
                <w:szCs w:val="16"/>
              </w:rPr>
            </w:pPr>
            <w:r w:rsidRPr="001473D0">
              <w:rPr>
                <w:rFonts w:cs="Arial"/>
                <w:sz w:val="16"/>
                <w:szCs w:val="16"/>
              </w:rPr>
              <w:t xml:space="preserve">1) Per quanto in premessa, </w:t>
            </w:r>
            <w:r w:rsidRPr="001473D0">
              <w:rPr>
                <w:rFonts w:cs="Arial"/>
                <w:b/>
                <w:bCs/>
                <w:sz w:val="16"/>
                <w:szCs w:val="16"/>
              </w:rPr>
              <w:t>impegnare sul cap. 300</w:t>
            </w:r>
            <w:r w:rsidRPr="001473D0">
              <w:rPr>
                <w:rFonts w:cs="Arial"/>
                <w:sz w:val="16"/>
                <w:szCs w:val="16"/>
              </w:rPr>
              <w:t xml:space="preserve"> "Spese per liti, arbitraggi, risarcimenti, ecc." la somma di </w:t>
            </w:r>
            <w:r w:rsidRPr="001473D0">
              <w:rPr>
                <w:rFonts w:cs="Arial"/>
                <w:b/>
                <w:bCs/>
                <w:sz w:val="16"/>
                <w:szCs w:val="16"/>
              </w:rPr>
              <w:t xml:space="preserve">euro 928,00 </w:t>
            </w:r>
            <w:r w:rsidRPr="001473D0">
              <w:rPr>
                <w:rFonts w:cs="Arial"/>
                <w:bCs/>
                <w:sz w:val="16"/>
                <w:szCs w:val="16"/>
              </w:rPr>
              <w:t>per competenze di CTU dovute al geom. Leonar</w:t>
            </w:r>
            <w:r w:rsidR="00411C39">
              <w:rPr>
                <w:rFonts w:cs="Arial"/>
                <w:bCs/>
                <w:sz w:val="16"/>
                <w:szCs w:val="16"/>
              </w:rPr>
              <w:t xml:space="preserve">do S. </w:t>
            </w:r>
            <w:proofErr w:type="spellStart"/>
            <w:r w:rsidR="00411C39">
              <w:rPr>
                <w:rFonts w:cs="Arial"/>
                <w:bCs/>
                <w:sz w:val="16"/>
                <w:szCs w:val="16"/>
              </w:rPr>
              <w:t>Tundo</w:t>
            </w:r>
            <w:proofErr w:type="spellEnd"/>
            <w:r w:rsidR="00411C39">
              <w:rPr>
                <w:rFonts w:cs="Arial"/>
                <w:bCs/>
                <w:sz w:val="16"/>
                <w:szCs w:val="16"/>
              </w:rPr>
              <w:t xml:space="preserve"> – […] </w:t>
            </w:r>
            <w:r w:rsidRPr="001473D0">
              <w:rPr>
                <w:rFonts w:cs="Arial"/>
                <w:bCs/>
                <w:sz w:val="16"/>
                <w:szCs w:val="16"/>
              </w:rPr>
              <w:t xml:space="preserve"> - nominato dal Giudice di Pace di Tricase nell’ambito del gi</w:t>
            </w:r>
            <w:r w:rsidR="00D82A57" w:rsidRPr="001473D0">
              <w:rPr>
                <w:rFonts w:cs="Arial"/>
                <w:bCs/>
                <w:sz w:val="16"/>
                <w:szCs w:val="16"/>
              </w:rPr>
              <w:t>udizio […]</w:t>
            </w:r>
            <w:r w:rsidRPr="001473D0">
              <w:rPr>
                <w:rFonts w:cs="Arial"/>
                <w:bCs/>
                <w:sz w:val="16"/>
                <w:szCs w:val="16"/>
              </w:rPr>
              <w:t xml:space="preserve"> c/Comune di Tricase. </w:t>
            </w:r>
          </w:p>
          <w:p w:rsidR="008E40E4" w:rsidRPr="001473D0" w:rsidRDefault="008E40E4" w:rsidP="008E40E4">
            <w:pPr>
              <w:ind w:left="180"/>
              <w:jc w:val="both"/>
              <w:rPr>
                <w:rFonts w:cs="Arial"/>
                <w:b/>
                <w:bCs/>
                <w:sz w:val="16"/>
                <w:szCs w:val="16"/>
              </w:rPr>
            </w:pPr>
          </w:p>
          <w:p w:rsidR="008E40E4" w:rsidRPr="001473D0" w:rsidRDefault="008E40E4" w:rsidP="008E40E4">
            <w:pPr>
              <w:ind w:left="180"/>
              <w:jc w:val="both"/>
              <w:rPr>
                <w:rFonts w:cs="Arial"/>
                <w:sz w:val="16"/>
                <w:szCs w:val="16"/>
              </w:rPr>
            </w:pPr>
            <w:r w:rsidRPr="001473D0">
              <w:rPr>
                <w:rFonts w:cs="Arial"/>
                <w:b/>
                <w:bCs/>
                <w:sz w:val="16"/>
                <w:szCs w:val="16"/>
              </w:rPr>
              <w:tab/>
              <w:t>2) Liquidare e pagare</w:t>
            </w:r>
            <w:r w:rsidRPr="001473D0">
              <w:rPr>
                <w:rFonts w:cs="Arial"/>
                <w:b/>
                <w:sz w:val="16"/>
                <w:szCs w:val="16"/>
              </w:rPr>
              <w:t xml:space="preserve"> </w:t>
            </w:r>
            <w:r w:rsidRPr="001473D0">
              <w:rPr>
                <w:rFonts w:cs="Arial"/>
                <w:sz w:val="16"/>
                <w:szCs w:val="16"/>
              </w:rPr>
              <w:t xml:space="preserve">a favore del geom. Leonardo Salvatore </w:t>
            </w:r>
            <w:proofErr w:type="spellStart"/>
            <w:r w:rsidRPr="001473D0">
              <w:rPr>
                <w:rFonts w:cs="Arial"/>
                <w:sz w:val="16"/>
                <w:szCs w:val="16"/>
              </w:rPr>
              <w:t>Tundo</w:t>
            </w:r>
            <w:proofErr w:type="spellEnd"/>
            <w:r w:rsidRPr="001473D0">
              <w:rPr>
                <w:rFonts w:cs="Arial"/>
                <w:sz w:val="16"/>
                <w:szCs w:val="16"/>
              </w:rPr>
              <w:t xml:space="preserve"> […] la somma di </w:t>
            </w:r>
            <w:r w:rsidRPr="001473D0">
              <w:rPr>
                <w:rFonts w:cs="Arial"/>
                <w:b/>
                <w:bCs/>
                <w:sz w:val="16"/>
                <w:szCs w:val="16"/>
              </w:rPr>
              <w:t xml:space="preserve">euro 928,00 </w:t>
            </w:r>
            <w:r w:rsidRPr="001473D0">
              <w:rPr>
                <w:rFonts w:cs="Arial"/>
                <w:bCs/>
                <w:sz w:val="16"/>
                <w:szCs w:val="16"/>
              </w:rPr>
              <w:t>come da parcella 1E del 9.9.2015, posta in solido tra le parti e fatto salvo, ad ogni buon fine, l’eventuale recupero ad esito del giudizio.</w:t>
            </w:r>
          </w:p>
          <w:p w:rsidR="008E40E4" w:rsidRPr="001473D0" w:rsidRDefault="008E40E4" w:rsidP="008E40E4">
            <w:pPr>
              <w:ind w:left="180"/>
              <w:jc w:val="both"/>
              <w:rPr>
                <w:rFonts w:cs="Arial"/>
                <w:sz w:val="16"/>
                <w:szCs w:val="16"/>
              </w:rPr>
            </w:pPr>
            <w:r w:rsidRPr="001473D0">
              <w:rPr>
                <w:rFonts w:cs="Arial"/>
                <w:sz w:val="16"/>
                <w:szCs w:val="16"/>
              </w:rPr>
              <w:t xml:space="preserve"> </w:t>
            </w:r>
          </w:p>
          <w:p w:rsidR="008E40E4" w:rsidRPr="001473D0" w:rsidRDefault="008E40E4" w:rsidP="00A6049A">
            <w:pPr>
              <w:numPr>
                <w:ilvl w:val="0"/>
                <w:numId w:val="20"/>
              </w:numPr>
              <w:jc w:val="both"/>
              <w:rPr>
                <w:rFonts w:cs="Arial"/>
                <w:sz w:val="16"/>
                <w:szCs w:val="16"/>
              </w:rPr>
            </w:pPr>
            <w:r w:rsidRPr="001473D0">
              <w:rPr>
                <w:rFonts w:cs="Arial"/>
                <w:b/>
                <w:bCs/>
                <w:sz w:val="16"/>
                <w:szCs w:val="16"/>
              </w:rPr>
              <w:t xml:space="preserve">Prelevare </w:t>
            </w:r>
            <w:r w:rsidRPr="001473D0">
              <w:rPr>
                <w:rFonts w:cs="Arial"/>
                <w:sz w:val="16"/>
                <w:szCs w:val="16"/>
              </w:rPr>
              <w:t>la somma dal cap.300 come indicato al punto 1).</w:t>
            </w:r>
          </w:p>
          <w:p w:rsidR="008E40E4" w:rsidRPr="001473D0" w:rsidRDefault="008E40E4" w:rsidP="008E40E4">
            <w:pPr>
              <w:jc w:val="both"/>
              <w:rPr>
                <w:rFonts w:cs="Arial"/>
                <w:sz w:val="16"/>
                <w:szCs w:val="16"/>
              </w:rPr>
            </w:pPr>
          </w:p>
          <w:p w:rsidR="008E40E4" w:rsidRPr="001473D0" w:rsidRDefault="008E40E4" w:rsidP="008E40E4">
            <w:pPr>
              <w:pStyle w:val="Corpodeltesto"/>
              <w:ind w:right="98"/>
              <w:rPr>
                <w:rFonts w:asciiTheme="minorHAnsi" w:hAnsiTheme="minorHAnsi" w:cs="Arial"/>
                <w:snapToGrid w:val="0"/>
                <w:sz w:val="16"/>
                <w:szCs w:val="16"/>
              </w:rPr>
            </w:pPr>
            <w:r w:rsidRPr="001473D0">
              <w:rPr>
                <w:rFonts w:asciiTheme="minorHAnsi" w:hAnsiTheme="minorHAnsi" w:cs="Arial"/>
                <w:snapToGrid w:val="0"/>
                <w:sz w:val="16"/>
                <w:szCs w:val="16"/>
              </w:rPr>
              <w:t xml:space="preserve">Dare atto che ai sensi dell’art.26 comma 2 - </w:t>
            </w:r>
            <w:proofErr w:type="spellStart"/>
            <w:r w:rsidRPr="001473D0">
              <w:rPr>
                <w:rFonts w:asciiTheme="minorHAnsi" w:hAnsiTheme="minorHAnsi" w:cs="Arial"/>
                <w:snapToGrid w:val="0"/>
                <w:sz w:val="16"/>
                <w:szCs w:val="16"/>
              </w:rPr>
              <w:t>D.Lgs.</w:t>
            </w:r>
            <w:proofErr w:type="spellEnd"/>
            <w:r w:rsidRPr="001473D0">
              <w:rPr>
                <w:rFonts w:asciiTheme="minorHAnsi" w:hAnsiTheme="minorHAnsi" w:cs="Arial"/>
                <w:snapToGrid w:val="0"/>
                <w:sz w:val="16"/>
                <w:szCs w:val="16"/>
              </w:rPr>
              <w:t xml:space="preserve"> n.33 del 14.3.2013 i dati contenuti nella presente determinazione verranno pubblicati sul sito internet istituzionale come da scheda allegata  in atti.</w:t>
            </w:r>
          </w:p>
          <w:p w:rsidR="008E40E4" w:rsidRPr="001473D0" w:rsidRDefault="008E40E4" w:rsidP="008E40E4">
            <w:pPr>
              <w:ind w:left="360"/>
              <w:jc w:val="both"/>
              <w:rPr>
                <w:sz w:val="16"/>
                <w:szCs w:val="16"/>
              </w:rPr>
            </w:pPr>
            <w:r w:rsidRPr="001473D0">
              <w:rPr>
                <w:rFonts w:cs="Arial"/>
                <w:sz w:val="16"/>
                <w:szCs w:val="16"/>
              </w:rPr>
              <w:t xml:space="preserve">  </w:t>
            </w:r>
          </w:p>
          <w:p w:rsidR="008E40E4" w:rsidRPr="001473D0" w:rsidRDefault="008E40E4" w:rsidP="00C16F51">
            <w:pPr>
              <w:pStyle w:val="Titolo"/>
              <w:jc w:val="both"/>
              <w:rPr>
                <w:rFonts w:asciiTheme="minorHAnsi" w:hAnsiTheme="minorHAnsi" w:cstheme="minorHAnsi"/>
                <w:color w:val="000000" w:themeColor="text1"/>
                <w:sz w:val="16"/>
                <w:szCs w:val="16"/>
              </w:rPr>
            </w:pPr>
          </w:p>
          <w:p w:rsidR="008E40E4" w:rsidRPr="001473D0" w:rsidRDefault="008E40E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8E40E4" w:rsidP="00C16F51">
            <w:pPr>
              <w:rPr>
                <w:color w:val="000000" w:themeColor="text1"/>
                <w:sz w:val="16"/>
                <w:szCs w:val="16"/>
              </w:rPr>
            </w:pPr>
            <w:r w:rsidRPr="001473D0">
              <w:rPr>
                <w:rFonts w:cs="Arial"/>
                <w:b/>
                <w:bCs/>
                <w:sz w:val="16"/>
                <w:szCs w:val="16"/>
              </w:rPr>
              <w:lastRenderedPageBreak/>
              <w:t>euro 928,00</w:t>
            </w:r>
          </w:p>
        </w:tc>
        <w:tc>
          <w:tcPr>
            <w:tcW w:w="1843" w:type="dxa"/>
          </w:tcPr>
          <w:p w:rsidR="00B66B4D" w:rsidRPr="001473D0" w:rsidRDefault="008E40E4" w:rsidP="00C16F51">
            <w:pPr>
              <w:rPr>
                <w:rFonts w:cs="Arial"/>
                <w:sz w:val="16"/>
                <w:szCs w:val="16"/>
              </w:rPr>
            </w:pPr>
            <w:r w:rsidRPr="001473D0">
              <w:rPr>
                <w:rFonts w:cs="Arial"/>
                <w:sz w:val="16"/>
                <w:szCs w:val="16"/>
              </w:rPr>
              <w:t xml:space="preserve">Decreto di Liquidazione emesso dal Giudice in data 18.5.2015, che pone le spese di CTU provvisoriamente a carico delle parti in  solido, salvo esito del giudizio, e la comunicazione di deposito del 25.7.2015, partecipata a questo Comune – a mezzo e-mail, dal legale difensore, Avv. </w:t>
            </w:r>
            <w:proofErr w:type="spellStart"/>
            <w:r w:rsidRPr="001473D0">
              <w:rPr>
                <w:rFonts w:cs="Arial"/>
                <w:sz w:val="16"/>
                <w:szCs w:val="16"/>
              </w:rPr>
              <w:t>Sperti</w:t>
            </w:r>
            <w:proofErr w:type="spellEnd"/>
            <w:r w:rsidRPr="001473D0">
              <w:rPr>
                <w:rFonts w:cs="Arial"/>
                <w:sz w:val="16"/>
                <w:szCs w:val="16"/>
              </w:rPr>
              <w:t xml:space="preserve">, ns. </w:t>
            </w:r>
            <w:proofErr w:type="spellStart"/>
            <w:r w:rsidRPr="001473D0">
              <w:rPr>
                <w:rFonts w:cs="Arial"/>
                <w:sz w:val="16"/>
                <w:szCs w:val="16"/>
              </w:rPr>
              <w:t>prot</w:t>
            </w:r>
            <w:proofErr w:type="spellEnd"/>
            <w:r w:rsidRPr="001473D0">
              <w:rPr>
                <w:rFonts w:cs="Arial"/>
                <w:sz w:val="16"/>
                <w:szCs w:val="16"/>
              </w:rPr>
              <w:t>.12028 del 29.7.201</w:t>
            </w:r>
            <w:r w:rsidR="00411C39">
              <w:rPr>
                <w:rFonts w:cs="Arial"/>
                <w:sz w:val="16"/>
                <w:szCs w:val="16"/>
              </w:rPr>
              <w:t>5;</w:t>
            </w:r>
          </w:p>
          <w:p w:rsidR="008E40E4" w:rsidRPr="001473D0" w:rsidRDefault="008E40E4" w:rsidP="00C16F51">
            <w:pPr>
              <w:rPr>
                <w:rFonts w:cs="Arial"/>
                <w:sz w:val="16"/>
                <w:szCs w:val="16"/>
              </w:rPr>
            </w:pPr>
          </w:p>
          <w:p w:rsidR="008E40E4" w:rsidRPr="001473D0" w:rsidRDefault="008E40E4" w:rsidP="00C16F51">
            <w:pPr>
              <w:rPr>
                <w:color w:val="000000" w:themeColor="text1"/>
                <w:sz w:val="16"/>
                <w:szCs w:val="16"/>
              </w:rPr>
            </w:pPr>
            <w:r w:rsidRPr="001473D0">
              <w:rPr>
                <w:rFonts w:cs="Arial"/>
                <w:sz w:val="16"/>
                <w:szCs w:val="16"/>
              </w:rPr>
              <w:t xml:space="preserve">parcella 1E del 9.9.2015, emessa dal geom. Leonardo Salvatore </w:t>
            </w:r>
            <w:proofErr w:type="spellStart"/>
            <w:r w:rsidRPr="001473D0">
              <w:rPr>
                <w:rFonts w:cs="Arial"/>
                <w:sz w:val="16"/>
                <w:szCs w:val="16"/>
              </w:rPr>
              <w:t>Tundo</w:t>
            </w:r>
            <w:proofErr w:type="spellEnd"/>
            <w:r w:rsidRPr="001473D0">
              <w:rPr>
                <w:rFonts w:cs="Arial"/>
                <w:sz w:val="16"/>
                <w:szCs w:val="16"/>
              </w:rPr>
              <w:t xml:space="preserve"> in linea con quanto determinato dal Giudice di Pace, dell’importo di euro 928,00 comprensivi di Iva e </w:t>
            </w:r>
            <w:proofErr w:type="spellStart"/>
            <w:r w:rsidRPr="001473D0">
              <w:rPr>
                <w:rFonts w:cs="Arial"/>
                <w:sz w:val="16"/>
                <w:szCs w:val="16"/>
              </w:rPr>
              <w:t>cap</w:t>
            </w:r>
            <w:proofErr w:type="spellEnd"/>
            <w:r w:rsidRPr="001473D0">
              <w:rPr>
                <w:rFonts w:cs="Arial"/>
                <w:sz w:val="16"/>
                <w:szCs w:val="16"/>
              </w:rPr>
              <w:t xml:space="preserve"> del 4%;</w:t>
            </w:r>
          </w:p>
        </w:tc>
      </w:tr>
      <w:tr w:rsidR="00B66B4D" w:rsidRPr="00A6049A" w:rsidTr="00B71AF5">
        <w:tc>
          <w:tcPr>
            <w:tcW w:w="1668" w:type="dxa"/>
          </w:tcPr>
          <w:p w:rsidR="00DF1687" w:rsidRPr="001473D0" w:rsidRDefault="00DF1687" w:rsidP="00DF1687">
            <w:pPr>
              <w:rPr>
                <w:sz w:val="16"/>
                <w:szCs w:val="16"/>
              </w:rPr>
            </w:pPr>
            <w:r w:rsidRPr="001473D0">
              <w:rPr>
                <w:sz w:val="16"/>
                <w:szCs w:val="16"/>
              </w:rPr>
              <w:lastRenderedPageBreak/>
              <w:t>Responsabile del Servizio</w:t>
            </w:r>
          </w:p>
          <w:p w:rsidR="00CF5292" w:rsidRPr="001473D0" w:rsidRDefault="00DF1687" w:rsidP="00DF1687">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2A0A5A" w:rsidP="00C16F51">
            <w:pPr>
              <w:rPr>
                <w:rFonts w:cstheme="minorHAnsi"/>
                <w:color w:val="000000" w:themeColor="text1"/>
                <w:sz w:val="16"/>
                <w:szCs w:val="16"/>
              </w:rPr>
            </w:pPr>
            <w:r w:rsidRPr="001473D0">
              <w:rPr>
                <w:rFonts w:cstheme="minorHAnsi"/>
                <w:color w:val="000000" w:themeColor="text1"/>
                <w:sz w:val="16"/>
                <w:szCs w:val="16"/>
              </w:rPr>
              <w:t>n.861 del 15.9.2015</w:t>
            </w:r>
          </w:p>
        </w:tc>
        <w:tc>
          <w:tcPr>
            <w:tcW w:w="1701" w:type="dxa"/>
          </w:tcPr>
          <w:p w:rsidR="00B66B4D" w:rsidRPr="001473D0" w:rsidRDefault="002A0A5A" w:rsidP="00C16F51">
            <w:pPr>
              <w:rPr>
                <w:rFonts w:cstheme="minorHAnsi"/>
                <w:color w:val="000000" w:themeColor="text1"/>
                <w:sz w:val="16"/>
                <w:szCs w:val="16"/>
              </w:rPr>
            </w:pPr>
            <w:r w:rsidRPr="001473D0">
              <w:rPr>
                <w:rFonts w:cstheme="minorHAnsi"/>
                <w:color w:val="000000" w:themeColor="text1"/>
                <w:sz w:val="16"/>
                <w:szCs w:val="16"/>
              </w:rPr>
              <w:t xml:space="preserve">ACQUISTO SUL MEPA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LAVAGNE IN ARDESIA PER SCUOLE  -  AFFIDAMENTO FORNITURA  - IMPEGNO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SPESA.</w:t>
            </w:r>
          </w:p>
        </w:tc>
        <w:tc>
          <w:tcPr>
            <w:tcW w:w="3685" w:type="dxa"/>
          </w:tcPr>
          <w:p w:rsidR="006005E1" w:rsidRPr="001473D0" w:rsidRDefault="002A0A5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2A0A5A" w:rsidRPr="001473D0" w:rsidRDefault="002A0A5A" w:rsidP="002A0A5A">
            <w:pPr>
              <w:jc w:val="both"/>
              <w:rPr>
                <w:sz w:val="16"/>
                <w:szCs w:val="16"/>
              </w:rPr>
            </w:pPr>
            <w:r w:rsidRPr="001473D0">
              <w:rPr>
                <w:sz w:val="16"/>
                <w:szCs w:val="16"/>
              </w:rPr>
              <w:t xml:space="preserve">Premesso che il Dirigente Scolastico dell’Istituto Comprensivo “G. Pascoli”, ha comunicato, a conclusione dei lavori di ristrutturazione, la necessità di dotare le classi dell’edificio  di via San Tommaso d’Aquino, di n. 9 lavagne in ardesia; </w:t>
            </w:r>
          </w:p>
          <w:p w:rsidR="002A0A5A" w:rsidRPr="001473D0" w:rsidRDefault="002A0A5A" w:rsidP="002A0A5A">
            <w:pPr>
              <w:jc w:val="both"/>
              <w:rPr>
                <w:sz w:val="16"/>
                <w:szCs w:val="16"/>
              </w:rPr>
            </w:pPr>
            <w:r w:rsidRPr="001473D0">
              <w:rPr>
                <w:sz w:val="16"/>
                <w:szCs w:val="16"/>
              </w:rPr>
              <w:t xml:space="preserve">Ritenuto di procedere all’acquisto di tali dispositivi, al fine di uniformare  l’offerta didattica nelle diverse classi della scuola secondaria, potenziando le opportunità di insegnamento e trasmissione del </w:t>
            </w:r>
            <w:r w:rsidRPr="001473D0">
              <w:rPr>
                <w:sz w:val="16"/>
                <w:szCs w:val="16"/>
              </w:rPr>
              <w:lastRenderedPageBreak/>
              <w:t>sapere;</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Considerato che con i </w:t>
            </w:r>
            <w:proofErr w:type="spellStart"/>
            <w:r w:rsidRPr="001473D0">
              <w:rPr>
                <w:rFonts w:asciiTheme="minorHAnsi" w:hAnsiTheme="minorHAnsi" w:cs="Times New Roman"/>
                <w:sz w:val="16"/>
                <w:szCs w:val="16"/>
              </w:rPr>
              <w:t>P.E.G.</w:t>
            </w:r>
            <w:proofErr w:type="spellEnd"/>
            <w:r w:rsidRPr="001473D0">
              <w:rPr>
                <w:rFonts w:asciiTheme="minorHAnsi" w:hAnsiTheme="minorHAnsi" w:cs="Times New Roman"/>
                <w:sz w:val="16"/>
                <w:szCs w:val="16"/>
              </w:rPr>
              <w:t xml:space="preserve"> viene demandato, tra l’altro, al Responsabile di Servizio di dare corso all’espletamento delle procedure per la fornitura di beni e/o servizi; </w:t>
            </w:r>
          </w:p>
          <w:p w:rsidR="002A0A5A" w:rsidRPr="001473D0" w:rsidRDefault="002A0A5A" w:rsidP="002A0A5A">
            <w:pPr>
              <w:pStyle w:val="Testonormale"/>
              <w:jc w:val="both"/>
              <w:rPr>
                <w:rFonts w:asciiTheme="minorHAnsi" w:hAnsiTheme="minorHAnsi" w:cs="Times New Roman"/>
                <w:sz w:val="16"/>
                <w:szCs w:val="16"/>
              </w:rPr>
            </w:pPr>
          </w:p>
          <w:p w:rsidR="002A0A5A" w:rsidRPr="001473D0" w:rsidRDefault="002A0A5A" w:rsidP="002A0A5A">
            <w:pPr>
              <w:jc w:val="both"/>
              <w:rPr>
                <w:sz w:val="16"/>
                <w:szCs w:val="16"/>
              </w:rPr>
            </w:pPr>
            <w:r w:rsidRPr="001473D0">
              <w:rPr>
                <w:sz w:val="16"/>
                <w:szCs w:val="16"/>
              </w:rPr>
              <w:t xml:space="preserve">Rilevata, pertanto, la necessità di provvedere utilizzando il sistema </w:t>
            </w:r>
            <w:proofErr w:type="spellStart"/>
            <w:r w:rsidRPr="001473D0">
              <w:rPr>
                <w:sz w:val="16"/>
                <w:szCs w:val="16"/>
              </w:rPr>
              <w:t>Acquistinretepa.it</w:t>
            </w:r>
            <w:proofErr w:type="spellEnd"/>
            <w:r w:rsidRPr="001473D0">
              <w:rPr>
                <w:sz w:val="16"/>
                <w:szCs w:val="16"/>
              </w:rPr>
              <w:t xml:space="preserve"> (Il portale degli acquisti della Pubblica Amministrazione);</w:t>
            </w:r>
          </w:p>
          <w:p w:rsidR="002A0A5A" w:rsidRPr="001473D0" w:rsidRDefault="002A0A5A" w:rsidP="002A0A5A">
            <w:pPr>
              <w:autoSpaceDE w:val="0"/>
              <w:autoSpaceDN w:val="0"/>
              <w:adjustRightInd w:val="0"/>
              <w:jc w:val="both"/>
              <w:rPr>
                <w:sz w:val="16"/>
                <w:szCs w:val="16"/>
              </w:rPr>
            </w:pPr>
            <w:r w:rsidRPr="001473D0">
              <w:rPr>
                <w:sz w:val="16"/>
                <w:szCs w:val="16"/>
              </w:rPr>
              <w:t>Rilevato, altresì, che sul sito www.acquistinretepa.it con riferimento alla fornitura in oggetto  è stata individuata nel Bando Arredi104,  categoria lotto “</w:t>
            </w:r>
            <w:r w:rsidRPr="001473D0">
              <w:rPr>
                <w:i/>
                <w:sz w:val="16"/>
                <w:szCs w:val="16"/>
              </w:rPr>
              <w:t>Arredi e complementi di arredo</w:t>
            </w:r>
            <w:r w:rsidRPr="001473D0">
              <w:rPr>
                <w:sz w:val="16"/>
                <w:szCs w:val="16"/>
              </w:rPr>
              <w:t>” la ditta P</w:t>
            </w:r>
            <w:r w:rsidR="007126E6">
              <w:rPr>
                <w:sz w:val="16"/>
                <w:szCs w:val="16"/>
              </w:rPr>
              <w:t>AD Arredi srl – […]</w:t>
            </w:r>
            <w:r w:rsidRPr="001473D0">
              <w:rPr>
                <w:sz w:val="16"/>
                <w:szCs w:val="16"/>
              </w:rPr>
              <w:t xml:space="preserve"> - </w:t>
            </w:r>
            <w:proofErr w:type="spellStart"/>
            <w:r w:rsidRPr="001473D0">
              <w:rPr>
                <w:sz w:val="16"/>
                <w:szCs w:val="16"/>
              </w:rPr>
              <w:t>Poggiardo</w:t>
            </w:r>
            <w:proofErr w:type="spellEnd"/>
            <w:r w:rsidRPr="001473D0">
              <w:rPr>
                <w:sz w:val="16"/>
                <w:szCs w:val="16"/>
              </w:rPr>
              <w:t xml:space="preserve"> ;</w:t>
            </w:r>
          </w:p>
          <w:p w:rsidR="002A0A5A" w:rsidRPr="001473D0" w:rsidRDefault="002A0A5A" w:rsidP="002A0A5A">
            <w:pPr>
              <w:autoSpaceDE w:val="0"/>
              <w:autoSpaceDN w:val="0"/>
              <w:adjustRightInd w:val="0"/>
              <w:jc w:val="both"/>
              <w:rPr>
                <w:sz w:val="16"/>
                <w:szCs w:val="16"/>
              </w:rPr>
            </w:pPr>
            <w:r w:rsidRPr="001473D0">
              <w:rPr>
                <w:sz w:val="16"/>
                <w:szCs w:val="16"/>
              </w:rPr>
              <w:t>Confermata con la procedura su MEPA, la congruità dei prezzi in relazione alla tipologia dei prodotti offerti, ai tempi di consegna ed in rapporto agli attuali prezzi di mercato;</w:t>
            </w:r>
          </w:p>
          <w:p w:rsidR="002A0A5A" w:rsidRPr="001473D0" w:rsidRDefault="002A0A5A" w:rsidP="002A0A5A">
            <w:pPr>
              <w:jc w:val="both"/>
              <w:rPr>
                <w:sz w:val="16"/>
                <w:szCs w:val="16"/>
              </w:rPr>
            </w:pPr>
            <w:r w:rsidRPr="001473D0">
              <w:rPr>
                <w:sz w:val="16"/>
                <w:szCs w:val="16"/>
              </w:rPr>
              <w:t>Ritenuto di procedere a favore della Ditta “</w:t>
            </w:r>
            <w:r w:rsidRPr="001473D0">
              <w:rPr>
                <w:i/>
                <w:sz w:val="16"/>
                <w:szCs w:val="16"/>
              </w:rPr>
              <w:t xml:space="preserve">PAD Arredi srl </w:t>
            </w:r>
            <w:r w:rsidRPr="001473D0">
              <w:rPr>
                <w:sz w:val="16"/>
                <w:szCs w:val="16"/>
              </w:rPr>
              <w:t>”  con  Ordine Diretto di Acquisto, con  identificativo Ordine n. 2340164 per un importo di € 2.070,00 al netto d' IVA 22% relativo alla fornitura di n. 9 lavagne in ardesia nera con cornice in massello di faggio, dimensioni c. 200x90;</w:t>
            </w:r>
          </w:p>
          <w:p w:rsidR="002A0A5A" w:rsidRPr="001473D0" w:rsidRDefault="002A0A5A" w:rsidP="002A0A5A">
            <w:pPr>
              <w:autoSpaceDE w:val="0"/>
              <w:autoSpaceDN w:val="0"/>
              <w:adjustRightInd w:val="0"/>
              <w:jc w:val="both"/>
              <w:rPr>
                <w:bCs/>
                <w:sz w:val="16"/>
                <w:szCs w:val="16"/>
              </w:rPr>
            </w:pPr>
            <w:r w:rsidRPr="001473D0">
              <w:rPr>
                <w:sz w:val="16"/>
                <w:szCs w:val="16"/>
              </w:rPr>
              <w:t xml:space="preserve">Dato altresì atto che, ai fini della tracciabilità dei flussi finanziari, alla pratica in oggetto è stato attribuito dall’ANAC, il Codice </w:t>
            </w:r>
            <w:r w:rsidRPr="001473D0">
              <w:rPr>
                <w:bCs/>
                <w:sz w:val="16"/>
                <w:szCs w:val="16"/>
              </w:rPr>
              <w:t>(CIG) n°ZAE16093D4;</w:t>
            </w:r>
          </w:p>
          <w:p w:rsidR="002A0A5A" w:rsidRPr="001473D0" w:rsidRDefault="002A0A5A" w:rsidP="002A0A5A">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2A0A5A" w:rsidRPr="001473D0" w:rsidRDefault="002A0A5A" w:rsidP="002A0A5A">
            <w:pPr>
              <w:pStyle w:val="Testonormale"/>
              <w:jc w:val="both"/>
              <w:rPr>
                <w:rFonts w:asciiTheme="minorHAnsi" w:hAnsiTheme="minorHAnsi" w:cs="Times New Roman"/>
                <w:bCs/>
                <w:sz w:val="16"/>
                <w:szCs w:val="16"/>
              </w:rPr>
            </w:pPr>
          </w:p>
          <w:p w:rsidR="002A0A5A" w:rsidRPr="001473D0" w:rsidRDefault="002A0A5A" w:rsidP="002A0A5A">
            <w:pPr>
              <w:jc w:val="both"/>
              <w:rPr>
                <w:sz w:val="16"/>
                <w:szCs w:val="16"/>
              </w:rPr>
            </w:pPr>
            <w:r w:rsidRPr="001473D0">
              <w:rPr>
                <w:sz w:val="16"/>
                <w:szCs w:val="16"/>
              </w:rPr>
              <w:t>Visto il T.U. approvato con D.L. n. 267/2000;</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preventivo di regolarità amministrativa del presente atto avendo verificato :</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a)rispetto delle normative comunitarie,statali,regionali e regolamentari generali e di settore;</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b) correttezza e regolarità della procedura ;</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c) correttezza formale nella redazione dell'atto.</w:t>
            </w:r>
          </w:p>
          <w:p w:rsidR="002A0A5A" w:rsidRPr="001473D0" w:rsidRDefault="002A0A5A" w:rsidP="002A0A5A">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2A0A5A" w:rsidRPr="001473D0" w:rsidRDefault="002A0A5A" w:rsidP="002A0A5A">
            <w:pPr>
              <w:rPr>
                <w:b/>
                <w:bCs/>
                <w:sz w:val="16"/>
                <w:szCs w:val="16"/>
              </w:rPr>
            </w:pPr>
            <w:r w:rsidRPr="001473D0">
              <w:rPr>
                <w:sz w:val="16"/>
                <w:szCs w:val="16"/>
              </w:rPr>
              <w:t xml:space="preserve"> </w:t>
            </w: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bCs/>
                <w:sz w:val="16"/>
                <w:szCs w:val="16"/>
              </w:rPr>
              <w:t>DETERMINA</w:t>
            </w:r>
          </w:p>
          <w:p w:rsidR="002A0A5A" w:rsidRPr="001473D0" w:rsidRDefault="002A0A5A" w:rsidP="002A0A5A">
            <w:pPr>
              <w:autoSpaceDE w:val="0"/>
              <w:autoSpaceDN w:val="0"/>
              <w:adjustRightInd w:val="0"/>
              <w:rPr>
                <w:sz w:val="16"/>
                <w:szCs w:val="16"/>
              </w:rPr>
            </w:pPr>
            <w:r w:rsidRPr="001473D0">
              <w:rPr>
                <w:sz w:val="16"/>
                <w:szCs w:val="16"/>
              </w:rPr>
              <w:t>1) Approvare la bozza n. 2340164  Ordine Diretto di Acquisto,  scaricato dal sistema MEPA, allegato in atti al presente atto.</w:t>
            </w:r>
          </w:p>
          <w:p w:rsidR="002A0A5A" w:rsidRPr="001473D0" w:rsidRDefault="002A0A5A" w:rsidP="002A0A5A">
            <w:pPr>
              <w:jc w:val="both"/>
              <w:rPr>
                <w:sz w:val="16"/>
                <w:szCs w:val="16"/>
              </w:rPr>
            </w:pPr>
            <w:r w:rsidRPr="001473D0">
              <w:rPr>
                <w:sz w:val="16"/>
                <w:szCs w:val="16"/>
              </w:rPr>
              <w:lastRenderedPageBreak/>
              <w:t xml:space="preserve">2) Affidare  al fornitore abilitato sul MEPA ditta “ </w:t>
            </w:r>
            <w:r w:rsidRPr="001473D0">
              <w:rPr>
                <w:i/>
                <w:sz w:val="16"/>
                <w:szCs w:val="16"/>
              </w:rPr>
              <w:t xml:space="preserve">PAD Arredi srl – </w:t>
            </w:r>
            <w:r w:rsidR="007126E6">
              <w:rPr>
                <w:i/>
                <w:sz w:val="16"/>
                <w:szCs w:val="16"/>
              </w:rPr>
              <w:t>[…]</w:t>
            </w:r>
            <w:r w:rsidRPr="001473D0">
              <w:rPr>
                <w:sz w:val="16"/>
                <w:szCs w:val="16"/>
              </w:rPr>
              <w:t xml:space="preserve"> - </w:t>
            </w:r>
            <w:proofErr w:type="spellStart"/>
            <w:r w:rsidRPr="001473D0">
              <w:rPr>
                <w:sz w:val="16"/>
                <w:szCs w:val="16"/>
              </w:rPr>
              <w:t>Poggiardo</w:t>
            </w:r>
            <w:proofErr w:type="spellEnd"/>
            <w:r w:rsidRPr="001473D0">
              <w:rPr>
                <w:sz w:val="16"/>
                <w:szCs w:val="16"/>
              </w:rPr>
              <w:t>”,  la fornitura di  n. 9 lavagne in ardesia nera con cornice in massello di faggio, dimensioni cm. 200x90 al costo complessivo di € 2.525,40 compresa IVA ;</w:t>
            </w:r>
          </w:p>
          <w:p w:rsidR="002A0A5A" w:rsidRPr="001473D0" w:rsidRDefault="002A0A5A" w:rsidP="002A0A5A">
            <w:pPr>
              <w:widowControl w:val="0"/>
              <w:jc w:val="both"/>
              <w:rPr>
                <w:snapToGrid w:val="0"/>
                <w:sz w:val="16"/>
                <w:szCs w:val="16"/>
              </w:rPr>
            </w:pPr>
            <w:r w:rsidRPr="001473D0">
              <w:rPr>
                <w:snapToGrid w:val="0"/>
                <w:sz w:val="16"/>
                <w:szCs w:val="16"/>
              </w:rPr>
              <w:t xml:space="preserve">3) Il presente affidamento viene effettuato nel rispetto di ogni vincolo previsto dalla vigente normativa in materia di tracciabilità dei flussi finanziari ex art. 3 L. n. 136/2010 e </w:t>
            </w:r>
            <w:proofErr w:type="spellStart"/>
            <w:r w:rsidRPr="001473D0">
              <w:rPr>
                <w:snapToGrid w:val="0"/>
                <w:sz w:val="16"/>
                <w:szCs w:val="16"/>
              </w:rPr>
              <w:t>s.m.i</w:t>
            </w:r>
            <w:proofErr w:type="spellEnd"/>
          </w:p>
          <w:p w:rsidR="002A0A5A" w:rsidRPr="001473D0" w:rsidRDefault="002A0A5A" w:rsidP="002A0A5A">
            <w:pPr>
              <w:jc w:val="both"/>
              <w:rPr>
                <w:sz w:val="16"/>
                <w:szCs w:val="16"/>
              </w:rPr>
            </w:pPr>
            <w:r w:rsidRPr="001473D0">
              <w:rPr>
                <w:sz w:val="16"/>
                <w:szCs w:val="16"/>
              </w:rPr>
              <w:t>4)  Impegnare la somma occorrente nel modo seguente:</w:t>
            </w:r>
          </w:p>
          <w:p w:rsidR="002A0A5A" w:rsidRPr="001473D0" w:rsidRDefault="002A0A5A" w:rsidP="002A0A5A">
            <w:pPr>
              <w:ind w:firstLine="360"/>
              <w:jc w:val="both"/>
              <w:rPr>
                <w:b/>
                <w:sz w:val="16"/>
                <w:szCs w:val="16"/>
              </w:rPr>
            </w:pPr>
            <w:r w:rsidRPr="001473D0">
              <w:rPr>
                <w:sz w:val="16"/>
                <w:szCs w:val="16"/>
              </w:rPr>
              <w:t xml:space="preserve">-  .  </w:t>
            </w:r>
            <w:proofErr w:type="spellStart"/>
            <w:r w:rsidRPr="001473D0">
              <w:rPr>
                <w:sz w:val="16"/>
                <w:szCs w:val="16"/>
              </w:rPr>
              <w:t>Serv</w:t>
            </w:r>
            <w:proofErr w:type="spellEnd"/>
            <w:r w:rsidRPr="001473D0">
              <w:rPr>
                <w:sz w:val="16"/>
                <w:szCs w:val="16"/>
              </w:rPr>
              <w:t xml:space="preserve">. 04.02  </w:t>
            </w:r>
            <w:proofErr w:type="spellStart"/>
            <w:r w:rsidRPr="001473D0">
              <w:rPr>
                <w:sz w:val="16"/>
                <w:szCs w:val="16"/>
              </w:rPr>
              <w:t>Interv</w:t>
            </w:r>
            <w:proofErr w:type="spellEnd"/>
            <w:r w:rsidRPr="001473D0">
              <w:rPr>
                <w:sz w:val="16"/>
                <w:szCs w:val="16"/>
              </w:rPr>
              <w:t xml:space="preserve">. 02 – CAP  510  “Gestione Sc. </w:t>
            </w:r>
            <w:proofErr w:type="spellStart"/>
            <w:r w:rsidRPr="001473D0">
              <w:rPr>
                <w:sz w:val="16"/>
                <w:szCs w:val="16"/>
              </w:rPr>
              <w:t>Elem</w:t>
            </w:r>
            <w:proofErr w:type="spellEnd"/>
            <w:r w:rsidRPr="001473D0">
              <w:rPr>
                <w:sz w:val="16"/>
                <w:szCs w:val="16"/>
              </w:rPr>
              <w:t xml:space="preserve"> – acquisto di beni” € 1.550,00</w:t>
            </w:r>
            <w:r w:rsidRPr="001473D0">
              <w:rPr>
                <w:b/>
                <w:sz w:val="16"/>
                <w:szCs w:val="16"/>
              </w:rPr>
              <w:t>.</w:t>
            </w:r>
          </w:p>
          <w:p w:rsidR="002A0A5A" w:rsidRPr="001473D0" w:rsidRDefault="002A0A5A" w:rsidP="002A0A5A">
            <w:pPr>
              <w:numPr>
                <w:ilvl w:val="0"/>
                <w:numId w:val="22"/>
              </w:numPr>
              <w:jc w:val="both"/>
              <w:rPr>
                <w:b/>
                <w:sz w:val="16"/>
                <w:szCs w:val="16"/>
              </w:rPr>
            </w:pPr>
            <w:proofErr w:type="spellStart"/>
            <w:r w:rsidRPr="001473D0">
              <w:rPr>
                <w:sz w:val="16"/>
                <w:szCs w:val="16"/>
              </w:rPr>
              <w:t>Serv</w:t>
            </w:r>
            <w:proofErr w:type="spellEnd"/>
            <w:r w:rsidRPr="001473D0">
              <w:rPr>
                <w:sz w:val="16"/>
                <w:szCs w:val="16"/>
              </w:rPr>
              <w:t xml:space="preserve">. 04.01 </w:t>
            </w:r>
            <w:proofErr w:type="spellStart"/>
            <w:r w:rsidRPr="001473D0">
              <w:rPr>
                <w:sz w:val="16"/>
                <w:szCs w:val="16"/>
              </w:rPr>
              <w:t>interv</w:t>
            </w:r>
            <w:proofErr w:type="spellEnd"/>
            <w:r w:rsidRPr="001473D0">
              <w:rPr>
                <w:sz w:val="16"/>
                <w:szCs w:val="16"/>
              </w:rPr>
              <w:t xml:space="preserve">. 02 – Cap. 440 “Gestione Sc. </w:t>
            </w:r>
            <w:proofErr w:type="spellStart"/>
            <w:r w:rsidRPr="001473D0">
              <w:rPr>
                <w:sz w:val="16"/>
                <w:szCs w:val="16"/>
              </w:rPr>
              <w:t>Mat.-</w:t>
            </w:r>
            <w:proofErr w:type="spellEnd"/>
            <w:r w:rsidRPr="001473D0">
              <w:rPr>
                <w:sz w:val="16"/>
                <w:szCs w:val="16"/>
              </w:rPr>
              <w:t xml:space="preserve">  acquisto beni” -    €   975,40;</w:t>
            </w:r>
          </w:p>
          <w:p w:rsidR="002A0A5A" w:rsidRPr="001473D0" w:rsidRDefault="002A0A5A" w:rsidP="002A0A5A">
            <w:pPr>
              <w:jc w:val="both"/>
              <w:rPr>
                <w:sz w:val="16"/>
                <w:szCs w:val="16"/>
              </w:rPr>
            </w:pPr>
            <w:r w:rsidRPr="001473D0">
              <w:rPr>
                <w:sz w:val="16"/>
                <w:szCs w:val="16"/>
              </w:rPr>
              <w:t>5) Dare atto che si procederà alla liquidazione con successivo atto Determinativo  dietro presentazione di fatturazione elettronica nonché l’attestazione, da parte del Dirigente Scolastico  che  quanto richiesto è stato effettivamente fornito</w:t>
            </w:r>
          </w:p>
          <w:p w:rsidR="002A0A5A" w:rsidRPr="001473D0" w:rsidRDefault="002A0A5A" w:rsidP="00C16F51">
            <w:pPr>
              <w:pStyle w:val="Titolo"/>
              <w:jc w:val="both"/>
              <w:rPr>
                <w:rFonts w:asciiTheme="minorHAnsi" w:hAnsiTheme="minorHAnsi" w:cstheme="minorHAnsi"/>
                <w:color w:val="000000" w:themeColor="text1"/>
                <w:sz w:val="16"/>
                <w:szCs w:val="16"/>
              </w:rPr>
            </w:pPr>
          </w:p>
          <w:p w:rsidR="002A0A5A" w:rsidRPr="001473D0" w:rsidRDefault="002A0A5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B66B4D" w:rsidRPr="001473D0" w:rsidRDefault="002A0A5A" w:rsidP="00C16F51">
            <w:pPr>
              <w:rPr>
                <w:color w:val="000000" w:themeColor="text1"/>
                <w:sz w:val="16"/>
                <w:szCs w:val="16"/>
              </w:rPr>
            </w:pPr>
            <w:r w:rsidRPr="001473D0">
              <w:rPr>
                <w:sz w:val="16"/>
                <w:szCs w:val="16"/>
              </w:rPr>
              <w:lastRenderedPageBreak/>
              <w:t>€ 2.525,40 compresa IVA</w:t>
            </w:r>
          </w:p>
        </w:tc>
        <w:tc>
          <w:tcPr>
            <w:tcW w:w="1843" w:type="dxa"/>
          </w:tcPr>
          <w:p w:rsidR="004278E9" w:rsidRPr="001473D0" w:rsidRDefault="002A0A5A" w:rsidP="00C16F51">
            <w:pPr>
              <w:rPr>
                <w:color w:val="000000" w:themeColor="text1"/>
                <w:sz w:val="16"/>
                <w:szCs w:val="16"/>
              </w:rPr>
            </w:pPr>
            <w:r w:rsidRPr="001473D0">
              <w:rPr>
                <w:sz w:val="16"/>
                <w:szCs w:val="16"/>
              </w:rPr>
              <w:t>bozza n. 2340164  Ordine Diretto di Acquisto,  scaricato dal sistema MEPA</w:t>
            </w:r>
          </w:p>
        </w:tc>
      </w:tr>
      <w:tr w:rsidR="00B66B4D" w:rsidRPr="00A6049A" w:rsidTr="00B71AF5">
        <w:tc>
          <w:tcPr>
            <w:tcW w:w="1668" w:type="dxa"/>
          </w:tcPr>
          <w:p w:rsidR="00DF1687" w:rsidRPr="001473D0" w:rsidRDefault="00DF1687" w:rsidP="00DF1687">
            <w:pPr>
              <w:rPr>
                <w:sz w:val="16"/>
                <w:szCs w:val="16"/>
              </w:rPr>
            </w:pPr>
            <w:r w:rsidRPr="001473D0">
              <w:rPr>
                <w:sz w:val="16"/>
                <w:szCs w:val="16"/>
              </w:rPr>
              <w:lastRenderedPageBreak/>
              <w:t>Responsabile del Servizio</w:t>
            </w:r>
          </w:p>
          <w:p w:rsidR="00475E6D" w:rsidRPr="001473D0" w:rsidRDefault="00DF1687" w:rsidP="00DF1687">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8362C8" w:rsidP="00C16F51">
            <w:pPr>
              <w:rPr>
                <w:color w:val="000000" w:themeColor="text1"/>
                <w:sz w:val="16"/>
                <w:szCs w:val="16"/>
              </w:rPr>
            </w:pPr>
            <w:r w:rsidRPr="001473D0">
              <w:rPr>
                <w:color w:val="000000" w:themeColor="text1"/>
                <w:sz w:val="16"/>
                <w:szCs w:val="16"/>
              </w:rPr>
              <w:t>n.867 del 15.9.2015</w:t>
            </w:r>
          </w:p>
        </w:tc>
        <w:tc>
          <w:tcPr>
            <w:tcW w:w="1701" w:type="dxa"/>
          </w:tcPr>
          <w:p w:rsidR="00B66B4D" w:rsidRPr="001473D0" w:rsidRDefault="008362C8" w:rsidP="00C16F51">
            <w:pPr>
              <w:rPr>
                <w:color w:val="000000" w:themeColor="text1"/>
                <w:sz w:val="16"/>
                <w:szCs w:val="16"/>
              </w:rPr>
            </w:pPr>
            <w:r w:rsidRPr="001473D0">
              <w:rPr>
                <w:color w:val="000000" w:themeColor="text1"/>
                <w:sz w:val="16"/>
                <w:szCs w:val="16"/>
              </w:rPr>
              <w:t xml:space="preserve">SERVIZIO TEMPORANEO </w:t>
            </w:r>
            <w:proofErr w:type="spellStart"/>
            <w:r w:rsidRPr="001473D0">
              <w:rPr>
                <w:color w:val="000000" w:themeColor="text1"/>
                <w:sz w:val="16"/>
                <w:szCs w:val="16"/>
              </w:rPr>
              <w:t>DI</w:t>
            </w:r>
            <w:proofErr w:type="spellEnd"/>
            <w:r w:rsidRPr="001473D0">
              <w:rPr>
                <w:color w:val="000000" w:themeColor="text1"/>
                <w:sz w:val="16"/>
                <w:szCs w:val="16"/>
              </w:rPr>
              <w:t xml:space="preserve"> PULIZIA DEGLI UFFICI COMUNALI - AFFIDAMENTO DEL SERVIZIO - IMPEGNO DELLA SPESA.</w:t>
            </w:r>
          </w:p>
        </w:tc>
        <w:tc>
          <w:tcPr>
            <w:tcW w:w="3685" w:type="dxa"/>
          </w:tcPr>
          <w:p w:rsidR="006A0D1D" w:rsidRPr="001473D0" w:rsidRDefault="008362C8"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p>
          <w:p w:rsidR="008362C8" w:rsidRPr="001473D0" w:rsidRDefault="008362C8" w:rsidP="008362C8">
            <w:pPr>
              <w:ind w:left="-142"/>
              <w:rPr>
                <w:sz w:val="16"/>
                <w:szCs w:val="16"/>
              </w:rPr>
            </w:pPr>
            <w:r w:rsidRPr="001473D0">
              <w:rPr>
                <w:sz w:val="16"/>
                <w:szCs w:val="16"/>
              </w:rPr>
              <w:t>Premesso,</w:t>
            </w:r>
          </w:p>
          <w:p w:rsidR="0040064F" w:rsidRDefault="008362C8" w:rsidP="008362C8">
            <w:pPr>
              <w:ind w:left="-142"/>
              <w:jc w:val="both"/>
              <w:rPr>
                <w:sz w:val="16"/>
                <w:szCs w:val="16"/>
              </w:rPr>
            </w:pPr>
            <w:r w:rsidRPr="001473D0">
              <w:rPr>
                <w:sz w:val="16"/>
                <w:szCs w:val="16"/>
              </w:rPr>
              <w:t xml:space="preserve"> che con  determinazione  del </w:t>
            </w:r>
            <w:proofErr w:type="spellStart"/>
            <w:r w:rsidRPr="001473D0">
              <w:rPr>
                <w:sz w:val="16"/>
                <w:szCs w:val="16"/>
              </w:rPr>
              <w:t>R.S.</w:t>
            </w:r>
            <w:proofErr w:type="spellEnd"/>
            <w:r w:rsidRPr="001473D0">
              <w:rPr>
                <w:sz w:val="16"/>
                <w:szCs w:val="16"/>
              </w:rPr>
              <w:t xml:space="preserve">  n. 101 del 5/2/2015</w:t>
            </w:r>
          </w:p>
          <w:p w:rsidR="0040064F" w:rsidRDefault="008362C8" w:rsidP="008362C8">
            <w:pPr>
              <w:ind w:left="-142"/>
              <w:jc w:val="both"/>
              <w:rPr>
                <w:sz w:val="16"/>
                <w:szCs w:val="16"/>
              </w:rPr>
            </w:pPr>
            <w:r w:rsidRPr="001473D0">
              <w:rPr>
                <w:sz w:val="16"/>
                <w:szCs w:val="16"/>
              </w:rPr>
              <w:t xml:space="preserve">  è stato stabilito di  provvedere alla  pulizia degli Uffici  Comunali  per il periodo  1° marzo/30 giugno 2015 mediante espletamento di gara per l’affidamento del </w:t>
            </w:r>
          </w:p>
          <w:p w:rsidR="0040064F" w:rsidRDefault="0040064F" w:rsidP="008362C8">
            <w:pPr>
              <w:ind w:left="-142"/>
              <w:jc w:val="both"/>
              <w:rPr>
                <w:sz w:val="16"/>
                <w:szCs w:val="16"/>
              </w:rPr>
            </w:pPr>
            <w:r>
              <w:rPr>
                <w:sz w:val="16"/>
                <w:szCs w:val="16"/>
              </w:rPr>
              <w:t xml:space="preserve"> </w:t>
            </w:r>
            <w:r w:rsidR="008362C8" w:rsidRPr="001473D0">
              <w:rPr>
                <w:sz w:val="16"/>
                <w:szCs w:val="16"/>
              </w:rPr>
              <w:t xml:space="preserve">servizio,  ai sensi dell’art.6, commi 1 e 2 della </w:t>
            </w:r>
          </w:p>
          <w:p w:rsidR="008362C8" w:rsidRDefault="0040064F" w:rsidP="008362C8">
            <w:pPr>
              <w:ind w:left="-142"/>
              <w:jc w:val="both"/>
              <w:rPr>
                <w:sz w:val="16"/>
                <w:szCs w:val="16"/>
              </w:rPr>
            </w:pPr>
            <w:r>
              <w:rPr>
                <w:sz w:val="16"/>
                <w:szCs w:val="16"/>
              </w:rPr>
              <w:t xml:space="preserve">  </w:t>
            </w:r>
            <w:proofErr w:type="spellStart"/>
            <w:r w:rsidR="008362C8" w:rsidRPr="001473D0">
              <w:rPr>
                <w:sz w:val="16"/>
                <w:szCs w:val="16"/>
              </w:rPr>
              <w:t>L.R.</w:t>
            </w:r>
            <w:proofErr w:type="spellEnd"/>
            <w:r w:rsidR="008362C8" w:rsidRPr="001473D0">
              <w:rPr>
                <w:sz w:val="16"/>
                <w:szCs w:val="16"/>
              </w:rPr>
              <w:t xml:space="preserve"> n.21/93, a Cooperativa Sociale  di tipo B presente sul territorio comunale, invitando alla gara:</w:t>
            </w:r>
          </w:p>
          <w:p w:rsidR="006A7B8A" w:rsidRDefault="006A7B8A" w:rsidP="008362C8">
            <w:pPr>
              <w:ind w:left="-142"/>
              <w:jc w:val="both"/>
              <w:rPr>
                <w:sz w:val="16"/>
                <w:szCs w:val="16"/>
              </w:rPr>
            </w:pPr>
          </w:p>
          <w:p w:rsidR="006A7B8A" w:rsidRPr="001473D0" w:rsidRDefault="006A7B8A" w:rsidP="008362C8">
            <w:pPr>
              <w:ind w:left="-142"/>
              <w:jc w:val="both"/>
              <w:rPr>
                <w:sz w:val="16"/>
                <w:szCs w:val="16"/>
              </w:rPr>
            </w:pPr>
          </w:p>
          <w:p w:rsidR="008362C8" w:rsidRPr="006A7B8A" w:rsidRDefault="008362C8" w:rsidP="006A7B8A">
            <w:pPr>
              <w:pStyle w:val="Paragrafoelenco"/>
              <w:numPr>
                <w:ilvl w:val="0"/>
                <w:numId w:val="104"/>
              </w:numPr>
              <w:rPr>
                <w:sz w:val="16"/>
                <w:szCs w:val="16"/>
              </w:rPr>
            </w:pPr>
            <w:r w:rsidRPr="006A7B8A">
              <w:rPr>
                <w:sz w:val="16"/>
                <w:szCs w:val="16"/>
              </w:rPr>
              <w:t>la Società Cooperativa Sociale  “A</w:t>
            </w:r>
            <w:r w:rsidR="007126E6">
              <w:rPr>
                <w:sz w:val="16"/>
                <w:szCs w:val="16"/>
              </w:rPr>
              <w:t>PULIA”, […]</w:t>
            </w:r>
            <w:r w:rsidRPr="006A7B8A">
              <w:rPr>
                <w:sz w:val="16"/>
                <w:szCs w:val="16"/>
              </w:rPr>
              <w:t xml:space="preserve"> – Tricase</w:t>
            </w:r>
          </w:p>
          <w:p w:rsidR="008362C8" w:rsidRPr="006A7B8A" w:rsidRDefault="008362C8" w:rsidP="006A7B8A">
            <w:pPr>
              <w:pStyle w:val="Paragrafoelenco"/>
              <w:numPr>
                <w:ilvl w:val="0"/>
                <w:numId w:val="104"/>
              </w:numPr>
              <w:rPr>
                <w:sz w:val="16"/>
                <w:szCs w:val="16"/>
              </w:rPr>
            </w:pPr>
            <w:r w:rsidRPr="006A7B8A">
              <w:rPr>
                <w:sz w:val="16"/>
                <w:szCs w:val="16"/>
              </w:rPr>
              <w:t>la Società Cooperativa Socia</w:t>
            </w:r>
            <w:r w:rsidR="007126E6">
              <w:rPr>
                <w:sz w:val="16"/>
                <w:szCs w:val="16"/>
              </w:rPr>
              <w:t>le   “MELIORA”,  […]</w:t>
            </w:r>
            <w:r w:rsidRPr="006A7B8A">
              <w:rPr>
                <w:sz w:val="16"/>
                <w:szCs w:val="16"/>
              </w:rPr>
              <w:t>;</w:t>
            </w:r>
          </w:p>
          <w:p w:rsidR="008362C8" w:rsidRPr="006A7B8A" w:rsidRDefault="008362C8" w:rsidP="006A7B8A">
            <w:pPr>
              <w:pStyle w:val="Paragrafoelenco"/>
              <w:numPr>
                <w:ilvl w:val="0"/>
                <w:numId w:val="104"/>
              </w:numPr>
              <w:rPr>
                <w:sz w:val="16"/>
                <w:szCs w:val="16"/>
              </w:rPr>
            </w:pPr>
            <w:r w:rsidRPr="006A7B8A">
              <w:rPr>
                <w:sz w:val="16"/>
                <w:szCs w:val="16"/>
              </w:rPr>
              <w:t>la Società Cooperativa Soci</w:t>
            </w:r>
            <w:r w:rsidR="007126E6">
              <w:rPr>
                <w:sz w:val="16"/>
                <w:szCs w:val="16"/>
              </w:rPr>
              <w:t>ale  “SAN VITO”, […]</w:t>
            </w:r>
            <w:r w:rsidRPr="006A7B8A">
              <w:rPr>
                <w:sz w:val="16"/>
                <w:szCs w:val="16"/>
              </w:rPr>
              <w:t xml:space="preserve"> – Tricase.</w:t>
            </w:r>
          </w:p>
          <w:p w:rsidR="008362C8" w:rsidRPr="001473D0" w:rsidRDefault="008362C8" w:rsidP="008362C8">
            <w:pPr>
              <w:jc w:val="both"/>
              <w:rPr>
                <w:sz w:val="16"/>
                <w:szCs w:val="16"/>
              </w:rPr>
            </w:pPr>
            <w:r w:rsidRPr="001473D0">
              <w:rPr>
                <w:sz w:val="16"/>
                <w:szCs w:val="16"/>
              </w:rPr>
              <w:t>-  in data 9.02.2015 le suddette Società Cooperative sono state invitate  a presentare - entro il 16.02.2015 ed  in busta chiusa – preventivo/offerta, oltre ad una relazione descrittiva del  piano di lavoro e delle modalità di organizzazione del servizio presso gli Uffici Comunali;</w:t>
            </w:r>
          </w:p>
          <w:p w:rsidR="008362C8" w:rsidRPr="001473D0" w:rsidRDefault="008362C8" w:rsidP="008362C8">
            <w:pPr>
              <w:jc w:val="both"/>
              <w:rPr>
                <w:sz w:val="16"/>
                <w:szCs w:val="16"/>
              </w:rPr>
            </w:pPr>
            <w:r w:rsidRPr="001473D0">
              <w:rPr>
                <w:sz w:val="16"/>
                <w:szCs w:val="16"/>
              </w:rPr>
              <w:t xml:space="preserve">- nella lettera d’invito veniva  stabilito che il servizio sarebbe stato aggiudicato alla ditta che avrebbe presentato l’offerta più bassa sul prezzo a base di </w:t>
            </w:r>
            <w:r w:rsidRPr="001473D0">
              <w:rPr>
                <w:sz w:val="16"/>
                <w:szCs w:val="16"/>
              </w:rPr>
              <w:lastRenderedPageBreak/>
              <w:t>gara  di € 1.500,00 al netto  dell’IVA;</w:t>
            </w:r>
          </w:p>
          <w:p w:rsidR="008362C8" w:rsidRPr="001473D0" w:rsidRDefault="008362C8" w:rsidP="008362C8">
            <w:pPr>
              <w:rPr>
                <w:sz w:val="16"/>
                <w:szCs w:val="16"/>
              </w:rPr>
            </w:pPr>
            <w:r w:rsidRPr="001473D0">
              <w:rPr>
                <w:sz w:val="16"/>
                <w:szCs w:val="16"/>
              </w:rPr>
              <w:t>-  nei termini suddetti sono pervenute  tre   preventivi-offerta da parte:</w:t>
            </w:r>
          </w:p>
          <w:p w:rsidR="008362C8" w:rsidRPr="001473D0" w:rsidRDefault="008362C8" w:rsidP="008362C8">
            <w:pPr>
              <w:numPr>
                <w:ilvl w:val="0"/>
                <w:numId w:val="24"/>
              </w:numPr>
              <w:rPr>
                <w:sz w:val="16"/>
                <w:szCs w:val="16"/>
              </w:rPr>
            </w:pPr>
            <w:r w:rsidRPr="001473D0">
              <w:rPr>
                <w:sz w:val="16"/>
                <w:szCs w:val="16"/>
              </w:rPr>
              <w:t xml:space="preserve">Società Cooperativa Sociale  “SAN VITO”, </w:t>
            </w:r>
            <w:r w:rsidR="007126E6">
              <w:rPr>
                <w:sz w:val="16"/>
                <w:szCs w:val="16"/>
              </w:rPr>
              <w:t>[…]</w:t>
            </w:r>
            <w:r w:rsidRPr="001473D0">
              <w:rPr>
                <w:sz w:val="16"/>
                <w:szCs w:val="16"/>
              </w:rPr>
              <w:t xml:space="preserve"> – Tricase, acquisita la </w:t>
            </w:r>
            <w:proofErr w:type="spellStart"/>
            <w:r w:rsidRPr="001473D0">
              <w:rPr>
                <w:sz w:val="16"/>
                <w:szCs w:val="16"/>
              </w:rPr>
              <w:t>prot</w:t>
            </w:r>
            <w:proofErr w:type="spellEnd"/>
            <w:r w:rsidRPr="001473D0">
              <w:rPr>
                <w:sz w:val="16"/>
                <w:szCs w:val="16"/>
              </w:rPr>
              <w:t>. n. 0002255 del 16.02.2015;</w:t>
            </w:r>
          </w:p>
          <w:p w:rsidR="008362C8" w:rsidRPr="001473D0" w:rsidRDefault="008362C8" w:rsidP="008362C8">
            <w:pPr>
              <w:numPr>
                <w:ilvl w:val="0"/>
                <w:numId w:val="24"/>
              </w:numPr>
              <w:autoSpaceDE w:val="0"/>
              <w:autoSpaceDN w:val="0"/>
              <w:rPr>
                <w:sz w:val="16"/>
                <w:szCs w:val="16"/>
              </w:rPr>
            </w:pPr>
            <w:r w:rsidRPr="001473D0">
              <w:rPr>
                <w:sz w:val="16"/>
                <w:szCs w:val="16"/>
              </w:rPr>
              <w:t>Società Cooperativa Soc</w:t>
            </w:r>
            <w:r w:rsidR="007126E6">
              <w:rPr>
                <w:sz w:val="16"/>
                <w:szCs w:val="16"/>
              </w:rPr>
              <w:t>iale  “APULIA, […]</w:t>
            </w:r>
            <w:r w:rsidRPr="001473D0">
              <w:rPr>
                <w:sz w:val="16"/>
                <w:szCs w:val="16"/>
              </w:rPr>
              <w:t xml:space="preserve"> – Tricase – acquisita la </w:t>
            </w:r>
            <w:proofErr w:type="spellStart"/>
            <w:r w:rsidRPr="001473D0">
              <w:rPr>
                <w:sz w:val="16"/>
                <w:szCs w:val="16"/>
              </w:rPr>
              <w:t>prot</w:t>
            </w:r>
            <w:proofErr w:type="spellEnd"/>
            <w:r w:rsidRPr="001473D0">
              <w:rPr>
                <w:sz w:val="16"/>
                <w:szCs w:val="16"/>
              </w:rPr>
              <w:t>. n. 0002266 del 16.02.2015;</w:t>
            </w:r>
          </w:p>
          <w:p w:rsidR="008362C8" w:rsidRPr="001473D0" w:rsidRDefault="008362C8" w:rsidP="008362C8">
            <w:pPr>
              <w:numPr>
                <w:ilvl w:val="0"/>
                <w:numId w:val="24"/>
              </w:numPr>
              <w:autoSpaceDE w:val="0"/>
              <w:autoSpaceDN w:val="0"/>
              <w:rPr>
                <w:sz w:val="16"/>
                <w:szCs w:val="16"/>
              </w:rPr>
            </w:pPr>
            <w:r w:rsidRPr="001473D0">
              <w:rPr>
                <w:sz w:val="16"/>
                <w:szCs w:val="16"/>
              </w:rPr>
              <w:t>Società Cooperativa Socia</w:t>
            </w:r>
            <w:r w:rsidR="007126E6">
              <w:rPr>
                <w:sz w:val="16"/>
                <w:szCs w:val="16"/>
              </w:rPr>
              <w:t>le   “MELIORA”,  […]</w:t>
            </w:r>
            <w:r w:rsidRPr="001473D0">
              <w:rPr>
                <w:sz w:val="16"/>
                <w:szCs w:val="16"/>
              </w:rPr>
              <w:t xml:space="preserve"> – Tricase – acquisita al </w:t>
            </w:r>
            <w:proofErr w:type="spellStart"/>
            <w:r w:rsidRPr="001473D0">
              <w:rPr>
                <w:sz w:val="16"/>
                <w:szCs w:val="16"/>
              </w:rPr>
              <w:t>prot</w:t>
            </w:r>
            <w:proofErr w:type="spellEnd"/>
            <w:r w:rsidRPr="001473D0">
              <w:rPr>
                <w:sz w:val="16"/>
                <w:szCs w:val="16"/>
              </w:rPr>
              <w:t>. n.0002281 del 16.02.2015;</w:t>
            </w:r>
          </w:p>
          <w:p w:rsidR="008362C8" w:rsidRPr="001473D0" w:rsidRDefault="008362C8" w:rsidP="008362C8">
            <w:pPr>
              <w:jc w:val="both"/>
              <w:rPr>
                <w:sz w:val="16"/>
                <w:szCs w:val="16"/>
              </w:rPr>
            </w:pPr>
            <w:r w:rsidRPr="001473D0">
              <w:rPr>
                <w:sz w:val="16"/>
                <w:szCs w:val="16"/>
              </w:rPr>
              <w:t xml:space="preserve">- in data 25.02.2015,  poiché l’Ufficio aveva rilevato che  nella richiesta di preventivo inviata alle suddette Società Cooperative  erroneamente era stato indicato come periodo in cui svolgere il servizio “1° marzo – 31 dicembre </w:t>
            </w:r>
            <w:smartTag w:uri="urn:schemas-microsoft-com:office:smarttags" w:element="metricconverter">
              <w:smartTagPr>
                <w:attr w:name="ProductID" w:val="2015”"/>
              </w:smartTagPr>
              <w:r w:rsidRPr="001473D0">
                <w:rPr>
                  <w:sz w:val="16"/>
                  <w:szCs w:val="16"/>
                </w:rPr>
                <w:t>2015”</w:t>
              </w:r>
            </w:smartTag>
            <w:r w:rsidRPr="001473D0">
              <w:rPr>
                <w:sz w:val="16"/>
                <w:szCs w:val="16"/>
              </w:rPr>
              <w:t xml:space="preserve">  anziché “1° marzo - 30 giugno </w:t>
            </w:r>
            <w:smartTag w:uri="urn:schemas-microsoft-com:office:smarttags" w:element="metricconverter">
              <w:smartTagPr>
                <w:attr w:name="ProductID" w:val="2015”"/>
              </w:smartTagPr>
              <w:r w:rsidRPr="001473D0">
                <w:rPr>
                  <w:sz w:val="16"/>
                  <w:szCs w:val="16"/>
                </w:rPr>
                <w:t>2015”</w:t>
              </w:r>
            </w:smartTag>
            <w:r w:rsidRPr="001473D0">
              <w:rPr>
                <w:sz w:val="16"/>
                <w:szCs w:val="16"/>
              </w:rPr>
              <w:t xml:space="preserve"> come doveva essere indicato in esecuzione della determinazione del </w:t>
            </w:r>
            <w:proofErr w:type="spellStart"/>
            <w:r w:rsidRPr="001473D0">
              <w:rPr>
                <w:sz w:val="16"/>
                <w:szCs w:val="16"/>
              </w:rPr>
              <w:t>R.S.</w:t>
            </w:r>
            <w:proofErr w:type="spellEnd"/>
            <w:r w:rsidRPr="001473D0">
              <w:rPr>
                <w:sz w:val="16"/>
                <w:szCs w:val="16"/>
              </w:rPr>
              <w:t xml:space="preserve"> n. 101 del 5.2.2015, le stesse Società  sono state invitate  a comunicare  di voler confermare  le offerte già presentate, il cui importo posto a base di gara è rispettivamente di € 1.500,00 mensili  al netto dell’IVA,   per il periodo 1° marzo – 30 giugno 2015. </w:t>
            </w:r>
          </w:p>
          <w:p w:rsidR="008362C8" w:rsidRPr="001473D0" w:rsidRDefault="008362C8" w:rsidP="008362C8">
            <w:pPr>
              <w:jc w:val="both"/>
              <w:rPr>
                <w:sz w:val="16"/>
                <w:szCs w:val="16"/>
              </w:rPr>
            </w:pPr>
            <w:r w:rsidRPr="001473D0">
              <w:rPr>
                <w:sz w:val="16"/>
                <w:szCs w:val="16"/>
              </w:rPr>
              <w:t>- le suddette Società Cooperative  hanno confermato le offerte presentate in data 16.02.2015, come da dichiarazione contenuta   in calce  a ns. richiesta del 25.2.2015;</w:t>
            </w:r>
          </w:p>
          <w:p w:rsidR="008362C8" w:rsidRPr="001473D0" w:rsidRDefault="008362C8" w:rsidP="008362C8">
            <w:pPr>
              <w:pStyle w:val="Corpodeltesto"/>
              <w:rPr>
                <w:rFonts w:asciiTheme="minorHAnsi" w:hAnsiTheme="minorHAnsi"/>
                <w:snapToGrid w:val="0"/>
                <w:sz w:val="16"/>
                <w:szCs w:val="16"/>
              </w:rPr>
            </w:pPr>
            <w:r w:rsidRPr="001473D0">
              <w:rPr>
                <w:rFonts w:asciiTheme="minorHAnsi" w:hAnsiTheme="minorHAnsi"/>
                <w:snapToGrid w:val="0"/>
                <w:sz w:val="16"/>
                <w:szCs w:val="16"/>
              </w:rPr>
              <w:t xml:space="preserve">- esperito l’iter procedurale il Responsabile del Servizio </w:t>
            </w:r>
            <w:proofErr w:type="spellStart"/>
            <w:r w:rsidRPr="001473D0">
              <w:rPr>
                <w:rFonts w:asciiTheme="minorHAnsi" w:hAnsiTheme="minorHAnsi"/>
                <w:snapToGrid w:val="0"/>
                <w:sz w:val="16"/>
                <w:szCs w:val="16"/>
              </w:rPr>
              <w:t>f.f.</w:t>
            </w:r>
            <w:proofErr w:type="spellEnd"/>
            <w:r w:rsidRPr="001473D0">
              <w:rPr>
                <w:rFonts w:asciiTheme="minorHAnsi" w:hAnsiTheme="minorHAnsi"/>
                <w:snapToGrid w:val="0"/>
                <w:sz w:val="16"/>
                <w:szCs w:val="16"/>
              </w:rPr>
              <w:t xml:space="preserve"> ha valutato  le domande pervenute redigendo in data 27.02.2015 apposito verbale, allegato alla presente;</w:t>
            </w:r>
          </w:p>
          <w:p w:rsidR="008362C8" w:rsidRPr="001473D0" w:rsidRDefault="008362C8" w:rsidP="008362C8">
            <w:pPr>
              <w:pStyle w:val="Corpodeltesto"/>
              <w:rPr>
                <w:rFonts w:asciiTheme="minorHAnsi" w:hAnsiTheme="minorHAnsi"/>
                <w:snapToGrid w:val="0"/>
                <w:sz w:val="16"/>
                <w:szCs w:val="16"/>
              </w:rPr>
            </w:pPr>
            <w:r w:rsidRPr="001473D0">
              <w:rPr>
                <w:rFonts w:asciiTheme="minorHAnsi" w:hAnsiTheme="minorHAnsi"/>
                <w:snapToGrid w:val="0"/>
                <w:sz w:val="16"/>
                <w:szCs w:val="16"/>
              </w:rPr>
              <w:t>Che dalla  valutazione  è risultato :</w:t>
            </w:r>
          </w:p>
          <w:p w:rsidR="008362C8" w:rsidRPr="001473D0" w:rsidRDefault="008362C8" w:rsidP="008362C8">
            <w:pPr>
              <w:numPr>
                <w:ilvl w:val="0"/>
                <w:numId w:val="25"/>
              </w:numPr>
              <w:rPr>
                <w:sz w:val="16"/>
                <w:szCs w:val="16"/>
              </w:rPr>
            </w:pPr>
            <w:r w:rsidRPr="001473D0">
              <w:rPr>
                <w:sz w:val="16"/>
                <w:szCs w:val="16"/>
              </w:rPr>
              <w:t>la Società Cooperativa Sociale “SAN VITO” ha presentato un’offerta di € 1.163,00 al netto dell’IVA;</w:t>
            </w:r>
          </w:p>
          <w:p w:rsidR="008362C8" w:rsidRPr="001473D0" w:rsidRDefault="008362C8" w:rsidP="008362C8">
            <w:pPr>
              <w:numPr>
                <w:ilvl w:val="0"/>
                <w:numId w:val="25"/>
              </w:numPr>
              <w:rPr>
                <w:sz w:val="16"/>
                <w:szCs w:val="16"/>
              </w:rPr>
            </w:pPr>
            <w:r w:rsidRPr="001473D0">
              <w:rPr>
                <w:sz w:val="16"/>
                <w:szCs w:val="16"/>
              </w:rPr>
              <w:t>la Società Cooperativa Sociale  “APULIA” ha presentato un’offerta di € 1.299,50  oltre IVA;</w:t>
            </w:r>
          </w:p>
          <w:p w:rsidR="008362C8" w:rsidRPr="001473D0" w:rsidRDefault="008362C8" w:rsidP="008362C8">
            <w:pPr>
              <w:numPr>
                <w:ilvl w:val="0"/>
                <w:numId w:val="25"/>
              </w:numPr>
              <w:rPr>
                <w:sz w:val="16"/>
                <w:szCs w:val="16"/>
              </w:rPr>
            </w:pPr>
            <w:r w:rsidRPr="001473D0">
              <w:rPr>
                <w:sz w:val="16"/>
                <w:szCs w:val="16"/>
              </w:rPr>
              <w:t>la Società Cooperativa Sociale “MELIORA” ha presentato un’offerta di € 1.250,00 oltre IVA.</w:t>
            </w:r>
          </w:p>
          <w:p w:rsidR="008362C8" w:rsidRPr="001473D0" w:rsidRDefault="008362C8" w:rsidP="008362C8">
            <w:pPr>
              <w:jc w:val="both"/>
              <w:rPr>
                <w:sz w:val="16"/>
                <w:szCs w:val="16"/>
              </w:rPr>
            </w:pPr>
            <w:r w:rsidRPr="001473D0">
              <w:rPr>
                <w:sz w:val="16"/>
                <w:szCs w:val="16"/>
              </w:rPr>
              <w:t xml:space="preserve">Che  avendo la “Società Cooperativa  Sociale San Vito “, presentato un forte ribasso rispetto  al prezzo  a base di gara, la stessa il 4.3.2015  con lettera </w:t>
            </w:r>
            <w:proofErr w:type="spellStart"/>
            <w:r w:rsidRPr="001473D0">
              <w:rPr>
                <w:sz w:val="16"/>
                <w:szCs w:val="16"/>
              </w:rPr>
              <w:t>prot</w:t>
            </w:r>
            <w:proofErr w:type="spellEnd"/>
            <w:r w:rsidRPr="001473D0">
              <w:rPr>
                <w:sz w:val="16"/>
                <w:szCs w:val="16"/>
              </w:rPr>
              <w:t xml:space="preserve">. 003068, è stata invitata a fornire chiarimenti  entro il 6.3.2015 in ordine alla congruità dell’offerta praticata, con particolare riferimento al rapporto </w:t>
            </w:r>
            <w:r w:rsidRPr="001473D0">
              <w:rPr>
                <w:sz w:val="16"/>
                <w:szCs w:val="16"/>
              </w:rPr>
              <w:lastRenderedPageBreak/>
              <w:t xml:space="preserve">costi-ricavo e alla applicazione della normativa prevista in materia contrattuale di settore, anche in relazione al servizio richiesto che deve rispondere ad oggettivi criteri di adeguatezza; </w:t>
            </w:r>
          </w:p>
          <w:p w:rsidR="008362C8" w:rsidRPr="001473D0" w:rsidRDefault="008362C8" w:rsidP="008362C8">
            <w:pPr>
              <w:pStyle w:val="Testodelblocco"/>
              <w:spacing w:line="240" w:lineRule="auto"/>
              <w:ind w:left="0" w:right="0" w:firstLine="0"/>
              <w:rPr>
                <w:rFonts w:asciiTheme="minorHAnsi" w:hAnsiTheme="minorHAnsi"/>
                <w:iCs/>
                <w:sz w:val="16"/>
                <w:szCs w:val="16"/>
              </w:rPr>
            </w:pPr>
            <w:r w:rsidRPr="001473D0">
              <w:rPr>
                <w:rFonts w:asciiTheme="minorHAnsi" w:hAnsiTheme="minorHAnsi"/>
                <w:sz w:val="16"/>
                <w:szCs w:val="16"/>
              </w:rPr>
              <w:t xml:space="preserve">Che la Ditta, con la nota pervenuta il 5.3.2015 </w:t>
            </w:r>
            <w:proofErr w:type="spellStart"/>
            <w:r w:rsidRPr="001473D0">
              <w:rPr>
                <w:rFonts w:asciiTheme="minorHAnsi" w:hAnsiTheme="minorHAnsi"/>
                <w:sz w:val="16"/>
                <w:szCs w:val="16"/>
              </w:rPr>
              <w:t>prot</w:t>
            </w:r>
            <w:proofErr w:type="spellEnd"/>
            <w:r w:rsidRPr="001473D0">
              <w:rPr>
                <w:rFonts w:asciiTheme="minorHAnsi" w:hAnsiTheme="minorHAnsi"/>
                <w:sz w:val="16"/>
                <w:szCs w:val="16"/>
              </w:rPr>
              <w:t>. 003323,  riscontrava la richiesta che tuttavia non essendo stato esplicitato quanto richiesto in merito al costo del personale, i</w:t>
            </w:r>
            <w:r w:rsidRPr="001473D0">
              <w:rPr>
                <w:rFonts w:asciiTheme="minorHAnsi" w:hAnsiTheme="minorHAnsi"/>
                <w:iCs/>
                <w:sz w:val="16"/>
                <w:szCs w:val="16"/>
              </w:rPr>
              <w:t xml:space="preserve">n data 10.03.2015  </w:t>
            </w:r>
            <w:proofErr w:type="spellStart"/>
            <w:r w:rsidRPr="001473D0">
              <w:rPr>
                <w:rFonts w:asciiTheme="minorHAnsi" w:hAnsiTheme="minorHAnsi"/>
                <w:iCs/>
                <w:sz w:val="16"/>
                <w:szCs w:val="16"/>
              </w:rPr>
              <w:t>prot</w:t>
            </w:r>
            <w:proofErr w:type="spellEnd"/>
            <w:r w:rsidRPr="001473D0">
              <w:rPr>
                <w:rFonts w:asciiTheme="minorHAnsi" w:hAnsiTheme="minorHAnsi"/>
                <w:iCs/>
                <w:sz w:val="16"/>
                <w:szCs w:val="16"/>
              </w:rPr>
              <w:t xml:space="preserve">.3597, veniva invitata a fornire ulteriori chiarimenti  in ordine: </w:t>
            </w:r>
          </w:p>
          <w:p w:rsidR="008362C8" w:rsidRPr="001473D0" w:rsidRDefault="008362C8" w:rsidP="008362C8">
            <w:pPr>
              <w:pStyle w:val="Testodelblocco"/>
              <w:numPr>
                <w:ilvl w:val="0"/>
                <w:numId w:val="26"/>
              </w:numPr>
              <w:tabs>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al costo  del personale  con riferimento al CCNL complessivo, con indicazione  del costo orario;</w:t>
            </w:r>
          </w:p>
          <w:p w:rsidR="008362C8" w:rsidRPr="001473D0" w:rsidRDefault="008362C8" w:rsidP="008362C8">
            <w:pPr>
              <w:pStyle w:val="Testodelblocco"/>
              <w:numPr>
                <w:ilvl w:val="0"/>
                <w:numId w:val="26"/>
              </w:numPr>
              <w:tabs>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ai costi per la sicurezza;</w:t>
            </w:r>
          </w:p>
          <w:p w:rsidR="008362C8" w:rsidRPr="001473D0" w:rsidRDefault="008362C8" w:rsidP="008362C8">
            <w:pPr>
              <w:pStyle w:val="Testodelblocco"/>
              <w:numPr>
                <w:ilvl w:val="0"/>
                <w:numId w:val="26"/>
              </w:numPr>
              <w:tabs>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alle spese generali;</w:t>
            </w:r>
          </w:p>
          <w:p w:rsidR="008362C8" w:rsidRPr="001473D0" w:rsidRDefault="008362C8" w:rsidP="008362C8">
            <w:pPr>
              <w:pStyle w:val="Testodelblocco"/>
              <w:spacing w:line="240" w:lineRule="auto"/>
              <w:ind w:left="0" w:right="335" w:firstLine="0"/>
              <w:rPr>
                <w:rFonts w:asciiTheme="minorHAnsi" w:hAnsiTheme="minorHAnsi"/>
                <w:iCs/>
                <w:sz w:val="16"/>
                <w:szCs w:val="16"/>
              </w:rPr>
            </w:pPr>
          </w:p>
          <w:p w:rsidR="008362C8" w:rsidRPr="001473D0" w:rsidRDefault="008362C8" w:rsidP="008362C8">
            <w:pPr>
              <w:pStyle w:val="Testodelblocco"/>
              <w:tabs>
                <w:tab w:val="left" w:pos="9356"/>
              </w:tabs>
              <w:spacing w:line="240" w:lineRule="auto"/>
              <w:ind w:left="0" w:right="0" w:firstLine="0"/>
              <w:rPr>
                <w:rFonts w:asciiTheme="minorHAnsi" w:hAnsiTheme="minorHAnsi"/>
                <w:iCs/>
                <w:sz w:val="16"/>
                <w:szCs w:val="16"/>
              </w:rPr>
            </w:pPr>
            <w:r w:rsidRPr="001473D0">
              <w:rPr>
                <w:rFonts w:asciiTheme="minorHAnsi" w:hAnsiTheme="minorHAnsi"/>
                <w:iCs/>
                <w:sz w:val="16"/>
                <w:szCs w:val="16"/>
              </w:rPr>
              <w:t>Che  la stessa Società Cooperativa Soc. “San Vito”, provvedeva a far pervenire entro il termine fissato, ulteriori chiarimenti esplicativi sull’applicazione prevista dalla materia contrattuale di settore, in relazione al servizio richiesto nonché ai costi per la sicurezza e spese generali dal cui riscontro si rilevava la congruità dell’offerta;</w:t>
            </w:r>
          </w:p>
          <w:p w:rsidR="008362C8" w:rsidRPr="001473D0" w:rsidRDefault="008362C8" w:rsidP="008362C8">
            <w:pPr>
              <w:pStyle w:val="Testodelblocco"/>
              <w:spacing w:line="240" w:lineRule="auto"/>
              <w:ind w:left="0" w:right="335" w:firstLine="0"/>
              <w:jc w:val="left"/>
              <w:rPr>
                <w:rFonts w:asciiTheme="minorHAnsi" w:hAnsiTheme="minorHAnsi"/>
                <w:iCs/>
                <w:sz w:val="16"/>
                <w:szCs w:val="16"/>
              </w:rPr>
            </w:pPr>
          </w:p>
          <w:p w:rsidR="008362C8" w:rsidRPr="001473D0" w:rsidRDefault="008362C8" w:rsidP="008362C8">
            <w:pPr>
              <w:widowControl w:val="0"/>
              <w:autoSpaceDE w:val="0"/>
              <w:autoSpaceDN w:val="0"/>
              <w:jc w:val="both"/>
              <w:rPr>
                <w:sz w:val="16"/>
                <w:szCs w:val="16"/>
              </w:rPr>
            </w:pPr>
            <w:r w:rsidRPr="001473D0">
              <w:rPr>
                <w:sz w:val="16"/>
                <w:szCs w:val="16"/>
              </w:rPr>
              <w:t>Ritenuto, pertanto di  affidare il servizio di pulizia degli Uffici  Comunali alla  Soc. Cooperativa Soci</w:t>
            </w:r>
            <w:r w:rsidR="007126E6">
              <w:rPr>
                <w:sz w:val="16"/>
                <w:szCs w:val="16"/>
              </w:rPr>
              <w:t>ale  “SAN VITO”, […]</w:t>
            </w:r>
            <w:r w:rsidRPr="001473D0">
              <w:rPr>
                <w:sz w:val="16"/>
                <w:szCs w:val="16"/>
              </w:rPr>
              <w:t xml:space="preserve"> – Tricase, con l’offerta  presentata di € 1.163,00 mensili oltre IVA, per quattro mesi decorrenti dal 18.09.2015 poiché nel periodo intercorrente tra la conclusione della gara ad oggi, il servizio di pulizia è stato assicurato a mezzo di personale assegnato per i servizi civici;</w:t>
            </w:r>
          </w:p>
          <w:p w:rsidR="008362C8" w:rsidRPr="001473D0" w:rsidRDefault="008362C8" w:rsidP="008362C8">
            <w:pPr>
              <w:rPr>
                <w:sz w:val="16"/>
                <w:szCs w:val="16"/>
              </w:rPr>
            </w:pPr>
            <w:r w:rsidRPr="001473D0">
              <w:rPr>
                <w:sz w:val="16"/>
                <w:szCs w:val="16"/>
              </w:rPr>
              <w:t>Dato atto che ai fini della tracciabilità dei flussi finanziari alla pratica in oggetto è stato attribuito dall’AVCP il Codice Identificativo CIG n. Z2B131C778;</w:t>
            </w:r>
          </w:p>
          <w:p w:rsidR="008362C8" w:rsidRPr="001473D0" w:rsidRDefault="008362C8" w:rsidP="008362C8">
            <w:pPr>
              <w:tabs>
                <w:tab w:val="left" w:pos="8789"/>
              </w:tabs>
              <w:ind w:right="567"/>
              <w:rPr>
                <w:sz w:val="16"/>
                <w:szCs w:val="16"/>
              </w:rPr>
            </w:pPr>
            <w:r w:rsidRPr="001473D0">
              <w:rPr>
                <w:sz w:val="16"/>
                <w:szCs w:val="16"/>
              </w:rPr>
              <w:t>Eseguito con esito favorevole il controllo preventivo di regolarità amministrativa del presente atto avendo  verificato:</w:t>
            </w:r>
          </w:p>
          <w:p w:rsidR="008362C8" w:rsidRPr="001473D0" w:rsidRDefault="008362C8" w:rsidP="008362C8">
            <w:pPr>
              <w:tabs>
                <w:tab w:val="left" w:pos="8789"/>
              </w:tabs>
              <w:ind w:right="567"/>
              <w:rPr>
                <w:i/>
                <w:iCs/>
                <w:sz w:val="16"/>
                <w:szCs w:val="16"/>
              </w:rPr>
            </w:pPr>
            <w:r w:rsidRPr="001473D0">
              <w:rPr>
                <w:i/>
                <w:iCs/>
                <w:sz w:val="16"/>
                <w:szCs w:val="16"/>
              </w:rPr>
              <w:t>a) il rispetto delle normative comunitarie, statali, regionali e regolamentari, generali e di settore;</w:t>
            </w:r>
          </w:p>
          <w:p w:rsidR="008362C8" w:rsidRPr="001473D0" w:rsidRDefault="008362C8" w:rsidP="008362C8">
            <w:pPr>
              <w:tabs>
                <w:tab w:val="left" w:pos="8789"/>
              </w:tabs>
              <w:ind w:right="567"/>
              <w:rPr>
                <w:i/>
                <w:iCs/>
                <w:sz w:val="16"/>
                <w:szCs w:val="16"/>
              </w:rPr>
            </w:pPr>
            <w:r w:rsidRPr="001473D0">
              <w:rPr>
                <w:i/>
                <w:iCs/>
                <w:sz w:val="16"/>
                <w:szCs w:val="16"/>
              </w:rPr>
              <w:t>b) la correttezza e regolarità della procedura;</w:t>
            </w:r>
          </w:p>
          <w:p w:rsidR="008362C8" w:rsidRPr="001473D0" w:rsidRDefault="008362C8" w:rsidP="008362C8">
            <w:pPr>
              <w:tabs>
                <w:tab w:val="left" w:pos="8789"/>
              </w:tabs>
              <w:ind w:right="567"/>
              <w:rPr>
                <w:i/>
                <w:iCs/>
                <w:sz w:val="16"/>
                <w:szCs w:val="16"/>
              </w:rPr>
            </w:pPr>
            <w:r w:rsidRPr="001473D0">
              <w:rPr>
                <w:i/>
                <w:iCs/>
                <w:sz w:val="16"/>
                <w:szCs w:val="16"/>
              </w:rPr>
              <w:t>c) la correttezza formale nella redazione dell’atto;</w:t>
            </w:r>
          </w:p>
          <w:p w:rsidR="008362C8" w:rsidRPr="001473D0" w:rsidRDefault="008362C8" w:rsidP="008362C8">
            <w:pPr>
              <w:tabs>
                <w:tab w:val="left" w:pos="8789"/>
              </w:tabs>
              <w:ind w:right="567"/>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8362C8" w:rsidRPr="001473D0" w:rsidRDefault="008362C8" w:rsidP="008362C8">
            <w:pPr>
              <w:ind w:right="-234"/>
              <w:rPr>
                <w:sz w:val="16"/>
                <w:szCs w:val="16"/>
              </w:rPr>
            </w:pPr>
            <w:r w:rsidRPr="001473D0">
              <w:rPr>
                <w:sz w:val="16"/>
                <w:szCs w:val="16"/>
              </w:rPr>
              <w:t xml:space="preserve">Visto il T.U. - approvato con D.L. </w:t>
            </w:r>
            <w:proofErr w:type="spellStart"/>
            <w:r w:rsidRPr="001473D0">
              <w:rPr>
                <w:sz w:val="16"/>
                <w:szCs w:val="16"/>
              </w:rPr>
              <w:t>n°</w:t>
            </w:r>
            <w:proofErr w:type="spellEnd"/>
            <w:r w:rsidRPr="001473D0">
              <w:rPr>
                <w:sz w:val="16"/>
                <w:szCs w:val="16"/>
              </w:rPr>
              <w:t xml:space="preserve"> 267/00;</w:t>
            </w:r>
          </w:p>
          <w:p w:rsidR="008362C8" w:rsidRPr="001473D0" w:rsidRDefault="008362C8" w:rsidP="008362C8">
            <w:pPr>
              <w:pStyle w:val="Titolo1"/>
              <w:ind w:right="-234"/>
              <w:outlineLvl w:val="0"/>
              <w:rPr>
                <w:rFonts w:asciiTheme="minorHAnsi" w:hAnsiTheme="minorHAnsi"/>
                <w:b w:val="0"/>
                <w:bCs w:val="0"/>
                <w:sz w:val="16"/>
                <w:szCs w:val="16"/>
              </w:rPr>
            </w:pPr>
            <w:r w:rsidRPr="001473D0">
              <w:rPr>
                <w:rFonts w:asciiTheme="minorHAnsi" w:hAnsiTheme="minorHAnsi"/>
                <w:b w:val="0"/>
                <w:bCs w:val="0"/>
                <w:sz w:val="16"/>
                <w:szCs w:val="16"/>
              </w:rPr>
              <w:lastRenderedPageBreak/>
              <w:t>D E T E R M I N A</w:t>
            </w:r>
          </w:p>
          <w:p w:rsidR="008362C8" w:rsidRPr="001473D0" w:rsidRDefault="008362C8" w:rsidP="008362C8">
            <w:pPr>
              <w:rPr>
                <w:sz w:val="16"/>
                <w:szCs w:val="16"/>
              </w:rPr>
            </w:pPr>
          </w:p>
          <w:p w:rsidR="008362C8" w:rsidRPr="001473D0" w:rsidRDefault="008362C8" w:rsidP="008362C8">
            <w:pPr>
              <w:widowControl w:val="0"/>
              <w:numPr>
                <w:ilvl w:val="0"/>
                <w:numId w:val="27"/>
              </w:numPr>
              <w:tabs>
                <w:tab w:val="num" w:pos="284"/>
              </w:tabs>
              <w:autoSpaceDE w:val="0"/>
              <w:autoSpaceDN w:val="0"/>
              <w:ind w:left="0" w:firstLine="0"/>
              <w:jc w:val="both"/>
              <w:rPr>
                <w:i/>
                <w:iCs/>
                <w:sz w:val="16"/>
                <w:szCs w:val="16"/>
              </w:rPr>
            </w:pPr>
            <w:r w:rsidRPr="001473D0">
              <w:rPr>
                <w:sz w:val="16"/>
                <w:szCs w:val="16"/>
              </w:rPr>
              <w:t xml:space="preserve">- Per quanto in premessa, </w:t>
            </w:r>
            <w:r w:rsidRPr="001473D0">
              <w:rPr>
                <w:bCs/>
                <w:sz w:val="16"/>
                <w:szCs w:val="16"/>
              </w:rPr>
              <w:t>approvare  il verbale</w:t>
            </w:r>
            <w:r w:rsidRPr="001473D0">
              <w:rPr>
                <w:sz w:val="16"/>
                <w:szCs w:val="16"/>
              </w:rPr>
              <w:t xml:space="preserve">  del 27.02.2015 relativo alla valutazione delle offerte   pervenute  per l’affidamento del servizio di pulizia degli Uffici Comunali,  allegato in atti alla presente.</w:t>
            </w:r>
          </w:p>
          <w:p w:rsidR="008362C8" w:rsidRPr="001473D0" w:rsidRDefault="008362C8" w:rsidP="008362C8">
            <w:pPr>
              <w:widowControl w:val="0"/>
              <w:autoSpaceDE w:val="0"/>
              <w:autoSpaceDN w:val="0"/>
              <w:ind w:left="360"/>
              <w:jc w:val="both"/>
              <w:rPr>
                <w:i/>
                <w:iCs/>
                <w:sz w:val="16"/>
                <w:szCs w:val="16"/>
              </w:rPr>
            </w:pPr>
          </w:p>
          <w:p w:rsidR="008362C8" w:rsidRPr="001473D0" w:rsidRDefault="008362C8" w:rsidP="008362C8">
            <w:pPr>
              <w:jc w:val="both"/>
              <w:rPr>
                <w:sz w:val="16"/>
                <w:szCs w:val="16"/>
              </w:rPr>
            </w:pPr>
            <w:r w:rsidRPr="001473D0">
              <w:rPr>
                <w:b/>
                <w:sz w:val="16"/>
                <w:szCs w:val="16"/>
              </w:rPr>
              <w:t>2</w:t>
            </w:r>
            <w:r w:rsidRPr="001473D0">
              <w:rPr>
                <w:sz w:val="16"/>
                <w:szCs w:val="16"/>
              </w:rPr>
              <w:t>) - A seguito delle risultanze del predetto verbale e dei chiarimenti forniti, come in premessa specificato, affidare alla  Soc. Coop. Soc</w:t>
            </w:r>
            <w:r w:rsidR="007126E6">
              <w:rPr>
                <w:sz w:val="16"/>
                <w:szCs w:val="16"/>
              </w:rPr>
              <w:t>iale San Vito – […]</w:t>
            </w:r>
            <w:r w:rsidRPr="001473D0">
              <w:rPr>
                <w:sz w:val="16"/>
                <w:szCs w:val="16"/>
              </w:rPr>
              <w:t xml:space="preserve"> – Tricase, </w:t>
            </w:r>
            <w:r w:rsidRPr="001473D0">
              <w:rPr>
                <w:snapToGrid w:val="0"/>
                <w:sz w:val="16"/>
                <w:szCs w:val="16"/>
              </w:rPr>
              <w:t xml:space="preserve">  la fornitura   del servizio </w:t>
            </w:r>
            <w:r w:rsidRPr="001473D0">
              <w:rPr>
                <w:sz w:val="16"/>
                <w:szCs w:val="16"/>
              </w:rPr>
              <w:t>di pulizia degli Uffici Comunali per l’importo di  € 1.163,00 mensili al netto dell’IVA per la durata di mesi quattro decorrenti dal 18.09.2015 – CIG assegnato n. Z2B131C778.</w:t>
            </w:r>
          </w:p>
          <w:p w:rsidR="008362C8" w:rsidRPr="001473D0" w:rsidRDefault="008362C8" w:rsidP="008362C8">
            <w:pPr>
              <w:widowControl w:val="0"/>
              <w:tabs>
                <w:tab w:val="left" w:pos="284"/>
                <w:tab w:val="left" w:pos="567"/>
              </w:tabs>
              <w:ind w:right="-29"/>
              <w:jc w:val="both"/>
              <w:rPr>
                <w:snapToGrid w:val="0"/>
                <w:sz w:val="16"/>
                <w:szCs w:val="16"/>
              </w:rPr>
            </w:pPr>
            <w:r w:rsidRPr="001473D0">
              <w:rPr>
                <w:b/>
                <w:sz w:val="16"/>
                <w:szCs w:val="16"/>
              </w:rPr>
              <w:t>3</w:t>
            </w:r>
            <w:r w:rsidRPr="001473D0">
              <w:rPr>
                <w:sz w:val="16"/>
                <w:szCs w:val="16"/>
              </w:rPr>
              <w:t>) Impegnare la somma occorrente  di € 5.675,44 sul Cap. 74 “</w:t>
            </w:r>
            <w:r w:rsidRPr="001473D0">
              <w:rPr>
                <w:i/>
                <w:sz w:val="16"/>
                <w:szCs w:val="16"/>
              </w:rPr>
              <w:t>Gestione Uffici – Prestazione di servizi</w:t>
            </w:r>
            <w:r w:rsidRPr="001473D0">
              <w:rPr>
                <w:sz w:val="16"/>
                <w:szCs w:val="16"/>
              </w:rPr>
              <w:t xml:space="preserve"> “ del   Bilancio </w:t>
            </w:r>
            <w:proofErr w:type="spellStart"/>
            <w:r w:rsidRPr="001473D0">
              <w:rPr>
                <w:sz w:val="16"/>
                <w:szCs w:val="16"/>
              </w:rPr>
              <w:t>c.e.f.</w:t>
            </w:r>
            <w:proofErr w:type="spellEnd"/>
          </w:p>
          <w:p w:rsidR="008362C8" w:rsidRPr="001473D0" w:rsidRDefault="008362C8" w:rsidP="008362C8">
            <w:pPr>
              <w:jc w:val="both"/>
              <w:rPr>
                <w:sz w:val="16"/>
                <w:szCs w:val="16"/>
              </w:rPr>
            </w:pPr>
            <w:r w:rsidRPr="001473D0">
              <w:rPr>
                <w:b/>
                <w:sz w:val="16"/>
                <w:szCs w:val="16"/>
              </w:rPr>
              <w:t>4</w:t>
            </w:r>
            <w:r w:rsidRPr="001473D0">
              <w:rPr>
                <w:sz w:val="16"/>
                <w:szCs w:val="16"/>
              </w:rPr>
              <w:t>) Dare atto che la suddetta  Società Cooperativa Soc. San Vito dovrà espletare il servizio  secondo le condizioni e modalità  di seguito riportate quale parte integrante e sostanziale:</w:t>
            </w:r>
          </w:p>
          <w:p w:rsidR="008362C8" w:rsidRPr="001473D0" w:rsidRDefault="008362C8" w:rsidP="008362C8">
            <w:pPr>
              <w:autoSpaceDE w:val="0"/>
              <w:autoSpaceDN w:val="0"/>
              <w:adjustRightInd w:val="0"/>
              <w:ind w:left="426"/>
              <w:rPr>
                <w:sz w:val="16"/>
                <w:szCs w:val="16"/>
                <w:u w:val="single"/>
              </w:rPr>
            </w:pPr>
            <w:r w:rsidRPr="001473D0">
              <w:rPr>
                <w:sz w:val="16"/>
                <w:szCs w:val="16"/>
                <w:u w:val="single"/>
              </w:rPr>
              <w:t>Sedi immobili comunali oggetto del servizio:</w:t>
            </w:r>
          </w:p>
          <w:p w:rsidR="008362C8" w:rsidRPr="001473D0" w:rsidRDefault="008362C8" w:rsidP="008362C8">
            <w:pPr>
              <w:numPr>
                <w:ilvl w:val="0"/>
                <w:numId w:val="28"/>
              </w:numPr>
              <w:autoSpaceDE w:val="0"/>
              <w:autoSpaceDN w:val="0"/>
              <w:adjustRightInd w:val="0"/>
              <w:ind w:left="426" w:firstLine="0"/>
              <w:jc w:val="both"/>
              <w:rPr>
                <w:bCs/>
                <w:sz w:val="16"/>
                <w:szCs w:val="16"/>
              </w:rPr>
            </w:pPr>
            <w:r w:rsidRPr="001473D0">
              <w:rPr>
                <w:bCs/>
                <w:sz w:val="16"/>
                <w:szCs w:val="16"/>
              </w:rPr>
              <w:t xml:space="preserve">Uffici  ubicati presso la Sede Municipale di   Piazza  </w:t>
            </w:r>
            <w:proofErr w:type="spellStart"/>
            <w:r w:rsidRPr="001473D0">
              <w:rPr>
                <w:bCs/>
                <w:sz w:val="16"/>
                <w:szCs w:val="16"/>
              </w:rPr>
              <w:t>Pisanelli</w:t>
            </w:r>
            <w:proofErr w:type="spellEnd"/>
            <w:r w:rsidRPr="001473D0">
              <w:rPr>
                <w:bCs/>
                <w:sz w:val="16"/>
                <w:szCs w:val="16"/>
              </w:rPr>
              <w:t xml:space="preserve">  (Palazzo Gallone) ;</w:t>
            </w:r>
          </w:p>
          <w:p w:rsidR="008362C8" w:rsidRPr="001473D0" w:rsidRDefault="008362C8" w:rsidP="008362C8">
            <w:pPr>
              <w:numPr>
                <w:ilvl w:val="0"/>
                <w:numId w:val="28"/>
              </w:numPr>
              <w:autoSpaceDE w:val="0"/>
              <w:autoSpaceDN w:val="0"/>
              <w:adjustRightInd w:val="0"/>
              <w:ind w:left="426" w:firstLine="0"/>
              <w:jc w:val="both"/>
              <w:rPr>
                <w:bCs/>
                <w:sz w:val="16"/>
                <w:szCs w:val="16"/>
              </w:rPr>
            </w:pPr>
            <w:r w:rsidRPr="001473D0">
              <w:rPr>
                <w:bCs/>
                <w:sz w:val="16"/>
                <w:szCs w:val="16"/>
              </w:rPr>
              <w:t>Uffici ubicati presso la Sede ex Convento Domenicano ;</w:t>
            </w:r>
          </w:p>
          <w:p w:rsidR="008362C8" w:rsidRPr="001473D0" w:rsidRDefault="008362C8" w:rsidP="008362C8">
            <w:pPr>
              <w:numPr>
                <w:ilvl w:val="0"/>
                <w:numId w:val="28"/>
              </w:numPr>
              <w:autoSpaceDE w:val="0"/>
              <w:autoSpaceDN w:val="0"/>
              <w:adjustRightInd w:val="0"/>
              <w:ind w:left="426" w:firstLine="0"/>
              <w:jc w:val="both"/>
              <w:rPr>
                <w:bCs/>
                <w:sz w:val="16"/>
                <w:szCs w:val="16"/>
              </w:rPr>
            </w:pPr>
            <w:r w:rsidRPr="001473D0">
              <w:rPr>
                <w:bCs/>
                <w:sz w:val="16"/>
                <w:szCs w:val="16"/>
              </w:rPr>
              <w:t xml:space="preserve">Biblioteca di Via </w:t>
            </w:r>
            <w:proofErr w:type="spellStart"/>
            <w:r w:rsidRPr="001473D0">
              <w:rPr>
                <w:bCs/>
                <w:sz w:val="16"/>
                <w:szCs w:val="16"/>
              </w:rPr>
              <w:t>Micetti</w:t>
            </w:r>
            <w:proofErr w:type="spellEnd"/>
            <w:r w:rsidRPr="001473D0">
              <w:rPr>
                <w:bCs/>
                <w:sz w:val="16"/>
                <w:szCs w:val="16"/>
              </w:rPr>
              <w:t>;</w:t>
            </w:r>
          </w:p>
          <w:p w:rsidR="008362C8" w:rsidRPr="001473D0" w:rsidRDefault="008362C8" w:rsidP="008362C8">
            <w:pPr>
              <w:numPr>
                <w:ilvl w:val="0"/>
                <w:numId w:val="28"/>
              </w:numPr>
              <w:autoSpaceDE w:val="0"/>
              <w:autoSpaceDN w:val="0"/>
              <w:adjustRightInd w:val="0"/>
              <w:ind w:left="426" w:firstLine="0"/>
              <w:jc w:val="both"/>
              <w:rPr>
                <w:bCs/>
                <w:sz w:val="16"/>
                <w:szCs w:val="16"/>
              </w:rPr>
            </w:pPr>
            <w:r w:rsidRPr="001473D0">
              <w:rPr>
                <w:bCs/>
                <w:sz w:val="16"/>
                <w:szCs w:val="16"/>
              </w:rPr>
              <w:t>Servizi Sociali  e Uffici  della Polizia Municipale di Via  Leonardo da Vinci;</w:t>
            </w:r>
          </w:p>
          <w:p w:rsidR="008362C8" w:rsidRPr="001473D0" w:rsidRDefault="008362C8" w:rsidP="008362C8">
            <w:pPr>
              <w:numPr>
                <w:ilvl w:val="0"/>
                <w:numId w:val="28"/>
              </w:numPr>
              <w:autoSpaceDE w:val="0"/>
              <w:autoSpaceDN w:val="0"/>
              <w:adjustRightInd w:val="0"/>
              <w:ind w:left="426" w:firstLine="0"/>
              <w:jc w:val="both"/>
              <w:rPr>
                <w:bCs/>
                <w:sz w:val="16"/>
                <w:szCs w:val="16"/>
              </w:rPr>
            </w:pPr>
            <w:r w:rsidRPr="001473D0">
              <w:rPr>
                <w:bCs/>
                <w:sz w:val="16"/>
                <w:szCs w:val="16"/>
              </w:rPr>
              <w:t xml:space="preserve">Sedi  Staccate di </w:t>
            </w:r>
            <w:proofErr w:type="spellStart"/>
            <w:r w:rsidRPr="001473D0">
              <w:rPr>
                <w:bCs/>
                <w:sz w:val="16"/>
                <w:szCs w:val="16"/>
              </w:rPr>
              <w:t>Lucugnano</w:t>
            </w:r>
            <w:proofErr w:type="spellEnd"/>
            <w:r w:rsidRPr="001473D0">
              <w:rPr>
                <w:bCs/>
                <w:sz w:val="16"/>
                <w:szCs w:val="16"/>
              </w:rPr>
              <w:t xml:space="preserve"> e  Depressa;</w:t>
            </w:r>
          </w:p>
          <w:p w:rsidR="008362C8" w:rsidRPr="001473D0" w:rsidRDefault="008362C8" w:rsidP="008362C8">
            <w:pPr>
              <w:autoSpaceDE w:val="0"/>
              <w:autoSpaceDN w:val="0"/>
              <w:adjustRightInd w:val="0"/>
              <w:ind w:left="426"/>
              <w:rPr>
                <w:bCs/>
                <w:sz w:val="16"/>
                <w:szCs w:val="16"/>
              </w:rPr>
            </w:pPr>
          </w:p>
          <w:p w:rsidR="008362C8" w:rsidRPr="001473D0" w:rsidRDefault="008362C8" w:rsidP="008362C8">
            <w:pPr>
              <w:autoSpaceDE w:val="0"/>
              <w:autoSpaceDN w:val="0"/>
              <w:adjustRightInd w:val="0"/>
              <w:ind w:left="426"/>
              <w:rPr>
                <w:bCs/>
                <w:sz w:val="16"/>
                <w:szCs w:val="16"/>
              </w:rPr>
            </w:pPr>
            <w:r w:rsidRPr="001473D0">
              <w:rPr>
                <w:bCs/>
                <w:sz w:val="16"/>
                <w:szCs w:val="16"/>
              </w:rPr>
              <w:t xml:space="preserve"> </w:t>
            </w:r>
            <w:r w:rsidRPr="001473D0">
              <w:rPr>
                <w:bCs/>
                <w:sz w:val="16"/>
                <w:szCs w:val="16"/>
                <w:u w:val="single"/>
              </w:rPr>
              <w:t>Interventi presso gli Uffici Comunali</w:t>
            </w:r>
          </w:p>
          <w:p w:rsidR="008362C8" w:rsidRPr="001473D0" w:rsidRDefault="008362C8" w:rsidP="008362C8">
            <w:pPr>
              <w:numPr>
                <w:ilvl w:val="0"/>
                <w:numId w:val="29"/>
              </w:numPr>
              <w:autoSpaceDE w:val="0"/>
              <w:autoSpaceDN w:val="0"/>
              <w:adjustRightInd w:val="0"/>
              <w:spacing w:after="240"/>
              <w:ind w:left="426" w:firstLine="0"/>
              <w:jc w:val="both"/>
              <w:rPr>
                <w:bCs/>
                <w:sz w:val="16"/>
                <w:szCs w:val="16"/>
              </w:rPr>
            </w:pPr>
            <w:r w:rsidRPr="001473D0">
              <w:rPr>
                <w:bCs/>
                <w:sz w:val="16"/>
                <w:szCs w:val="16"/>
              </w:rPr>
              <w:t>pulizia  giornaliera e sanificazione dei servizi igienici -  vuotatura cestini – e pulizia della scala di accesso alla Sede Municipale.</w:t>
            </w:r>
          </w:p>
          <w:p w:rsidR="008362C8" w:rsidRPr="001473D0" w:rsidRDefault="008362C8" w:rsidP="008362C8">
            <w:pPr>
              <w:numPr>
                <w:ilvl w:val="0"/>
                <w:numId w:val="29"/>
              </w:numPr>
              <w:autoSpaceDE w:val="0"/>
              <w:autoSpaceDN w:val="0"/>
              <w:adjustRightInd w:val="0"/>
              <w:spacing w:after="240"/>
              <w:ind w:left="426" w:firstLine="0"/>
              <w:jc w:val="both"/>
              <w:rPr>
                <w:sz w:val="16"/>
                <w:szCs w:val="16"/>
              </w:rPr>
            </w:pPr>
            <w:r w:rsidRPr="001473D0">
              <w:rPr>
                <w:bCs/>
                <w:sz w:val="16"/>
                <w:szCs w:val="16"/>
              </w:rPr>
              <w:t xml:space="preserve">pulizia settimanale consistente nella </w:t>
            </w:r>
            <w:r w:rsidRPr="001473D0">
              <w:rPr>
                <w:sz w:val="16"/>
                <w:szCs w:val="16"/>
              </w:rPr>
              <w:t xml:space="preserve"> spazzatura di tutti i pavimenti comprese scale, pianerottoli e atri d’accesso di tutti gli immobili indicati nel precedente art.1, e si articolerà con passaggio  dell’aspirapolvere, vuotatura e pulitura cestini getta carte e contenitori rifiuti vari, pulizia e sanificazione dei servizi igienici, spolveratura mobili, arredi e suppellettili, lavaggio pavimenti.</w:t>
            </w:r>
          </w:p>
          <w:p w:rsidR="008362C8" w:rsidRPr="001473D0" w:rsidRDefault="008362C8" w:rsidP="008362C8">
            <w:pPr>
              <w:autoSpaceDE w:val="0"/>
              <w:autoSpaceDN w:val="0"/>
              <w:adjustRightInd w:val="0"/>
              <w:ind w:left="426"/>
              <w:rPr>
                <w:bCs/>
                <w:sz w:val="16"/>
                <w:szCs w:val="16"/>
                <w:u w:val="single"/>
              </w:rPr>
            </w:pPr>
            <w:r w:rsidRPr="001473D0">
              <w:rPr>
                <w:bCs/>
                <w:sz w:val="16"/>
                <w:szCs w:val="16"/>
                <w:u w:val="single"/>
              </w:rPr>
              <w:t>Materiale ed attrezzature</w:t>
            </w:r>
          </w:p>
          <w:p w:rsidR="008362C8" w:rsidRPr="001473D0" w:rsidRDefault="008362C8" w:rsidP="008362C8">
            <w:pPr>
              <w:numPr>
                <w:ilvl w:val="0"/>
                <w:numId w:val="30"/>
              </w:numPr>
              <w:autoSpaceDE w:val="0"/>
              <w:autoSpaceDN w:val="0"/>
              <w:adjustRightInd w:val="0"/>
              <w:spacing w:after="240"/>
              <w:ind w:left="426" w:firstLine="0"/>
              <w:jc w:val="both"/>
              <w:rPr>
                <w:sz w:val="16"/>
                <w:szCs w:val="16"/>
              </w:rPr>
            </w:pPr>
            <w:r w:rsidRPr="001473D0">
              <w:rPr>
                <w:sz w:val="16"/>
                <w:szCs w:val="16"/>
              </w:rPr>
              <w:lastRenderedPageBreak/>
              <w:t>Sono a carico della Società Cooperativa aggiudicatrice del servizio  tutti i materiali ed attrezzature occorrenti per l’espletamento del servizio, restando inteso che gli stessi dovranno essere pienamente conformi a tutte le prescrizioni  di legge vigenti in materia con particolare riferimento alla prevenzione infortuni ed igiene del lavoro e tutela ambientale.</w:t>
            </w:r>
          </w:p>
          <w:p w:rsidR="008362C8" w:rsidRPr="001473D0" w:rsidRDefault="008362C8" w:rsidP="008362C8">
            <w:pPr>
              <w:autoSpaceDE w:val="0"/>
              <w:autoSpaceDN w:val="0"/>
              <w:adjustRightInd w:val="0"/>
              <w:ind w:left="426"/>
              <w:rPr>
                <w:bCs/>
                <w:sz w:val="16"/>
                <w:szCs w:val="16"/>
                <w:u w:val="single"/>
              </w:rPr>
            </w:pPr>
            <w:r w:rsidRPr="001473D0">
              <w:rPr>
                <w:bCs/>
                <w:sz w:val="16"/>
                <w:szCs w:val="16"/>
                <w:u w:val="single"/>
              </w:rPr>
              <w:t>Obblighi della Società Cooperativa</w:t>
            </w:r>
          </w:p>
          <w:p w:rsidR="008362C8" w:rsidRPr="001473D0" w:rsidRDefault="008362C8" w:rsidP="008362C8">
            <w:pPr>
              <w:numPr>
                <w:ilvl w:val="0"/>
                <w:numId w:val="30"/>
              </w:numPr>
              <w:autoSpaceDE w:val="0"/>
              <w:autoSpaceDN w:val="0"/>
              <w:adjustRightInd w:val="0"/>
              <w:spacing w:after="240"/>
              <w:ind w:left="426" w:firstLine="0"/>
              <w:jc w:val="both"/>
              <w:rPr>
                <w:sz w:val="16"/>
                <w:szCs w:val="16"/>
              </w:rPr>
            </w:pPr>
            <w:r w:rsidRPr="001473D0">
              <w:rPr>
                <w:sz w:val="16"/>
                <w:szCs w:val="16"/>
              </w:rPr>
              <w:t xml:space="preserve">Codesta  Società Coop.  nell’esecuzione del servizio dovrà adottare  tutte le misure e cautele che risultino necessarie, in base alle particolarità del lavoro, all’esperienza, alla tecnica, nonché alle  prescrizione contenute nel </w:t>
            </w:r>
            <w:proofErr w:type="spellStart"/>
            <w:r w:rsidRPr="001473D0">
              <w:rPr>
                <w:sz w:val="16"/>
                <w:szCs w:val="16"/>
              </w:rPr>
              <w:t>D.Lgvo</w:t>
            </w:r>
            <w:proofErr w:type="spellEnd"/>
            <w:r w:rsidRPr="001473D0">
              <w:rPr>
                <w:sz w:val="16"/>
                <w:szCs w:val="16"/>
              </w:rPr>
              <w:t xml:space="preserve"> 626/94, e successive normative di settore, a garantire la vita e l’incolumità psico-fisica dei soggetti incaricati, a qualsiasi titolo, di svolgere le prestazioni contrattuali, nonché di terzi, attraverso l’eliminazione, o quantomeno, la riduzione dei rischi, di infortunio e di inquinamento. Inoltre dovrà  osservare tutte le prescrizioni in materia di assicurazione sociale, previdenziale e di assunzioni obbligatorie, nonché di applicare integralmente tutte le norme contrattuali di settore.</w:t>
            </w:r>
          </w:p>
          <w:p w:rsidR="008362C8" w:rsidRPr="001473D0" w:rsidRDefault="008362C8" w:rsidP="008362C8">
            <w:pPr>
              <w:autoSpaceDE w:val="0"/>
              <w:autoSpaceDN w:val="0"/>
              <w:adjustRightInd w:val="0"/>
              <w:ind w:left="426"/>
              <w:rPr>
                <w:bCs/>
                <w:sz w:val="16"/>
                <w:szCs w:val="16"/>
                <w:u w:val="single"/>
              </w:rPr>
            </w:pPr>
            <w:r w:rsidRPr="001473D0">
              <w:rPr>
                <w:bCs/>
                <w:sz w:val="16"/>
                <w:szCs w:val="16"/>
                <w:u w:val="single"/>
              </w:rPr>
              <w:t xml:space="preserve">Personale della  Società Cooperativa </w:t>
            </w:r>
          </w:p>
          <w:p w:rsidR="008362C8" w:rsidRPr="001473D0" w:rsidRDefault="008362C8" w:rsidP="008362C8">
            <w:pPr>
              <w:numPr>
                <w:ilvl w:val="0"/>
                <w:numId w:val="30"/>
              </w:numPr>
              <w:autoSpaceDE w:val="0"/>
              <w:autoSpaceDN w:val="0"/>
              <w:adjustRightInd w:val="0"/>
              <w:ind w:left="426" w:firstLine="0"/>
              <w:jc w:val="both"/>
              <w:rPr>
                <w:sz w:val="16"/>
                <w:szCs w:val="16"/>
              </w:rPr>
            </w:pPr>
            <w:r w:rsidRPr="001473D0">
              <w:rPr>
                <w:sz w:val="16"/>
                <w:szCs w:val="16"/>
              </w:rPr>
              <w:t xml:space="preserve">Il  servizio dovrà essere svolto  con almeno  n.2 unità di personale  e  per un numero di ore  giornaliere non inferiore a 6. Il  suddetto personale, del quale dovrà essere data comunicazione dei nominativi all’Amministrazione comunale, non potrà accampare, nei confronti del Comune, alcun diritto in relazione al rapporto di prestazione d’opera intercorrente e intercorso con codesta  Soc. Coop., sotto le cui direttive agirà. </w:t>
            </w:r>
          </w:p>
          <w:p w:rsidR="008362C8" w:rsidRPr="001473D0" w:rsidRDefault="008362C8" w:rsidP="008362C8">
            <w:pPr>
              <w:autoSpaceDE w:val="0"/>
              <w:autoSpaceDN w:val="0"/>
              <w:adjustRightInd w:val="0"/>
              <w:ind w:left="426"/>
              <w:jc w:val="both"/>
              <w:rPr>
                <w:sz w:val="16"/>
                <w:szCs w:val="16"/>
              </w:rPr>
            </w:pPr>
            <w:r w:rsidRPr="001473D0">
              <w:rPr>
                <w:sz w:val="16"/>
                <w:szCs w:val="16"/>
              </w:rPr>
              <w:t>Dovrà diligentemente economizzare nell’uso dell’energia elettrica, acqua e dei consumi in genere, non deve fumare nelle aree vietate, con obbligo di attenersi a tutte le norme inerenti la sicurezza sul lavoro.</w:t>
            </w:r>
          </w:p>
          <w:p w:rsidR="008362C8" w:rsidRPr="001473D0" w:rsidRDefault="008362C8" w:rsidP="008362C8">
            <w:pPr>
              <w:autoSpaceDE w:val="0"/>
              <w:autoSpaceDN w:val="0"/>
              <w:adjustRightInd w:val="0"/>
              <w:ind w:left="426"/>
              <w:jc w:val="both"/>
              <w:rPr>
                <w:sz w:val="16"/>
                <w:szCs w:val="16"/>
              </w:rPr>
            </w:pPr>
            <w:r w:rsidRPr="001473D0">
              <w:rPr>
                <w:sz w:val="16"/>
                <w:szCs w:val="16"/>
              </w:rPr>
              <w:t xml:space="preserve">Lo stesso dovrà mantenere il segreto e non divulgare fatti o notizie su circostanze di cui ne viene a conoscenza durante lo svolgimento del </w:t>
            </w:r>
            <w:r w:rsidRPr="001473D0">
              <w:rPr>
                <w:sz w:val="16"/>
                <w:szCs w:val="16"/>
              </w:rPr>
              <w:lastRenderedPageBreak/>
              <w:t>servizio.</w:t>
            </w:r>
          </w:p>
          <w:p w:rsidR="008362C8" w:rsidRPr="001473D0" w:rsidRDefault="008362C8" w:rsidP="008362C8">
            <w:pPr>
              <w:autoSpaceDE w:val="0"/>
              <w:autoSpaceDN w:val="0"/>
              <w:adjustRightInd w:val="0"/>
              <w:ind w:left="426"/>
              <w:jc w:val="both"/>
              <w:rPr>
                <w:bCs/>
                <w:sz w:val="16"/>
                <w:szCs w:val="16"/>
              </w:rPr>
            </w:pPr>
          </w:p>
          <w:p w:rsidR="008362C8" w:rsidRPr="001473D0" w:rsidRDefault="008362C8" w:rsidP="008362C8">
            <w:pPr>
              <w:autoSpaceDE w:val="0"/>
              <w:autoSpaceDN w:val="0"/>
              <w:adjustRightInd w:val="0"/>
              <w:jc w:val="both"/>
              <w:rPr>
                <w:sz w:val="16"/>
                <w:szCs w:val="16"/>
              </w:rPr>
            </w:pPr>
            <w:r w:rsidRPr="001473D0">
              <w:rPr>
                <w:bCs/>
                <w:sz w:val="16"/>
                <w:szCs w:val="16"/>
              </w:rPr>
              <w:t xml:space="preserve">      La Società Coop. dovrà provvedere, altresì, sulla base di apposita richiesta, alla  pulizia </w:t>
            </w:r>
            <w:r w:rsidRPr="001473D0">
              <w:rPr>
                <w:sz w:val="16"/>
                <w:szCs w:val="16"/>
              </w:rPr>
              <w:t>della Sala del Trono e delle Scuderie di Palazzo Gallone, nonché  degli atri, delle scale e dei bagni,</w:t>
            </w:r>
            <w:r w:rsidRPr="001473D0">
              <w:rPr>
                <w:bCs/>
                <w:sz w:val="16"/>
                <w:szCs w:val="16"/>
              </w:rPr>
              <w:t xml:space="preserve">  i</w:t>
            </w:r>
            <w:r w:rsidRPr="001473D0">
              <w:rPr>
                <w:sz w:val="16"/>
                <w:szCs w:val="16"/>
              </w:rPr>
              <w:t>n occasione di  manifestazioni, convegni, mostre ed eventi programmati dall’Amministrazione Comunale, avendo cura di usare prodotti ed attrezzature che non arrechino danni alle suppellettili, ai pavimenti ed alle pareti, fermo restando le unità di personale ed il numero di ore  complessive di lavoro.</w:t>
            </w:r>
          </w:p>
          <w:p w:rsidR="008362C8" w:rsidRPr="001473D0" w:rsidRDefault="008362C8" w:rsidP="008362C8">
            <w:pPr>
              <w:autoSpaceDE w:val="0"/>
              <w:autoSpaceDN w:val="0"/>
              <w:adjustRightInd w:val="0"/>
              <w:rPr>
                <w:sz w:val="16"/>
                <w:szCs w:val="16"/>
              </w:rPr>
            </w:pPr>
            <w:r w:rsidRPr="001473D0">
              <w:rPr>
                <w:bCs/>
                <w:sz w:val="16"/>
                <w:szCs w:val="16"/>
              </w:rPr>
              <w:t xml:space="preserve">      </w:t>
            </w:r>
            <w:r w:rsidRPr="001473D0">
              <w:rPr>
                <w:sz w:val="16"/>
                <w:szCs w:val="16"/>
              </w:rPr>
              <w:t xml:space="preserve">    </w:t>
            </w:r>
          </w:p>
          <w:p w:rsidR="008362C8" w:rsidRPr="001473D0" w:rsidRDefault="008362C8" w:rsidP="008362C8">
            <w:pPr>
              <w:jc w:val="both"/>
              <w:rPr>
                <w:sz w:val="16"/>
                <w:szCs w:val="16"/>
              </w:rPr>
            </w:pPr>
            <w:r w:rsidRPr="001473D0">
              <w:rPr>
                <w:b/>
                <w:sz w:val="16"/>
                <w:szCs w:val="16"/>
              </w:rPr>
              <w:t>5)</w:t>
            </w:r>
            <w:r w:rsidRPr="001473D0">
              <w:rPr>
                <w:sz w:val="16"/>
                <w:szCs w:val="16"/>
              </w:rPr>
              <w:t xml:space="preserve"> Dare atto, altresì,  che il presente provvedimento assume valore contrattuale con la sottoscrizione delle stesso per accettazione da parte dell’affidatario del servizio.</w:t>
            </w:r>
          </w:p>
          <w:p w:rsidR="008362C8" w:rsidRPr="001473D0" w:rsidRDefault="008362C8" w:rsidP="00C16F51">
            <w:pPr>
              <w:pStyle w:val="Titolo"/>
              <w:jc w:val="both"/>
              <w:rPr>
                <w:rFonts w:asciiTheme="minorHAnsi" w:hAnsiTheme="minorHAnsi" w:cs="Times New Roman"/>
                <w:color w:val="000000" w:themeColor="text1"/>
                <w:sz w:val="16"/>
                <w:szCs w:val="16"/>
              </w:rPr>
            </w:pPr>
          </w:p>
          <w:p w:rsidR="008362C8" w:rsidRPr="001473D0" w:rsidRDefault="008362C8"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p>
        </w:tc>
        <w:tc>
          <w:tcPr>
            <w:tcW w:w="1843" w:type="dxa"/>
          </w:tcPr>
          <w:p w:rsidR="00B66B4D" w:rsidRPr="001473D0" w:rsidRDefault="00375881" w:rsidP="00C16F51">
            <w:pPr>
              <w:rPr>
                <w:color w:val="000000" w:themeColor="text1"/>
                <w:sz w:val="16"/>
                <w:szCs w:val="16"/>
              </w:rPr>
            </w:pPr>
            <w:r w:rsidRPr="001473D0">
              <w:rPr>
                <w:sz w:val="16"/>
                <w:szCs w:val="16"/>
              </w:rPr>
              <w:lastRenderedPageBreak/>
              <w:t>€ 5.675,44</w:t>
            </w:r>
          </w:p>
        </w:tc>
        <w:tc>
          <w:tcPr>
            <w:tcW w:w="1843" w:type="dxa"/>
          </w:tcPr>
          <w:p w:rsidR="00B66B4D" w:rsidRPr="001473D0" w:rsidRDefault="007126E6" w:rsidP="00C16F51">
            <w:pPr>
              <w:rPr>
                <w:color w:val="000000" w:themeColor="text1"/>
                <w:sz w:val="16"/>
                <w:szCs w:val="16"/>
              </w:rPr>
            </w:pPr>
            <w:r w:rsidRPr="001473D0">
              <w:rPr>
                <w:bCs/>
                <w:sz w:val="16"/>
                <w:szCs w:val="16"/>
              </w:rPr>
              <w:t>verbale</w:t>
            </w:r>
            <w:r w:rsidRPr="001473D0">
              <w:rPr>
                <w:sz w:val="16"/>
                <w:szCs w:val="16"/>
              </w:rPr>
              <w:t xml:space="preserve">  del 27.02.2015 relativo alla valutazione delle offerte   pervenute  per l’affidamento del servizio di pulizia degli Uffici Comunali,</w:t>
            </w:r>
          </w:p>
        </w:tc>
      </w:tr>
      <w:tr w:rsidR="00B66B4D" w:rsidRPr="00A6049A" w:rsidTr="00B71AF5">
        <w:tc>
          <w:tcPr>
            <w:tcW w:w="1668" w:type="dxa"/>
          </w:tcPr>
          <w:p w:rsidR="00DF1687" w:rsidRPr="001473D0" w:rsidRDefault="00DF1687" w:rsidP="00DF1687">
            <w:pPr>
              <w:rPr>
                <w:sz w:val="16"/>
                <w:szCs w:val="16"/>
              </w:rPr>
            </w:pPr>
            <w:r w:rsidRPr="001473D0">
              <w:rPr>
                <w:sz w:val="16"/>
                <w:szCs w:val="16"/>
              </w:rPr>
              <w:lastRenderedPageBreak/>
              <w:t>Responsabile del Servizio</w:t>
            </w:r>
          </w:p>
          <w:p w:rsidR="00BF096D" w:rsidRPr="001473D0" w:rsidRDefault="00DF1687" w:rsidP="00DF1687">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3C66F9" w:rsidP="00C16F51">
            <w:pPr>
              <w:rPr>
                <w:color w:val="000000" w:themeColor="text1"/>
                <w:sz w:val="16"/>
                <w:szCs w:val="16"/>
              </w:rPr>
            </w:pPr>
            <w:r w:rsidRPr="001473D0">
              <w:rPr>
                <w:color w:val="000000" w:themeColor="text1"/>
                <w:sz w:val="16"/>
                <w:szCs w:val="16"/>
              </w:rPr>
              <w:t>N</w:t>
            </w:r>
            <w:r w:rsidR="00980A8A" w:rsidRPr="001473D0">
              <w:rPr>
                <w:color w:val="000000" w:themeColor="text1"/>
                <w:sz w:val="16"/>
                <w:szCs w:val="16"/>
              </w:rPr>
              <w:t>.894 del 22.9.2015</w:t>
            </w:r>
          </w:p>
        </w:tc>
        <w:tc>
          <w:tcPr>
            <w:tcW w:w="1701" w:type="dxa"/>
          </w:tcPr>
          <w:p w:rsidR="00B66B4D" w:rsidRPr="001473D0" w:rsidRDefault="009313EF" w:rsidP="00C16F51">
            <w:pPr>
              <w:rPr>
                <w:rFonts w:cstheme="minorHAnsi"/>
                <w:color w:val="000000" w:themeColor="text1"/>
                <w:sz w:val="16"/>
                <w:szCs w:val="16"/>
              </w:rPr>
            </w:pPr>
            <w:r w:rsidRPr="009313EF">
              <w:rPr>
                <w:rFonts w:cstheme="minorHAnsi"/>
                <w:color w:val="000000" w:themeColor="text1"/>
                <w:sz w:val="16"/>
                <w:szCs w:val="16"/>
              </w:rPr>
              <w:t>RASSEGNA TRICASE ESTATE 2015 - EVENTO "ALBA IN JAZZ" - LIQUIDAZIONE.</w:t>
            </w:r>
          </w:p>
        </w:tc>
        <w:tc>
          <w:tcPr>
            <w:tcW w:w="3685" w:type="dxa"/>
          </w:tcPr>
          <w:p w:rsidR="00152F4B" w:rsidRPr="001473D0" w:rsidRDefault="003C66F9"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jc w:val="both"/>
              <w:rPr>
                <w:sz w:val="16"/>
                <w:szCs w:val="16"/>
              </w:rPr>
            </w:pPr>
            <w:r w:rsidRPr="001473D0">
              <w:rPr>
                <w:sz w:val="16"/>
                <w:szCs w:val="16"/>
              </w:rPr>
              <w:t>Vista la Deliberazione di G. C. n. 156 del 7/</w:t>
            </w:r>
            <w:proofErr w:type="spellStart"/>
            <w:r w:rsidRPr="001473D0">
              <w:rPr>
                <w:sz w:val="16"/>
                <w:szCs w:val="16"/>
              </w:rPr>
              <w:t>7</w:t>
            </w:r>
            <w:proofErr w:type="spellEnd"/>
            <w:r w:rsidRPr="001473D0">
              <w:rPr>
                <w:sz w:val="16"/>
                <w:szCs w:val="16"/>
              </w:rPr>
              <w:t>/2015 con la quale si a</w:t>
            </w:r>
            <w:r w:rsidRPr="001473D0">
              <w:rPr>
                <w:bCs/>
                <w:sz w:val="16"/>
                <w:szCs w:val="16"/>
              </w:rPr>
              <w:t>pprovava il programma delle manifestazioni</w:t>
            </w:r>
            <w:r w:rsidRPr="001473D0">
              <w:rPr>
                <w:sz w:val="16"/>
                <w:szCs w:val="16"/>
              </w:rPr>
              <w:t xml:space="preserve"> estive 2015  ed i relativi costi a carico del Comune e con contributi di Enti, e/o privati;</w:t>
            </w:r>
          </w:p>
          <w:p w:rsidR="00E96E21" w:rsidRPr="001473D0" w:rsidRDefault="00980A8A" w:rsidP="00E96E21">
            <w:pPr>
              <w:jc w:val="both"/>
              <w:rPr>
                <w:sz w:val="16"/>
                <w:szCs w:val="16"/>
              </w:rPr>
            </w:pPr>
            <w:r w:rsidRPr="001473D0">
              <w:rPr>
                <w:sz w:val="16"/>
                <w:szCs w:val="16"/>
              </w:rPr>
              <w:t xml:space="preserve">Vista la propria determinazione n. 756/2015  con la quale si impegnavano </w:t>
            </w:r>
            <w:r w:rsidRPr="001473D0">
              <w:rPr>
                <w:b/>
                <w:bCs/>
                <w:sz w:val="16"/>
                <w:szCs w:val="16"/>
              </w:rPr>
              <w:t xml:space="preserve">euro 51.905,30  </w:t>
            </w:r>
            <w:r w:rsidRPr="001473D0">
              <w:rPr>
                <w:bCs/>
                <w:sz w:val="16"/>
                <w:szCs w:val="16"/>
              </w:rPr>
              <w:t>necessari</w:t>
            </w:r>
            <w:r w:rsidRPr="001473D0">
              <w:rPr>
                <w:sz w:val="16"/>
                <w:szCs w:val="16"/>
              </w:rPr>
              <w:t xml:space="preserve"> per la realizzazione del programma eventi estivi “</w:t>
            </w:r>
            <w:r w:rsidRPr="001473D0">
              <w:rPr>
                <w:i/>
                <w:sz w:val="16"/>
                <w:szCs w:val="16"/>
              </w:rPr>
              <w:t>Tricase Estate 2015</w:t>
            </w:r>
            <w:r w:rsidRPr="001473D0">
              <w:rPr>
                <w:sz w:val="16"/>
                <w:szCs w:val="16"/>
              </w:rPr>
              <w:t>”.</w:t>
            </w:r>
          </w:p>
          <w:p w:rsidR="00E96E21" w:rsidRPr="001473D0" w:rsidRDefault="00980A8A" w:rsidP="00E96E21">
            <w:pPr>
              <w:jc w:val="both"/>
              <w:rPr>
                <w:sz w:val="16"/>
                <w:szCs w:val="16"/>
              </w:rPr>
            </w:pPr>
            <w:r w:rsidRPr="001473D0">
              <w:rPr>
                <w:sz w:val="16"/>
                <w:szCs w:val="16"/>
              </w:rPr>
              <w:t>Che la rassegna estiva rappresenta ormai da diversi anni un importante evento di promozione del territorio a livello turistico ed economico-sociale e oltremodo prevista nella relazione previsionale e programmatica a corredo del Bilancio annuale di previsione per l’anno finanziario 2015;</w:t>
            </w:r>
          </w:p>
          <w:p w:rsidR="00E96E21" w:rsidRPr="001473D0" w:rsidRDefault="00980A8A" w:rsidP="00E96E21">
            <w:pPr>
              <w:jc w:val="both"/>
              <w:rPr>
                <w:sz w:val="16"/>
                <w:szCs w:val="16"/>
              </w:rPr>
            </w:pPr>
            <w:r w:rsidRPr="001473D0">
              <w:rPr>
                <w:sz w:val="16"/>
                <w:szCs w:val="16"/>
              </w:rPr>
              <w:t>Che l’</w:t>
            </w:r>
            <w:proofErr w:type="spellStart"/>
            <w:r w:rsidRPr="001473D0">
              <w:rPr>
                <w:sz w:val="16"/>
                <w:szCs w:val="16"/>
              </w:rPr>
              <w:t>A.C.</w:t>
            </w:r>
            <w:proofErr w:type="spellEnd"/>
            <w:r w:rsidRPr="001473D0">
              <w:rPr>
                <w:sz w:val="16"/>
                <w:szCs w:val="16"/>
              </w:rPr>
              <w:t xml:space="preserve"> si è avvalsa, per la realizzazione di vari eventi, della collaborazione di associazioni attive nel campo della cultura e dello spettacolo alle quali è stato riconosciuto un contributo spese per compenso cachet artisti e servizi connessi, tra i quali  la manifestazione “</w:t>
            </w:r>
            <w:r w:rsidRPr="001473D0">
              <w:rPr>
                <w:i/>
                <w:sz w:val="16"/>
                <w:szCs w:val="16"/>
              </w:rPr>
              <w:t>Alba in Jazz</w:t>
            </w:r>
            <w:r w:rsidRPr="001473D0">
              <w:rPr>
                <w:sz w:val="16"/>
                <w:szCs w:val="16"/>
              </w:rPr>
              <w:t>” realizzata dall’Associazione Culturale Musicale “Locomotive”;</w:t>
            </w:r>
          </w:p>
          <w:p w:rsidR="00E96E21" w:rsidRPr="001473D0" w:rsidRDefault="00980A8A" w:rsidP="00E96E21">
            <w:pPr>
              <w:jc w:val="both"/>
              <w:rPr>
                <w:sz w:val="16"/>
                <w:szCs w:val="16"/>
              </w:rPr>
            </w:pPr>
            <w:r w:rsidRPr="001473D0">
              <w:rPr>
                <w:sz w:val="16"/>
                <w:szCs w:val="16"/>
              </w:rPr>
              <w:t>Vista la richiesta da parte dell’Associazione Culturale Locomotive con sede in Sogliano Cavour acquisita al  protocollo  del Comune con  n. 14251 del 9/</w:t>
            </w:r>
            <w:proofErr w:type="spellStart"/>
            <w:r w:rsidRPr="001473D0">
              <w:rPr>
                <w:sz w:val="16"/>
                <w:szCs w:val="16"/>
              </w:rPr>
              <w:t>9</w:t>
            </w:r>
            <w:proofErr w:type="spellEnd"/>
            <w:r w:rsidRPr="001473D0">
              <w:rPr>
                <w:sz w:val="16"/>
                <w:szCs w:val="16"/>
              </w:rPr>
              <w:t xml:space="preserve">/2015 per la concessione del   contributo di € 12.000,00 per la realizzazione dell’evento  </w:t>
            </w:r>
            <w:r w:rsidRPr="001473D0">
              <w:rPr>
                <w:i/>
                <w:sz w:val="16"/>
                <w:szCs w:val="16"/>
              </w:rPr>
              <w:t>Alba in Jazz</w:t>
            </w:r>
            <w:r w:rsidRPr="001473D0">
              <w:rPr>
                <w:sz w:val="16"/>
                <w:szCs w:val="16"/>
              </w:rPr>
              <w:t xml:space="preserve"> del 4/8/2015;</w:t>
            </w:r>
          </w:p>
          <w:p w:rsidR="00E96E21" w:rsidRPr="001473D0" w:rsidRDefault="00980A8A" w:rsidP="00E96E21">
            <w:pPr>
              <w:jc w:val="both"/>
              <w:rPr>
                <w:sz w:val="16"/>
                <w:szCs w:val="16"/>
              </w:rPr>
            </w:pPr>
            <w:r w:rsidRPr="001473D0">
              <w:rPr>
                <w:sz w:val="16"/>
                <w:szCs w:val="16"/>
              </w:rPr>
              <w:t>Ritenuto,  di dover procedere alla liquidazione;</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Visto il T.U. approvato con D.L. n. 267/2000;</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lastRenderedPageBreak/>
              <w:t>Eseguito con esito favorevole il controllo preventivo di regolarità amministrativa del presente atto avendo verificato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a) rispetto delle normative comunitarie,statali,regionali e regolamentari generali e di settore;</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b) correttezza e regolarità della procedura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c) correttezza formale nella redazione dell'atto.</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E96E21" w:rsidRPr="001473D0" w:rsidRDefault="00980A8A" w:rsidP="00E96E21">
            <w:pPr>
              <w:jc w:val="center"/>
              <w:rPr>
                <w:b/>
                <w:sz w:val="16"/>
                <w:szCs w:val="16"/>
              </w:rPr>
            </w:pPr>
            <w:r w:rsidRPr="001473D0">
              <w:rPr>
                <w:b/>
                <w:sz w:val="16"/>
                <w:szCs w:val="16"/>
              </w:rPr>
              <w:t>DETERMINA</w:t>
            </w:r>
          </w:p>
          <w:p w:rsidR="00E96E21" w:rsidRPr="001473D0" w:rsidRDefault="00980A8A" w:rsidP="00E96E21">
            <w:pPr>
              <w:jc w:val="both"/>
              <w:rPr>
                <w:sz w:val="16"/>
                <w:szCs w:val="16"/>
              </w:rPr>
            </w:pPr>
            <w:r w:rsidRPr="001473D0">
              <w:rPr>
                <w:sz w:val="16"/>
                <w:szCs w:val="16"/>
              </w:rPr>
              <w:t xml:space="preserve">1)Per le motivazioni espresse in premessa, liquidare </w:t>
            </w:r>
            <w:r w:rsidRPr="001473D0">
              <w:rPr>
                <w:i/>
                <w:sz w:val="16"/>
                <w:szCs w:val="16"/>
              </w:rPr>
              <w:t>all’Associazione Culturale Musicale Locomotive</w:t>
            </w:r>
            <w:r w:rsidRPr="001473D0">
              <w:rPr>
                <w:sz w:val="16"/>
                <w:szCs w:val="16"/>
              </w:rPr>
              <w:t xml:space="preserve"> con sede in Sogliano Cavour – </w:t>
            </w:r>
            <w:r w:rsidRPr="001473D0">
              <w:rPr>
                <w:i/>
                <w:sz w:val="16"/>
                <w:szCs w:val="16"/>
              </w:rPr>
              <w:t xml:space="preserve"> </w:t>
            </w:r>
            <w:r w:rsidR="003C66F9" w:rsidRPr="001473D0">
              <w:rPr>
                <w:i/>
                <w:sz w:val="16"/>
                <w:szCs w:val="16"/>
              </w:rPr>
              <w:t>[</w:t>
            </w:r>
            <w:r w:rsidRPr="001473D0">
              <w:rPr>
                <w:i/>
                <w:sz w:val="16"/>
                <w:szCs w:val="16"/>
              </w:rPr>
              <w:t>…</w:t>
            </w:r>
            <w:r w:rsidR="003C66F9" w:rsidRPr="001473D0">
              <w:rPr>
                <w:i/>
                <w:sz w:val="16"/>
                <w:szCs w:val="16"/>
              </w:rPr>
              <w:t>]</w:t>
            </w:r>
            <w:r w:rsidRPr="001473D0">
              <w:rPr>
                <w:i/>
                <w:sz w:val="16"/>
                <w:szCs w:val="16"/>
              </w:rPr>
              <w:t xml:space="preserve">  - </w:t>
            </w:r>
            <w:r w:rsidRPr="001473D0">
              <w:rPr>
                <w:sz w:val="16"/>
                <w:szCs w:val="16"/>
              </w:rPr>
              <w:t>il contributo spese compenso cachet artisti e servizi connessi di € 12.000,00 , evento “</w:t>
            </w:r>
            <w:r w:rsidRPr="001473D0">
              <w:rPr>
                <w:i/>
                <w:sz w:val="16"/>
                <w:szCs w:val="16"/>
              </w:rPr>
              <w:t xml:space="preserve">Alba In Jazz” </w:t>
            </w:r>
            <w:r w:rsidRPr="001473D0">
              <w:rPr>
                <w:sz w:val="16"/>
                <w:szCs w:val="16"/>
              </w:rPr>
              <w:t>del 4/8/2015</w:t>
            </w:r>
            <w:r w:rsidRPr="001473D0">
              <w:rPr>
                <w:i/>
                <w:sz w:val="16"/>
                <w:szCs w:val="16"/>
              </w:rPr>
              <w:t xml:space="preserve"> </w:t>
            </w:r>
            <w:r w:rsidRPr="001473D0">
              <w:rPr>
                <w:sz w:val="16"/>
                <w:szCs w:val="16"/>
              </w:rPr>
              <w:t xml:space="preserve"> a mezzo bonific</w:t>
            </w:r>
            <w:r w:rsidR="007126E6">
              <w:rPr>
                <w:sz w:val="16"/>
                <w:szCs w:val="16"/>
              </w:rPr>
              <w:t xml:space="preserve">o bancario </w:t>
            </w:r>
            <w:r w:rsidR="003C66F9" w:rsidRPr="001473D0">
              <w:rPr>
                <w:sz w:val="16"/>
                <w:szCs w:val="16"/>
              </w:rPr>
              <w:t>[</w:t>
            </w:r>
            <w:r w:rsidRPr="001473D0">
              <w:rPr>
                <w:sz w:val="16"/>
                <w:szCs w:val="16"/>
              </w:rPr>
              <w:t>…</w:t>
            </w:r>
            <w:r w:rsidR="003C66F9" w:rsidRPr="001473D0">
              <w:rPr>
                <w:sz w:val="16"/>
                <w:szCs w:val="16"/>
              </w:rPr>
              <w:t>]</w:t>
            </w:r>
            <w:r w:rsidRPr="001473D0">
              <w:rPr>
                <w:sz w:val="16"/>
                <w:szCs w:val="16"/>
              </w:rPr>
              <w:t>.</w:t>
            </w:r>
          </w:p>
          <w:p w:rsidR="00E96E21" w:rsidRPr="001473D0" w:rsidRDefault="00980A8A" w:rsidP="00E96E21">
            <w:pPr>
              <w:jc w:val="both"/>
              <w:rPr>
                <w:sz w:val="16"/>
                <w:szCs w:val="16"/>
              </w:rPr>
            </w:pPr>
            <w:r w:rsidRPr="001473D0">
              <w:rPr>
                <w:b/>
                <w:sz w:val="16"/>
                <w:szCs w:val="16"/>
              </w:rPr>
              <w:t>2)</w:t>
            </w:r>
            <w:r w:rsidRPr="001473D0">
              <w:rPr>
                <w:sz w:val="16"/>
                <w:szCs w:val="16"/>
              </w:rPr>
              <w:t xml:space="preserve"> Prelevare la somma occorrente  dall’impegno di cui alla determina n.756/2015.</w:t>
            </w:r>
          </w:p>
          <w:p w:rsidR="00E96E21" w:rsidRPr="001473D0" w:rsidRDefault="00980A8A" w:rsidP="00E96E21">
            <w:pPr>
              <w:jc w:val="both"/>
              <w:rPr>
                <w:bCs/>
                <w:sz w:val="16"/>
                <w:szCs w:val="16"/>
              </w:rPr>
            </w:pPr>
            <w:r w:rsidRPr="001473D0">
              <w:rPr>
                <w:b/>
                <w:bCs/>
                <w:sz w:val="16"/>
                <w:szCs w:val="16"/>
              </w:rPr>
              <w:t>3)</w:t>
            </w:r>
            <w:r w:rsidRPr="001473D0">
              <w:rPr>
                <w:bCs/>
                <w:sz w:val="16"/>
                <w:szCs w:val="16"/>
              </w:rPr>
              <w:t xml:space="preserve"> Dare atto che ai sensi dell’art. 26 comma 2 del D.L. n. 33 del 14/3/2013 i dati contenuti nella presente determinazione verranno pubblicati sul sito internet istituzionale come da scheda allegata in atti.</w:t>
            </w:r>
          </w:p>
          <w:p w:rsidR="00E96E21" w:rsidRPr="001473D0" w:rsidRDefault="00E96E21" w:rsidP="00E96E21">
            <w:pPr>
              <w:jc w:val="both"/>
              <w:rPr>
                <w:bCs/>
                <w:sz w:val="16"/>
                <w:szCs w:val="16"/>
              </w:rPr>
            </w:pPr>
          </w:p>
          <w:p w:rsidR="003C66F9" w:rsidRPr="001473D0" w:rsidRDefault="003C66F9" w:rsidP="00C16F51">
            <w:pPr>
              <w:pStyle w:val="Titolo"/>
              <w:jc w:val="both"/>
              <w:rPr>
                <w:rFonts w:asciiTheme="minorHAnsi" w:hAnsiTheme="minorHAnsi" w:cstheme="minorHAnsi"/>
                <w:color w:val="000000" w:themeColor="text1"/>
                <w:sz w:val="16"/>
                <w:szCs w:val="16"/>
              </w:rPr>
            </w:pPr>
          </w:p>
          <w:p w:rsidR="003C66F9" w:rsidRPr="001473D0" w:rsidRDefault="003C66F9"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B66B4D" w:rsidRPr="001473D0" w:rsidRDefault="00980A8A" w:rsidP="00C16F51">
            <w:pPr>
              <w:rPr>
                <w:color w:val="000000" w:themeColor="text1"/>
                <w:sz w:val="16"/>
                <w:szCs w:val="16"/>
              </w:rPr>
            </w:pPr>
            <w:r w:rsidRPr="001473D0">
              <w:rPr>
                <w:sz w:val="16"/>
                <w:szCs w:val="16"/>
              </w:rPr>
              <w:lastRenderedPageBreak/>
              <w:t>€ 12.000,00</w:t>
            </w:r>
          </w:p>
        </w:tc>
        <w:tc>
          <w:tcPr>
            <w:tcW w:w="1843" w:type="dxa"/>
          </w:tcPr>
          <w:p w:rsidR="00B66B4D" w:rsidRPr="001473D0" w:rsidRDefault="00980A8A" w:rsidP="00C16F51">
            <w:pPr>
              <w:rPr>
                <w:color w:val="000000" w:themeColor="text1"/>
                <w:sz w:val="16"/>
                <w:szCs w:val="16"/>
              </w:rPr>
            </w:pPr>
            <w:r w:rsidRPr="001473D0">
              <w:rPr>
                <w:sz w:val="16"/>
                <w:szCs w:val="16"/>
              </w:rPr>
              <w:t>richiesta da parte dell’Associazione Culturale Locomotive con sede in Sogliano Cavour acquisita al  protocollo  del Comune con  n. 14251 del 9/</w:t>
            </w:r>
            <w:proofErr w:type="spellStart"/>
            <w:r w:rsidRPr="001473D0">
              <w:rPr>
                <w:sz w:val="16"/>
                <w:szCs w:val="16"/>
              </w:rPr>
              <w:t>9</w:t>
            </w:r>
            <w:proofErr w:type="spellEnd"/>
            <w:r w:rsidRPr="001473D0">
              <w:rPr>
                <w:sz w:val="16"/>
                <w:szCs w:val="16"/>
              </w:rPr>
              <w:t xml:space="preserve">/2015 per la concessione del   contributo di € 12.000,00 per la realizzazione dell’evento  </w:t>
            </w:r>
            <w:r w:rsidRPr="001473D0">
              <w:rPr>
                <w:i/>
                <w:sz w:val="16"/>
                <w:szCs w:val="16"/>
              </w:rPr>
              <w:t>Alba in Jazz</w:t>
            </w:r>
            <w:r w:rsidRPr="001473D0">
              <w:rPr>
                <w:sz w:val="16"/>
                <w:szCs w:val="16"/>
              </w:rPr>
              <w:t xml:space="preserve"> del 4/8/2015</w:t>
            </w:r>
          </w:p>
        </w:tc>
      </w:tr>
      <w:tr w:rsidR="00B66B4D" w:rsidRPr="00A6049A" w:rsidTr="00B71AF5">
        <w:tc>
          <w:tcPr>
            <w:tcW w:w="1668" w:type="dxa"/>
          </w:tcPr>
          <w:p w:rsidR="00DF1687" w:rsidRPr="001473D0" w:rsidRDefault="00DF1687" w:rsidP="00DF1687">
            <w:pPr>
              <w:rPr>
                <w:sz w:val="16"/>
                <w:szCs w:val="16"/>
              </w:rPr>
            </w:pPr>
            <w:r w:rsidRPr="001473D0">
              <w:rPr>
                <w:sz w:val="16"/>
                <w:szCs w:val="16"/>
              </w:rPr>
              <w:lastRenderedPageBreak/>
              <w:t>Responsabile del Servizio</w:t>
            </w:r>
          </w:p>
          <w:p w:rsidR="00CC73D7" w:rsidRPr="001473D0" w:rsidRDefault="00DF1687" w:rsidP="00DF1687">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BC7AF5" w:rsidP="00C16F51">
            <w:pPr>
              <w:rPr>
                <w:color w:val="000000" w:themeColor="text1"/>
                <w:sz w:val="16"/>
                <w:szCs w:val="16"/>
              </w:rPr>
            </w:pPr>
            <w:r w:rsidRPr="001473D0">
              <w:rPr>
                <w:color w:val="000000" w:themeColor="text1"/>
                <w:sz w:val="16"/>
                <w:szCs w:val="16"/>
              </w:rPr>
              <w:t>n.895 del 23.9.2015</w:t>
            </w:r>
          </w:p>
        </w:tc>
        <w:tc>
          <w:tcPr>
            <w:tcW w:w="1701" w:type="dxa"/>
          </w:tcPr>
          <w:p w:rsidR="00B66B4D" w:rsidRPr="001473D0" w:rsidRDefault="00980A8A" w:rsidP="00C16F51">
            <w:pPr>
              <w:rPr>
                <w:rFonts w:cstheme="minorHAnsi"/>
                <w:color w:val="000000" w:themeColor="text1"/>
                <w:sz w:val="16"/>
                <w:szCs w:val="16"/>
              </w:rPr>
            </w:pPr>
            <w:r w:rsidRPr="001473D0">
              <w:rPr>
                <w:rFonts w:cstheme="minorHAnsi"/>
                <w:color w:val="000000" w:themeColor="text1"/>
                <w:sz w:val="16"/>
                <w:szCs w:val="16"/>
              </w:rPr>
              <w:t xml:space="preserve">GIUDIZI INNANZI AL GIUDICE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PACE. CONFERIMENTO INCARICO A LEGALE.</w:t>
            </w:r>
          </w:p>
        </w:tc>
        <w:tc>
          <w:tcPr>
            <w:tcW w:w="3685" w:type="dxa"/>
          </w:tcPr>
          <w:p w:rsidR="004D4B89" w:rsidRPr="001473D0" w:rsidRDefault="00BC7AF5"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rPr>
                <w:rFonts w:cs="Arial"/>
                <w:sz w:val="16"/>
                <w:szCs w:val="16"/>
              </w:rPr>
            </w:pPr>
            <w:r w:rsidRPr="001473D0">
              <w:rPr>
                <w:rFonts w:cs="Arial"/>
                <w:sz w:val="16"/>
                <w:szCs w:val="16"/>
              </w:rPr>
              <w:t>Premesso:</w:t>
            </w:r>
          </w:p>
          <w:p w:rsidR="00E96E21" w:rsidRPr="001473D0" w:rsidRDefault="00980A8A" w:rsidP="00E96E21">
            <w:pPr>
              <w:widowControl w:val="0"/>
              <w:adjustRightInd w:val="0"/>
              <w:ind w:left="357"/>
              <w:jc w:val="both"/>
              <w:rPr>
                <w:rFonts w:cs="Arial"/>
                <w:sz w:val="16"/>
                <w:szCs w:val="16"/>
              </w:rPr>
            </w:pPr>
            <w:r w:rsidRPr="001473D0">
              <w:rPr>
                <w:rFonts w:cs="Arial"/>
                <w:sz w:val="16"/>
                <w:szCs w:val="16"/>
              </w:rPr>
              <w:t>Che con deliberazione G.C. n.196 del 8.8.2015 questo Comune deliberava di costituirsi nei giudizi promossi innanzi al Giudice di Pace di Tricase per il riconoscimento di danni da insidia stradale:</w:t>
            </w:r>
          </w:p>
          <w:p w:rsidR="00E96E21" w:rsidRPr="001473D0" w:rsidRDefault="0033391E" w:rsidP="00E96E21">
            <w:pPr>
              <w:widowControl w:val="0"/>
              <w:numPr>
                <w:ilvl w:val="0"/>
                <w:numId w:val="31"/>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14.1.2015 – valore causa euro 3123,35</w:t>
            </w:r>
          </w:p>
          <w:p w:rsidR="00E96E21" w:rsidRPr="001473D0" w:rsidRDefault="0033391E" w:rsidP="00E96E21">
            <w:pPr>
              <w:widowControl w:val="0"/>
              <w:numPr>
                <w:ilvl w:val="0"/>
                <w:numId w:val="31"/>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7.4.2014 – valore causa euro 531,86</w:t>
            </w:r>
          </w:p>
          <w:p w:rsidR="00E96E21" w:rsidRPr="001473D0" w:rsidRDefault="0033391E" w:rsidP="00E96E21">
            <w:pPr>
              <w:widowControl w:val="0"/>
              <w:numPr>
                <w:ilvl w:val="0"/>
                <w:numId w:val="31"/>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20.1.2015 – valore causa euro 5000,00</w:t>
            </w:r>
          </w:p>
          <w:p w:rsidR="00E96E21" w:rsidRPr="001473D0" w:rsidRDefault="0033391E" w:rsidP="00E96E21">
            <w:pPr>
              <w:widowControl w:val="0"/>
              <w:numPr>
                <w:ilvl w:val="0"/>
                <w:numId w:val="31"/>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10.5.2015 - valore causa euro 682,74</w:t>
            </w:r>
          </w:p>
          <w:p w:rsidR="00E96E21" w:rsidRPr="001473D0" w:rsidRDefault="0033391E" w:rsidP="00E96E21">
            <w:pPr>
              <w:widowControl w:val="0"/>
              <w:numPr>
                <w:ilvl w:val="0"/>
                <w:numId w:val="31"/>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21.12.2013 – valore causa euro 1427,98</w:t>
            </w:r>
          </w:p>
          <w:p w:rsidR="00E96E21" w:rsidRPr="001473D0" w:rsidRDefault="00E96E21" w:rsidP="00E96E21">
            <w:pPr>
              <w:widowControl w:val="0"/>
              <w:adjustRightInd w:val="0"/>
              <w:jc w:val="both"/>
              <w:rPr>
                <w:rFonts w:cs="Arial"/>
                <w:sz w:val="16"/>
                <w:szCs w:val="16"/>
              </w:rPr>
            </w:pPr>
          </w:p>
          <w:p w:rsidR="00E96E21" w:rsidRPr="001473D0" w:rsidRDefault="00980A8A" w:rsidP="00E96E21">
            <w:pPr>
              <w:widowControl w:val="0"/>
              <w:adjustRightInd w:val="0"/>
              <w:jc w:val="both"/>
              <w:rPr>
                <w:rFonts w:cs="Arial"/>
                <w:sz w:val="16"/>
                <w:szCs w:val="16"/>
              </w:rPr>
            </w:pPr>
            <w:r w:rsidRPr="001473D0">
              <w:rPr>
                <w:rFonts w:cs="Arial"/>
                <w:sz w:val="16"/>
                <w:szCs w:val="16"/>
              </w:rPr>
              <w:t>demandando ad ulteriore provvedimento del Responsabile del Servizio il conferimento dell’incarico a legale e l’impegno della spesa;</w:t>
            </w:r>
          </w:p>
          <w:p w:rsidR="00E96E21" w:rsidRPr="001473D0" w:rsidRDefault="00E96E21" w:rsidP="00E96E21">
            <w:pPr>
              <w:widowControl w:val="0"/>
              <w:adjustRightInd w:val="0"/>
              <w:jc w:val="both"/>
              <w:rPr>
                <w:rFonts w:cs="Arial"/>
                <w:sz w:val="16"/>
                <w:szCs w:val="16"/>
              </w:rPr>
            </w:pPr>
          </w:p>
          <w:p w:rsidR="00E96E21" w:rsidRPr="001473D0" w:rsidRDefault="00980A8A" w:rsidP="00E96E21">
            <w:pPr>
              <w:widowControl w:val="0"/>
              <w:adjustRightInd w:val="0"/>
              <w:jc w:val="both"/>
              <w:rPr>
                <w:rFonts w:cs="Arial"/>
                <w:sz w:val="16"/>
                <w:szCs w:val="16"/>
              </w:rPr>
            </w:pPr>
            <w:r w:rsidRPr="001473D0">
              <w:rPr>
                <w:rFonts w:cs="Arial"/>
                <w:sz w:val="16"/>
                <w:szCs w:val="16"/>
              </w:rPr>
              <w:lastRenderedPageBreak/>
              <w:t>Presa visione dell’Albo Comunale dei legali che hanno fatto specifica richiesta a questo Comune per esservi inseriti ai fini dell’affidamento di incarico;</w:t>
            </w:r>
          </w:p>
          <w:p w:rsidR="00E96E21" w:rsidRPr="001473D0" w:rsidRDefault="00E96E21" w:rsidP="00E96E21">
            <w:pPr>
              <w:widowControl w:val="0"/>
              <w:adjustRightInd w:val="0"/>
              <w:ind w:left="357"/>
              <w:jc w:val="both"/>
              <w:rPr>
                <w:rFonts w:cs="Arial"/>
                <w:sz w:val="16"/>
                <w:szCs w:val="16"/>
              </w:rPr>
            </w:pPr>
          </w:p>
          <w:p w:rsidR="00E96E21" w:rsidRPr="001473D0" w:rsidRDefault="00980A8A" w:rsidP="00E96E21">
            <w:pPr>
              <w:jc w:val="both"/>
              <w:rPr>
                <w:rFonts w:cs="Arial"/>
                <w:sz w:val="16"/>
                <w:szCs w:val="16"/>
              </w:rPr>
            </w:pPr>
            <w:r w:rsidRPr="001473D0">
              <w:rPr>
                <w:rFonts w:cs="Arial"/>
                <w:sz w:val="16"/>
                <w:szCs w:val="16"/>
              </w:rPr>
              <w:t>Ritenuto di conferire incarico all’Avv. Francesco Indino - del Foro di Lecce – il  cui nominativo è presente nell’Albo Comunale Legali, avendo prodotto regolare istanza per l’inserimento;</w:t>
            </w:r>
          </w:p>
          <w:p w:rsidR="00E96E21" w:rsidRPr="001473D0" w:rsidRDefault="00E96E21" w:rsidP="00E96E21">
            <w:pPr>
              <w:jc w:val="both"/>
              <w:rPr>
                <w:rFonts w:cs="Arial"/>
                <w:sz w:val="16"/>
                <w:szCs w:val="16"/>
              </w:rPr>
            </w:pPr>
          </w:p>
          <w:p w:rsidR="00E96E21" w:rsidRPr="001473D0" w:rsidRDefault="00980A8A" w:rsidP="00E96E21">
            <w:pPr>
              <w:tabs>
                <w:tab w:val="left" w:pos="5580"/>
                <w:tab w:val="left" w:pos="8789"/>
              </w:tabs>
              <w:ind w:left="57" w:right="5"/>
              <w:jc w:val="both"/>
              <w:rPr>
                <w:rFonts w:cs="Arial"/>
                <w:sz w:val="16"/>
                <w:szCs w:val="16"/>
              </w:rPr>
            </w:pPr>
            <w:r w:rsidRPr="001473D0">
              <w:rPr>
                <w:rFonts w:cs="Arial"/>
                <w:bCs/>
                <w:sz w:val="16"/>
                <w:szCs w:val="16"/>
              </w:rPr>
              <w:t>Eseguito</w:t>
            </w:r>
            <w:r w:rsidRPr="001473D0">
              <w:rPr>
                <w:rFonts w:cs="Arial"/>
                <w:sz w:val="16"/>
                <w:szCs w:val="16"/>
              </w:rPr>
              <w:t xml:space="preserve"> con esito favorevole il controllo preventivo di regolarità amministrativa del presente atto avendo  verificato:</w:t>
            </w:r>
          </w:p>
          <w:p w:rsidR="00E96E21" w:rsidRPr="001473D0" w:rsidRDefault="00980A8A" w:rsidP="00E96E21">
            <w:pPr>
              <w:pStyle w:val="Paragrafoelenco"/>
              <w:numPr>
                <w:ilvl w:val="0"/>
                <w:numId w:val="33"/>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E96E21" w:rsidRPr="001473D0" w:rsidRDefault="00980A8A" w:rsidP="00E96E21">
            <w:pPr>
              <w:pStyle w:val="Paragrafoelenco"/>
              <w:numPr>
                <w:ilvl w:val="0"/>
                <w:numId w:val="33"/>
              </w:numPr>
              <w:tabs>
                <w:tab w:val="left" w:pos="8789"/>
              </w:tabs>
              <w:ind w:right="5"/>
              <w:jc w:val="both"/>
              <w:rPr>
                <w:rFonts w:cs="Arial"/>
                <w:i/>
                <w:iCs/>
                <w:sz w:val="16"/>
                <w:szCs w:val="16"/>
              </w:rPr>
            </w:pPr>
            <w:r w:rsidRPr="001473D0">
              <w:rPr>
                <w:rFonts w:cs="Arial"/>
                <w:i/>
                <w:iCs/>
                <w:sz w:val="16"/>
                <w:szCs w:val="16"/>
              </w:rPr>
              <w:t>la correttezza e regolarità della procedura;</w:t>
            </w:r>
          </w:p>
          <w:p w:rsidR="00E96E21" w:rsidRPr="001473D0" w:rsidRDefault="00980A8A" w:rsidP="00E96E21">
            <w:pPr>
              <w:numPr>
                <w:ilvl w:val="0"/>
                <w:numId w:val="33"/>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E96E21" w:rsidRPr="001473D0" w:rsidRDefault="00E96E21" w:rsidP="00E96E21">
            <w:pPr>
              <w:tabs>
                <w:tab w:val="left" w:pos="8789"/>
              </w:tabs>
              <w:ind w:left="57" w:right="5"/>
              <w:jc w:val="both"/>
              <w:rPr>
                <w:rFonts w:cs="Arial"/>
                <w:sz w:val="16"/>
                <w:szCs w:val="16"/>
              </w:rPr>
            </w:pPr>
          </w:p>
          <w:p w:rsidR="00E96E21" w:rsidRPr="001473D0" w:rsidRDefault="00980A8A" w:rsidP="00E96E21">
            <w:pPr>
              <w:tabs>
                <w:tab w:val="left" w:pos="8789"/>
              </w:tabs>
              <w:ind w:left="57" w:right="5"/>
              <w:jc w:val="both"/>
              <w:rPr>
                <w:rFonts w:cs="Arial"/>
                <w:sz w:val="16"/>
                <w:szCs w:val="16"/>
              </w:rPr>
            </w:pPr>
            <w:r w:rsidRPr="001473D0">
              <w:rPr>
                <w:rFonts w:cs="Arial"/>
                <w:bCs/>
                <w:sz w:val="16"/>
                <w:szCs w:val="16"/>
              </w:rPr>
              <w:t>Acquisito</w:t>
            </w:r>
            <w:r w:rsidRPr="001473D0">
              <w:rPr>
                <w:rFonts w:cs="Arial"/>
                <w:sz w:val="16"/>
                <w:szCs w:val="16"/>
              </w:rPr>
              <w:t xml:space="preserve"> il seguente parere sulla regolarità contabile espresso dal Responsabile dei Servizi Finanziari: “favorevole”;</w:t>
            </w:r>
          </w:p>
          <w:p w:rsidR="00E96E21" w:rsidRPr="001473D0" w:rsidRDefault="00980A8A" w:rsidP="00E96E21">
            <w:pPr>
              <w:jc w:val="both"/>
              <w:rPr>
                <w:rFonts w:cs="Arial"/>
                <w:sz w:val="16"/>
                <w:szCs w:val="16"/>
              </w:rPr>
            </w:pPr>
            <w:r w:rsidRPr="001473D0">
              <w:rPr>
                <w:rFonts w:cs="Arial"/>
                <w:sz w:val="16"/>
                <w:szCs w:val="16"/>
              </w:rPr>
              <w:t xml:space="preserve"> </w:t>
            </w:r>
          </w:p>
          <w:p w:rsidR="00E96E21" w:rsidRPr="001473D0" w:rsidRDefault="00980A8A" w:rsidP="00E96E21">
            <w:pPr>
              <w:rPr>
                <w:rFonts w:cs="Arial"/>
                <w:sz w:val="16"/>
                <w:szCs w:val="16"/>
              </w:rPr>
            </w:pPr>
            <w:r w:rsidRPr="001473D0">
              <w:rPr>
                <w:rFonts w:cs="Arial"/>
                <w:sz w:val="16"/>
                <w:szCs w:val="16"/>
              </w:rPr>
              <w:t>Visto il D.L.vo n.267 del 18.8.2000;</w:t>
            </w:r>
          </w:p>
          <w:p w:rsidR="00E96E21" w:rsidRPr="001473D0" w:rsidRDefault="00980A8A" w:rsidP="00E96E21">
            <w:pPr>
              <w:jc w:val="center"/>
              <w:rPr>
                <w:rFonts w:cs="Arial"/>
                <w:b/>
                <w:sz w:val="16"/>
                <w:szCs w:val="16"/>
              </w:rPr>
            </w:pPr>
            <w:r w:rsidRPr="001473D0">
              <w:rPr>
                <w:rFonts w:cs="Arial"/>
                <w:b/>
                <w:sz w:val="16"/>
                <w:szCs w:val="16"/>
              </w:rPr>
              <w:t>D E T E R M I N A</w:t>
            </w:r>
          </w:p>
          <w:p w:rsidR="00E96E21" w:rsidRPr="001473D0" w:rsidRDefault="00E96E21" w:rsidP="00E96E21">
            <w:pPr>
              <w:rPr>
                <w:rFonts w:cs="Arial"/>
                <w:sz w:val="16"/>
                <w:szCs w:val="16"/>
              </w:rPr>
            </w:pPr>
          </w:p>
          <w:p w:rsidR="00E96E21" w:rsidRPr="001473D0" w:rsidRDefault="00980A8A" w:rsidP="00DF1687">
            <w:pPr>
              <w:pStyle w:val="Paragrafoelenco"/>
              <w:numPr>
                <w:ilvl w:val="0"/>
                <w:numId w:val="99"/>
              </w:numPr>
              <w:jc w:val="both"/>
              <w:rPr>
                <w:rFonts w:cs="Arial"/>
                <w:sz w:val="16"/>
                <w:szCs w:val="16"/>
              </w:rPr>
            </w:pPr>
            <w:r w:rsidRPr="001473D0">
              <w:rPr>
                <w:rFonts w:cs="Arial"/>
                <w:bCs/>
                <w:sz w:val="16"/>
                <w:szCs w:val="16"/>
              </w:rPr>
              <w:t xml:space="preserve">In esecuzione della deliberazione di G.C. n.196 del 28.8.2015, </w:t>
            </w:r>
            <w:r w:rsidRPr="001473D0">
              <w:rPr>
                <w:rFonts w:cs="Arial"/>
                <w:b/>
                <w:bCs/>
                <w:sz w:val="16"/>
                <w:szCs w:val="16"/>
              </w:rPr>
              <w:t>conferire incarico legale  all’Avv. Francesco Indino,</w:t>
            </w:r>
            <w:r w:rsidRPr="001473D0">
              <w:rPr>
                <w:rFonts w:cs="Arial"/>
                <w:bCs/>
                <w:sz w:val="16"/>
                <w:szCs w:val="16"/>
              </w:rPr>
              <w:t xml:space="preserve"> </w:t>
            </w:r>
            <w:r w:rsidRPr="001473D0">
              <w:rPr>
                <w:rFonts w:cs="Arial"/>
                <w:sz w:val="16"/>
                <w:szCs w:val="16"/>
              </w:rPr>
              <w:t xml:space="preserve">del Foro di Lecce, </w:t>
            </w:r>
            <w:r w:rsidR="00BC7AF5" w:rsidRPr="001473D0">
              <w:rPr>
                <w:rFonts w:cs="Arial"/>
                <w:sz w:val="16"/>
                <w:szCs w:val="16"/>
              </w:rPr>
              <w:t>[</w:t>
            </w:r>
            <w:r w:rsidRPr="001473D0">
              <w:rPr>
                <w:rFonts w:cs="Arial"/>
                <w:sz w:val="16"/>
                <w:szCs w:val="16"/>
              </w:rPr>
              <w:t>…</w:t>
            </w:r>
            <w:r w:rsidR="00BC7AF5" w:rsidRPr="001473D0">
              <w:rPr>
                <w:rFonts w:cs="Arial"/>
                <w:sz w:val="16"/>
                <w:szCs w:val="16"/>
              </w:rPr>
              <w:t>]</w:t>
            </w:r>
            <w:r w:rsidRPr="001473D0">
              <w:rPr>
                <w:rFonts w:cs="Arial"/>
                <w:sz w:val="16"/>
                <w:szCs w:val="16"/>
              </w:rPr>
              <w:t xml:space="preserve"> per la salvaguardia e tutela di ogni ragione e interesse di questo Comune nei giudizi per riconoscimento danni da insidia stradale mossi innanzi al Giudice di Pace di Tricase e precisamente:</w:t>
            </w:r>
          </w:p>
          <w:p w:rsidR="00E96E21" w:rsidRPr="001473D0" w:rsidRDefault="0033391E" w:rsidP="00E96E21">
            <w:pPr>
              <w:widowControl w:val="0"/>
              <w:numPr>
                <w:ilvl w:val="0"/>
                <w:numId w:val="32"/>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14.1.2015 – valore causa euro 3123,35</w:t>
            </w:r>
          </w:p>
          <w:p w:rsidR="00E96E21" w:rsidRPr="001473D0" w:rsidRDefault="0033391E" w:rsidP="00E96E21">
            <w:pPr>
              <w:widowControl w:val="0"/>
              <w:numPr>
                <w:ilvl w:val="0"/>
                <w:numId w:val="32"/>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7.4.2014 – valore causa euro 531,86</w:t>
            </w:r>
          </w:p>
          <w:p w:rsidR="00E96E21" w:rsidRPr="001473D0" w:rsidRDefault="00DF1687" w:rsidP="00E96E21">
            <w:pPr>
              <w:widowControl w:val="0"/>
              <w:numPr>
                <w:ilvl w:val="0"/>
                <w:numId w:val="32"/>
              </w:numPr>
              <w:adjustRightInd w:val="0"/>
              <w:jc w:val="both"/>
              <w:rPr>
                <w:rFonts w:cs="Arial"/>
                <w:sz w:val="16"/>
                <w:szCs w:val="16"/>
              </w:rPr>
            </w:pPr>
            <w:r w:rsidRPr="001473D0">
              <w:rPr>
                <w:rFonts w:cs="Arial"/>
                <w:sz w:val="16"/>
                <w:szCs w:val="16"/>
              </w:rPr>
              <w:t>[…]</w:t>
            </w:r>
            <w:r w:rsidR="00980A8A" w:rsidRPr="001473D0">
              <w:rPr>
                <w:rFonts w:cs="Arial"/>
                <w:sz w:val="16"/>
                <w:szCs w:val="16"/>
              </w:rPr>
              <w:t xml:space="preserve"> – sinistro del 20.1.2015 – valore causa euro 5000,00</w:t>
            </w:r>
          </w:p>
          <w:p w:rsidR="00E96E21" w:rsidRPr="001473D0" w:rsidRDefault="0033391E" w:rsidP="00E96E21">
            <w:pPr>
              <w:widowControl w:val="0"/>
              <w:numPr>
                <w:ilvl w:val="0"/>
                <w:numId w:val="32"/>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10.5.2015 - valore causa euro 682,74</w:t>
            </w:r>
          </w:p>
          <w:p w:rsidR="00E96E21" w:rsidRPr="001473D0" w:rsidRDefault="0033391E" w:rsidP="00E96E21">
            <w:pPr>
              <w:widowControl w:val="0"/>
              <w:numPr>
                <w:ilvl w:val="0"/>
                <w:numId w:val="32"/>
              </w:numPr>
              <w:adjustRightInd w:val="0"/>
              <w:jc w:val="both"/>
              <w:rPr>
                <w:rFonts w:cs="Arial"/>
                <w:sz w:val="16"/>
                <w:szCs w:val="16"/>
              </w:rPr>
            </w:pPr>
            <w:r w:rsidRPr="001473D0">
              <w:rPr>
                <w:rFonts w:cs="Arial"/>
                <w:sz w:val="16"/>
                <w:szCs w:val="16"/>
              </w:rPr>
              <w:t>[</w:t>
            </w:r>
            <w:r w:rsidR="00980A8A" w:rsidRPr="001473D0">
              <w:rPr>
                <w:rFonts w:cs="Arial"/>
                <w:sz w:val="16"/>
                <w:szCs w:val="16"/>
              </w:rPr>
              <w:t>…</w:t>
            </w:r>
            <w:r w:rsidRPr="001473D0">
              <w:rPr>
                <w:rFonts w:cs="Arial"/>
                <w:sz w:val="16"/>
                <w:szCs w:val="16"/>
              </w:rPr>
              <w:t>]</w:t>
            </w:r>
            <w:r w:rsidR="00980A8A" w:rsidRPr="001473D0">
              <w:rPr>
                <w:rFonts w:cs="Arial"/>
                <w:sz w:val="16"/>
                <w:szCs w:val="16"/>
              </w:rPr>
              <w:t xml:space="preserve"> – sinistro del 21.12.2013 – valore causa euro 1427,98</w:t>
            </w:r>
          </w:p>
          <w:p w:rsidR="00E96E21" w:rsidRPr="001473D0" w:rsidRDefault="00E96E21" w:rsidP="00E96E21">
            <w:pPr>
              <w:widowControl w:val="0"/>
              <w:adjustRightInd w:val="0"/>
              <w:ind w:left="360"/>
              <w:jc w:val="both"/>
              <w:rPr>
                <w:rFonts w:cs="Arial"/>
                <w:sz w:val="16"/>
                <w:szCs w:val="16"/>
              </w:rPr>
            </w:pPr>
          </w:p>
          <w:p w:rsidR="00E96E21" w:rsidRPr="001473D0" w:rsidRDefault="00980A8A" w:rsidP="00DF1687">
            <w:pPr>
              <w:pStyle w:val="Paragrafoelenco"/>
              <w:numPr>
                <w:ilvl w:val="0"/>
                <w:numId w:val="99"/>
              </w:numPr>
              <w:jc w:val="both"/>
              <w:rPr>
                <w:rFonts w:cs="Arial"/>
                <w:sz w:val="16"/>
                <w:szCs w:val="16"/>
              </w:rPr>
            </w:pPr>
            <w:r w:rsidRPr="001473D0">
              <w:rPr>
                <w:rFonts w:cs="Arial"/>
                <w:b/>
                <w:bCs/>
                <w:sz w:val="16"/>
                <w:szCs w:val="16"/>
              </w:rPr>
              <w:t>Riconoscere</w:t>
            </w:r>
            <w:r w:rsidRPr="001473D0">
              <w:rPr>
                <w:rFonts w:cs="Arial"/>
                <w:bCs/>
                <w:sz w:val="16"/>
                <w:szCs w:val="16"/>
              </w:rPr>
              <w:t xml:space="preserve"> al legale</w:t>
            </w:r>
            <w:r w:rsidRPr="001473D0">
              <w:rPr>
                <w:rFonts w:cs="Arial"/>
                <w:sz w:val="16"/>
                <w:szCs w:val="16"/>
              </w:rPr>
              <w:t xml:space="preserve"> incaricato il compenso di </w:t>
            </w:r>
            <w:r w:rsidRPr="001473D0">
              <w:rPr>
                <w:rFonts w:cs="Arial"/>
                <w:b/>
                <w:bCs/>
                <w:sz w:val="16"/>
                <w:szCs w:val="16"/>
              </w:rPr>
              <w:t>euro 3.000,00 omnia</w:t>
            </w:r>
            <w:r w:rsidRPr="001473D0">
              <w:rPr>
                <w:b/>
                <w:bCs/>
                <w:sz w:val="16"/>
                <w:szCs w:val="16"/>
              </w:rPr>
              <w:t xml:space="preserve"> </w:t>
            </w:r>
            <w:r w:rsidRPr="001473D0">
              <w:rPr>
                <w:rFonts w:cs="Arial"/>
                <w:sz w:val="16"/>
                <w:szCs w:val="16"/>
              </w:rPr>
              <w:t xml:space="preserve">determinato con riferimento ai parametri di cui al </w:t>
            </w:r>
            <w:r w:rsidRPr="001473D0">
              <w:rPr>
                <w:rFonts w:cs="Arial"/>
                <w:b/>
                <w:sz w:val="16"/>
                <w:szCs w:val="16"/>
              </w:rPr>
              <w:t>D.M. n.55/2014,</w:t>
            </w:r>
            <w:r w:rsidRPr="001473D0">
              <w:rPr>
                <w:rFonts w:cs="Arial"/>
                <w:sz w:val="16"/>
                <w:szCs w:val="16"/>
              </w:rPr>
              <w:t xml:space="preserve"> </w:t>
            </w:r>
            <w:r w:rsidRPr="001473D0">
              <w:rPr>
                <w:rFonts w:cs="Arial"/>
                <w:b/>
                <w:sz w:val="16"/>
                <w:szCs w:val="16"/>
              </w:rPr>
              <w:t xml:space="preserve">impegnando la </w:t>
            </w:r>
            <w:r w:rsidRPr="001473D0">
              <w:rPr>
                <w:rFonts w:cs="Arial"/>
                <w:b/>
                <w:sz w:val="16"/>
                <w:szCs w:val="16"/>
              </w:rPr>
              <w:lastRenderedPageBreak/>
              <w:t>somma sul</w:t>
            </w:r>
            <w:r w:rsidRPr="001473D0">
              <w:rPr>
                <w:rFonts w:cs="Arial"/>
                <w:b/>
                <w:bCs/>
                <w:sz w:val="16"/>
                <w:szCs w:val="16"/>
              </w:rPr>
              <w:t xml:space="preserve"> cap.300</w:t>
            </w:r>
            <w:r w:rsidRPr="001473D0">
              <w:rPr>
                <w:rFonts w:cs="Arial"/>
                <w:bCs/>
                <w:sz w:val="16"/>
                <w:szCs w:val="16"/>
              </w:rPr>
              <w:t xml:space="preserve"> </w:t>
            </w:r>
            <w:r w:rsidRPr="001473D0">
              <w:rPr>
                <w:rFonts w:cs="Arial"/>
                <w:sz w:val="16"/>
                <w:szCs w:val="16"/>
              </w:rPr>
              <w:t xml:space="preserve">“Spese per liti, arbitraggi, risarcimento danni, ecc.” del corrente </w:t>
            </w:r>
            <w:proofErr w:type="spellStart"/>
            <w:r w:rsidRPr="001473D0">
              <w:rPr>
                <w:rFonts w:cs="Arial"/>
                <w:sz w:val="16"/>
                <w:szCs w:val="16"/>
              </w:rPr>
              <w:t>e.f.</w:t>
            </w:r>
            <w:proofErr w:type="spellEnd"/>
            <w:r w:rsidRPr="001473D0">
              <w:rPr>
                <w:rFonts w:cs="Arial"/>
                <w:sz w:val="16"/>
                <w:szCs w:val="16"/>
              </w:rPr>
              <w:t xml:space="preserve">, e stabilendo, altresì, ogni altra determinazione su apposita </w:t>
            </w:r>
            <w:r w:rsidRPr="001473D0">
              <w:rPr>
                <w:rFonts w:cs="Arial"/>
                <w:b/>
                <w:sz w:val="16"/>
                <w:szCs w:val="16"/>
              </w:rPr>
              <w:t>convenzione</w:t>
            </w:r>
            <w:r w:rsidRPr="001473D0">
              <w:rPr>
                <w:rFonts w:cs="Arial"/>
                <w:sz w:val="16"/>
                <w:szCs w:val="16"/>
              </w:rPr>
              <w:t xml:space="preserve"> da stipularsi con il legale. </w:t>
            </w:r>
          </w:p>
          <w:p w:rsidR="00BC7AF5" w:rsidRPr="001473D0" w:rsidRDefault="00BC7AF5" w:rsidP="00C16F51">
            <w:pPr>
              <w:pStyle w:val="Titolo"/>
              <w:jc w:val="both"/>
              <w:rPr>
                <w:rFonts w:asciiTheme="minorHAnsi" w:hAnsiTheme="minorHAnsi" w:cstheme="minorHAnsi"/>
                <w:color w:val="000000" w:themeColor="text1"/>
                <w:sz w:val="16"/>
                <w:szCs w:val="16"/>
              </w:rPr>
            </w:pPr>
          </w:p>
          <w:p w:rsidR="00BC7AF5" w:rsidRPr="001473D0" w:rsidRDefault="00BC7AF5"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B66B4D" w:rsidRPr="001473D0" w:rsidRDefault="00980A8A" w:rsidP="00C16F51">
            <w:pPr>
              <w:rPr>
                <w:rFonts w:cstheme="minorHAnsi"/>
                <w:color w:val="000000" w:themeColor="text1"/>
                <w:sz w:val="16"/>
                <w:szCs w:val="16"/>
              </w:rPr>
            </w:pPr>
            <w:r w:rsidRPr="001473D0">
              <w:rPr>
                <w:rFonts w:cs="Arial"/>
                <w:b/>
                <w:bCs/>
                <w:sz w:val="16"/>
                <w:szCs w:val="16"/>
              </w:rPr>
              <w:lastRenderedPageBreak/>
              <w:t>euro 3.000,00</w:t>
            </w:r>
          </w:p>
        </w:tc>
        <w:tc>
          <w:tcPr>
            <w:tcW w:w="1843" w:type="dxa"/>
          </w:tcPr>
          <w:p w:rsidR="00B66B4D" w:rsidRPr="001473D0" w:rsidRDefault="00980A8A" w:rsidP="00C16F51">
            <w:pPr>
              <w:rPr>
                <w:color w:val="000000" w:themeColor="text1"/>
                <w:sz w:val="16"/>
                <w:szCs w:val="16"/>
              </w:rPr>
            </w:pPr>
            <w:r w:rsidRPr="001473D0">
              <w:rPr>
                <w:rFonts w:cs="Arial"/>
                <w:sz w:val="16"/>
                <w:szCs w:val="16"/>
              </w:rPr>
              <w:t>deliberazione G.C. n.196 del 8.8.2015</w:t>
            </w:r>
          </w:p>
        </w:tc>
      </w:tr>
      <w:tr w:rsidR="00B66B4D" w:rsidRPr="00A6049A" w:rsidTr="00B71AF5">
        <w:tc>
          <w:tcPr>
            <w:tcW w:w="1668" w:type="dxa"/>
          </w:tcPr>
          <w:p w:rsidR="00FF5CF6" w:rsidRPr="001473D0" w:rsidRDefault="00FF5CF6" w:rsidP="00FF5CF6">
            <w:pPr>
              <w:rPr>
                <w:sz w:val="16"/>
                <w:szCs w:val="16"/>
              </w:rPr>
            </w:pPr>
            <w:r w:rsidRPr="001473D0">
              <w:rPr>
                <w:sz w:val="16"/>
                <w:szCs w:val="16"/>
              </w:rPr>
              <w:lastRenderedPageBreak/>
              <w:t>Responsabile del Servizio</w:t>
            </w:r>
          </w:p>
          <w:p w:rsidR="00395D75" w:rsidRPr="001473D0" w:rsidRDefault="00FF5CF6" w:rsidP="00FF5CF6">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rFonts w:cstheme="minorHAnsi"/>
                <w:color w:val="000000" w:themeColor="text1"/>
                <w:sz w:val="16"/>
                <w:szCs w:val="16"/>
              </w:rPr>
            </w:pPr>
            <w:r w:rsidRPr="001473D0">
              <w:rPr>
                <w:rFonts w:cstheme="minorHAnsi"/>
                <w:color w:val="000000" w:themeColor="text1"/>
                <w:sz w:val="16"/>
                <w:szCs w:val="16"/>
              </w:rPr>
              <w:t>Determina</w:t>
            </w:r>
          </w:p>
        </w:tc>
        <w:tc>
          <w:tcPr>
            <w:tcW w:w="1276" w:type="dxa"/>
          </w:tcPr>
          <w:p w:rsidR="00B66B4D" w:rsidRPr="001473D0" w:rsidRDefault="00B517BA" w:rsidP="00C16F51">
            <w:pPr>
              <w:rPr>
                <w:rFonts w:cstheme="minorHAnsi"/>
                <w:color w:val="000000" w:themeColor="text1"/>
                <w:sz w:val="16"/>
                <w:szCs w:val="16"/>
              </w:rPr>
            </w:pPr>
            <w:r w:rsidRPr="001473D0">
              <w:rPr>
                <w:rFonts w:cstheme="minorHAnsi"/>
                <w:color w:val="000000" w:themeColor="text1"/>
                <w:sz w:val="16"/>
                <w:szCs w:val="16"/>
              </w:rPr>
              <w:t>n.906 del 28.9.2015</w:t>
            </w:r>
          </w:p>
        </w:tc>
        <w:tc>
          <w:tcPr>
            <w:tcW w:w="1701" w:type="dxa"/>
          </w:tcPr>
          <w:p w:rsidR="00B66B4D" w:rsidRPr="001473D0" w:rsidRDefault="00980A8A" w:rsidP="00C16F51">
            <w:pPr>
              <w:rPr>
                <w:rFonts w:cstheme="minorHAnsi"/>
                <w:color w:val="000000" w:themeColor="text1"/>
                <w:sz w:val="16"/>
                <w:szCs w:val="16"/>
              </w:rPr>
            </w:pPr>
            <w:r w:rsidRPr="001473D0">
              <w:rPr>
                <w:rFonts w:cstheme="minorHAnsi"/>
                <w:color w:val="000000" w:themeColor="text1"/>
                <w:sz w:val="16"/>
                <w:szCs w:val="16"/>
              </w:rPr>
              <w:t>PROGRAMMA DELLE MANIFESTAZIONI ESTIVE. LIQUIDAZIONE EVENTI.</w:t>
            </w:r>
          </w:p>
        </w:tc>
        <w:tc>
          <w:tcPr>
            <w:tcW w:w="3685" w:type="dxa"/>
          </w:tcPr>
          <w:p w:rsidR="00AB319C" w:rsidRPr="001473D0" w:rsidRDefault="00B517B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tabs>
                <w:tab w:val="left" w:pos="1260"/>
              </w:tabs>
              <w:jc w:val="both"/>
              <w:rPr>
                <w:rFonts w:cs="Arial"/>
                <w:sz w:val="16"/>
                <w:szCs w:val="16"/>
              </w:rPr>
            </w:pPr>
            <w:r w:rsidRPr="001473D0">
              <w:rPr>
                <w:rFonts w:cs="Arial"/>
                <w:sz w:val="16"/>
                <w:szCs w:val="16"/>
              </w:rPr>
              <w:t>che con deliberazione della G.C. n.156 del 7.7.2015 è stato approvato il programma delle manifestazioni estive 2015, con una previsione della spesa pari ad euro 51.905,30;</w:t>
            </w:r>
          </w:p>
          <w:p w:rsidR="00E96E21" w:rsidRPr="001473D0" w:rsidRDefault="00980A8A" w:rsidP="00E96E21">
            <w:pPr>
              <w:tabs>
                <w:tab w:val="left" w:pos="1260"/>
              </w:tabs>
              <w:jc w:val="both"/>
              <w:rPr>
                <w:rFonts w:cs="Arial"/>
                <w:sz w:val="16"/>
                <w:szCs w:val="16"/>
              </w:rPr>
            </w:pPr>
            <w:r w:rsidRPr="001473D0">
              <w:rPr>
                <w:rFonts w:cs="Arial"/>
                <w:sz w:val="16"/>
                <w:szCs w:val="16"/>
              </w:rPr>
              <w:t>Che con propria determinazione n.756/2015  è stato assunto impegno della spesa per la somma sopra indicata;</w:t>
            </w:r>
          </w:p>
          <w:p w:rsidR="00E96E21" w:rsidRPr="001473D0" w:rsidRDefault="00980A8A" w:rsidP="00E96E21">
            <w:pPr>
              <w:tabs>
                <w:tab w:val="left" w:pos="1260"/>
              </w:tabs>
              <w:jc w:val="both"/>
              <w:rPr>
                <w:rFonts w:cs="Arial"/>
                <w:sz w:val="16"/>
                <w:szCs w:val="16"/>
              </w:rPr>
            </w:pPr>
            <w:r w:rsidRPr="001473D0">
              <w:rPr>
                <w:rFonts w:cs="Arial"/>
                <w:sz w:val="16"/>
                <w:szCs w:val="16"/>
              </w:rPr>
              <w:t>Viste le richieste di liquidazione e la fattura pervenute, relative a manifestazioni regolarmente espletate;</w:t>
            </w:r>
          </w:p>
          <w:p w:rsidR="00E96E21" w:rsidRPr="001473D0" w:rsidRDefault="00980A8A" w:rsidP="00E96E21">
            <w:pPr>
              <w:tabs>
                <w:tab w:val="left" w:pos="1260"/>
              </w:tabs>
              <w:jc w:val="both"/>
              <w:rPr>
                <w:rFonts w:cs="Arial"/>
                <w:sz w:val="16"/>
                <w:szCs w:val="16"/>
              </w:rPr>
            </w:pPr>
            <w:r w:rsidRPr="001473D0">
              <w:rPr>
                <w:rFonts w:cs="Arial"/>
                <w:sz w:val="16"/>
                <w:szCs w:val="16"/>
              </w:rPr>
              <w:t>Ritenuto di dover provvedere per la liquidazione;</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Visto il T.U. approvato con D.L. n. 267/2000;</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Eseguito con esito favorevole il controllo preventivo di regolarità amministrativa del presente atto avendo verificato :</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a) rispetto delle normative comunitarie,statali,regionali e regolamentari generali e di settore;</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b) correttezza e regolarità della procedura ;</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c) correttezza formale nella redazione dell'atto.</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 xml:space="preserve">  Acquisito il seguente parere sulla regolarità contabile espresso dal Responsabile dei Servizi Finanziari "favorevole ".</w:t>
            </w:r>
          </w:p>
          <w:p w:rsidR="00E96E21" w:rsidRPr="001473D0" w:rsidRDefault="00980A8A" w:rsidP="00E96E21">
            <w:pPr>
              <w:ind w:left="-360"/>
              <w:jc w:val="center"/>
              <w:rPr>
                <w:rFonts w:cs="Arial"/>
                <w:sz w:val="16"/>
                <w:szCs w:val="16"/>
              </w:rPr>
            </w:pPr>
            <w:r w:rsidRPr="001473D0">
              <w:rPr>
                <w:rFonts w:cs="Arial"/>
                <w:sz w:val="16"/>
                <w:szCs w:val="16"/>
              </w:rPr>
              <w:t>D E T E R M I N A</w:t>
            </w:r>
          </w:p>
          <w:p w:rsidR="00E96E21" w:rsidRPr="001473D0" w:rsidRDefault="00980A8A" w:rsidP="00E96E21">
            <w:pPr>
              <w:jc w:val="both"/>
              <w:rPr>
                <w:rFonts w:cs="Arial"/>
                <w:sz w:val="16"/>
                <w:szCs w:val="16"/>
              </w:rPr>
            </w:pPr>
            <w:r w:rsidRPr="001473D0">
              <w:rPr>
                <w:rFonts w:cs="Arial"/>
                <w:sz w:val="16"/>
                <w:szCs w:val="16"/>
              </w:rPr>
              <w:t>1) Per quanto in premessa, liquidare e pagare, con riferimento all’impegno assunto con la sopra richiamata determinazione n.756/2015, a:</w:t>
            </w:r>
          </w:p>
          <w:p w:rsidR="00E96E21" w:rsidRPr="001473D0" w:rsidRDefault="00980A8A" w:rsidP="00E96E21">
            <w:pPr>
              <w:jc w:val="both"/>
              <w:rPr>
                <w:rFonts w:cs="Arial"/>
                <w:sz w:val="16"/>
                <w:szCs w:val="16"/>
              </w:rPr>
            </w:pPr>
            <w:r w:rsidRPr="001473D0">
              <w:rPr>
                <w:rFonts w:cs="Arial"/>
                <w:sz w:val="16"/>
                <w:szCs w:val="16"/>
              </w:rPr>
              <w:t xml:space="preserve">-  </w:t>
            </w:r>
            <w:r w:rsidRPr="001473D0">
              <w:rPr>
                <w:rFonts w:cs="Arial"/>
                <w:b/>
                <w:sz w:val="16"/>
                <w:szCs w:val="16"/>
              </w:rPr>
              <w:t>Associazione Culturale “Cantiere Aperto”</w:t>
            </w:r>
            <w:r w:rsidRPr="001473D0">
              <w:rPr>
                <w:rFonts w:cs="Arial"/>
                <w:sz w:val="16"/>
                <w:szCs w:val="16"/>
              </w:rPr>
              <w:t xml:space="preserve"> Manduria - Presidente </w:t>
            </w:r>
            <w:proofErr w:type="spellStart"/>
            <w:r w:rsidRPr="001473D0">
              <w:rPr>
                <w:rFonts w:cs="Arial"/>
                <w:sz w:val="16"/>
                <w:szCs w:val="16"/>
              </w:rPr>
              <w:t>Robertino</w:t>
            </w:r>
            <w:proofErr w:type="spellEnd"/>
            <w:r w:rsidRPr="001473D0">
              <w:rPr>
                <w:rFonts w:cs="Arial"/>
                <w:sz w:val="16"/>
                <w:szCs w:val="16"/>
              </w:rPr>
              <w:t xml:space="preserve"> </w:t>
            </w:r>
            <w:proofErr w:type="spellStart"/>
            <w:r w:rsidRPr="001473D0">
              <w:rPr>
                <w:rFonts w:cs="Arial"/>
                <w:sz w:val="16"/>
                <w:szCs w:val="16"/>
              </w:rPr>
              <w:t>Bascià</w:t>
            </w:r>
            <w:proofErr w:type="spellEnd"/>
            <w:r w:rsidRPr="001473D0">
              <w:rPr>
                <w:rFonts w:cs="Arial"/>
                <w:sz w:val="16"/>
                <w:szCs w:val="16"/>
              </w:rPr>
              <w:t xml:space="preserve"> – </w:t>
            </w:r>
            <w:r w:rsidR="00B517BA" w:rsidRPr="001473D0">
              <w:rPr>
                <w:rFonts w:cs="Arial"/>
                <w:sz w:val="16"/>
                <w:szCs w:val="16"/>
              </w:rPr>
              <w:t>[</w:t>
            </w:r>
            <w:r w:rsidRPr="001473D0">
              <w:rPr>
                <w:rFonts w:cs="Arial"/>
                <w:sz w:val="16"/>
                <w:szCs w:val="16"/>
              </w:rPr>
              <w:t>…</w:t>
            </w:r>
            <w:r w:rsidR="00B517BA" w:rsidRPr="001473D0">
              <w:rPr>
                <w:rFonts w:cs="Arial"/>
                <w:sz w:val="16"/>
                <w:szCs w:val="16"/>
              </w:rPr>
              <w:t>]</w:t>
            </w:r>
            <w:r w:rsidRPr="001473D0">
              <w:rPr>
                <w:rFonts w:cs="Arial"/>
                <w:sz w:val="16"/>
                <w:szCs w:val="16"/>
              </w:rPr>
              <w:t xml:space="preserve"> – quale contributo per Concerto </w:t>
            </w:r>
            <w:proofErr w:type="spellStart"/>
            <w:r w:rsidRPr="001473D0">
              <w:rPr>
                <w:rFonts w:cs="Arial"/>
                <w:sz w:val="16"/>
                <w:szCs w:val="16"/>
              </w:rPr>
              <w:t>Cantacunti</w:t>
            </w:r>
            <w:proofErr w:type="spellEnd"/>
            <w:r w:rsidRPr="001473D0">
              <w:rPr>
                <w:rFonts w:cs="Arial"/>
                <w:sz w:val="16"/>
                <w:szCs w:val="16"/>
              </w:rPr>
              <w:t xml:space="preserve"> “Papa </w:t>
            </w:r>
            <w:proofErr w:type="spellStart"/>
            <w:r w:rsidRPr="001473D0">
              <w:rPr>
                <w:rFonts w:cs="Arial"/>
                <w:sz w:val="16"/>
                <w:szCs w:val="16"/>
              </w:rPr>
              <w:t>Caliazzo</w:t>
            </w:r>
            <w:proofErr w:type="spellEnd"/>
            <w:r w:rsidRPr="001473D0">
              <w:rPr>
                <w:rFonts w:cs="Arial"/>
                <w:sz w:val="16"/>
                <w:szCs w:val="16"/>
              </w:rPr>
              <w:t xml:space="preserve">” del 4.8.2015 – la somma di </w:t>
            </w:r>
            <w:r w:rsidRPr="001473D0">
              <w:rPr>
                <w:rFonts w:cs="Arial"/>
                <w:b/>
                <w:sz w:val="16"/>
                <w:szCs w:val="16"/>
              </w:rPr>
              <w:t>euro 400,00</w:t>
            </w:r>
            <w:r w:rsidRPr="001473D0">
              <w:rPr>
                <w:rFonts w:cs="Arial"/>
                <w:sz w:val="16"/>
                <w:szCs w:val="16"/>
              </w:rPr>
              <w:t>, con accredito su c/</w:t>
            </w:r>
            <w:proofErr w:type="spellStart"/>
            <w:r w:rsidRPr="001473D0">
              <w:rPr>
                <w:rFonts w:cs="Arial"/>
                <w:sz w:val="16"/>
                <w:szCs w:val="16"/>
              </w:rPr>
              <w:t>c</w:t>
            </w:r>
            <w:proofErr w:type="spellEnd"/>
            <w:r w:rsidRPr="001473D0">
              <w:rPr>
                <w:rFonts w:cs="Arial"/>
                <w:sz w:val="16"/>
                <w:szCs w:val="16"/>
              </w:rPr>
              <w:t xml:space="preserve"> dell’Associazione, come in atti;</w:t>
            </w:r>
          </w:p>
          <w:p w:rsidR="00E96E21" w:rsidRPr="001473D0" w:rsidRDefault="00980A8A" w:rsidP="00E96E21">
            <w:pPr>
              <w:jc w:val="both"/>
              <w:rPr>
                <w:rFonts w:cs="Arial"/>
                <w:sz w:val="16"/>
                <w:szCs w:val="16"/>
              </w:rPr>
            </w:pPr>
            <w:r w:rsidRPr="001473D0">
              <w:rPr>
                <w:rFonts w:cs="Arial"/>
                <w:sz w:val="16"/>
                <w:szCs w:val="16"/>
              </w:rPr>
              <w:t xml:space="preserve">- </w:t>
            </w:r>
            <w:r w:rsidRPr="001473D0">
              <w:rPr>
                <w:rFonts w:cs="Arial"/>
                <w:b/>
                <w:sz w:val="16"/>
                <w:szCs w:val="16"/>
              </w:rPr>
              <w:t xml:space="preserve">Associazione </w:t>
            </w:r>
            <w:proofErr w:type="spellStart"/>
            <w:r w:rsidRPr="001473D0">
              <w:rPr>
                <w:rFonts w:cs="Arial"/>
                <w:b/>
                <w:sz w:val="16"/>
                <w:szCs w:val="16"/>
              </w:rPr>
              <w:t>A.Lib.I</w:t>
            </w:r>
            <w:proofErr w:type="spellEnd"/>
            <w:r w:rsidRPr="001473D0">
              <w:rPr>
                <w:rFonts w:cs="Arial"/>
                <w:sz w:val="16"/>
                <w:szCs w:val="16"/>
              </w:rPr>
              <w:t>. – Tricase – Presidente Gustavo D’Aversa – quale contributo per spettacolo “</w:t>
            </w:r>
            <w:proofErr w:type="spellStart"/>
            <w:r w:rsidRPr="001473D0">
              <w:rPr>
                <w:rFonts w:cs="Arial"/>
                <w:sz w:val="16"/>
                <w:szCs w:val="16"/>
              </w:rPr>
              <w:t>Muttura</w:t>
            </w:r>
            <w:proofErr w:type="spellEnd"/>
            <w:r w:rsidRPr="001473D0">
              <w:rPr>
                <w:rFonts w:cs="Arial"/>
                <w:sz w:val="16"/>
                <w:szCs w:val="16"/>
              </w:rPr>
              <w:t xml:space="preserve">” del 6.8.2015, la somma di </w:t>
            </w:r>
            <w:r w:rsidRPr="001473D0">
              <w:rPr>
                <w:rFonts w:cs="Arial"/>
                <w:b/>
                <w:sz w:val="16"/>
                <w:szCs w:val="16"/>
              </w:rPr>
              <w:t>euro 350,00</w:t>
            </w:r>
            <w:r w:rsidRPr="001473D0">
              <w:rPr>
                <w:rFonts w:cs="Arial"/>
                <w:sz w:val="16"/>
                <w:szCs w:val="16"/>
              </w:rPr>
              <w:t>, con accredito su c/</w:t>
            </w:r>
            <w:proofErr w:type="spellStart"/>
            <w:r w:rsidRPr="001473D0">
              <w:rPr>
                <w:rFonts w:cs="Arial"/>
                <w:sz w:val="16"/>
                <w:szCs w:val="16"/>
              </w:rPr>
              <w:t>c</w:t>
            </w:r>
            <w:proofErr w:type="spellEnd"/>
            <w:r w:rsidRPr="001473D0">
              <w:rPr>
                <w:rFonts w:cs="Arial"/>
                <w:sz w:val="16"/>
                <w:szCs w:val="16"/>
              </w:rPr>
              <w:t xml:space="preserve"> dell’Associazione, come in atti;</w:t>
            </w:r>
          </w:p>
          <w:p w:rsidR="00E96E21" w:rsidRPr="001473D0" w:rsidRDefault="00980A8A" w:rsidP="00E96E21">
            <w:pPr>
              <w:jc w:val="both"/>
              <w:rPr>
                <w:rFonts w:cs="Arial"/>
                <w:b/>
                <w:sz w:val="16"/>
                <w:szCs w:val="16"/>
              </w:rPr>
            </w:pPr>
            <w:r w:rsidRPr="001473D0">
              <w:rPr>
                <w:rFonts w:cs="Arial"/>
                <w:sz w:val="16"/>
                <w:szCs w:val="16"/>
              </w:rPr>
              <w:t xml:space="preserve">- </w:t>
            </w:r>
            <w:r w:rsidRPr="001473D0">
              <w:rPr>
                <w:rFonts w:cs="Arial"/>
                <w:b/>
                <w:sz w:val="16"/>
                <w:szCs w:val="16"/>
              </w:rPr>
              <w:t>fattura elettronica FATTPA 3_15 del 5.9.2015</w:t>
            </w:r>
            <w:r w:rsidRPr="001473D0">
              <w:rPr>
                <w:rFonts w:cs="Arial"/>
                <w:sz w:val="16"/>
                <w:szCs w:val="16"/>
              </w:rPr>
              <w:t xml:space="preserve"> – di </w:t>
            </w:r>
            <w:r w:rsidRPr="001473D0">
              <w:rPr>
                <w:rFonts w:cs="Arial"/>
                <w:b/>
                <w:sz w:val="16"/>
                <w:szCs w:val="16"/>
              </w:rPr>
              <w:t>euro 5.500,00</w:t>
            </w:r>
            <w:r w:rsidRPr="001473D0">
              <w:rPr>
                <w:rFonts w:cs="Arial"/>
                <w:sz w:val="16"/>
                <w:szCs w:val="16"/>
              </w:rPr>
              <w:t xml:space="preserve"> - emessa da Associazione Culturale ”Balletto del Sud” – Presidente Niccolò Giorgio </w:t>
            </w:r>
            <w:proofErr w:type="spellStart"/>
            <w:r w:rsidRPr="001473D0">
              <w:rPr>
                <w:rFonts w:cs="Arial"/>
                <w:sz w:val="16"/>
                <w:szCs w:val="16"/>
              </w:rPr>
              <w:t>Franzutti</w:t>
            </w:r>
            <w:proofErr w:type="spellEnd"/>
            <w:r w:rsidRPr="001473D0">
              <w:rPr>
                <w:rFonts w:cs="Arial"/>
                <w:sz w:val="16"/>
                <w:szCs w:val="16"/>
              </w:rPr>
              <w:t xml:space="preserve"> – </w:t>
            </w:r>
            <w:r w:rsidR="00B517BA" w:rsidRPr="001473D0">
              <w:rPr>
                <w:rFonts w:cs="Arial"/>
                <w:sz w:val="16"/>
                <w:szCs w:val="16"/>
              </w:rPr>
              <w:t>[</w:t>
            </w:r>
            <w:r w:rsidRPr="001473D0">
              <w:rPr>
                <w:rFonts w:cs="Arial"/>
                <w:sz w:val="16"/>
                <w:szCs w:val="16"/>
              </w:rPr>
              <w:t>…</w:t>
            </w:r>
            <w:r w:rsidR="00B517BA" w:rsidRPr="001473D0">
              <w:rPr>
                <w:rFonts w:cs="Arial"/>
                <w:sz w:val="16"/>
                <w:szCs w:val="16"/>
              </w:rPr>
              <w:t>]</w:t>
            </w:r>
            <w:r w:rsidRPr="001473D0">
              <w:rPr>
                <w:rFonts w:cs="Arial"/>
                <w:sz w:val="16"/>
                <w:szCs w:val="16"/>
              </w:rPr>
              <w:t>– per spettacolo “</w:t>
            </w:r>
            <w:proofErr w:type="spellStart"/>
            <w:r w:rsidRPr="001473D0">
              <w:rPr>
                <w:rFonts w:cs="Arial"/>
                <w:sz w:val="16"/>
                <w:szCs w:val="16"/>
              </w:rPr>
              <w:t>Sheherazad</w:t>
            </w:r>
            <w:proofErr w:type="spellEnd"/>
            <w:r w:rsidRPr="001473D0">
              <w:rPr>
                <w:rFonts w:cs="Arial"/>
                <w:sz w:val="16"/>
                <w:szCs w:val="16"/>
              </w:rPr>
              <w:t xml:space="preserve">” del 21.8.2015,– </w:t>
            </w:r>
            <w:r w:rsidRPr="001473D0">
              <w:rPr>
                <w:rFonts w:cs="Arial"/>
                <w:b/>
                <w:sz w:val="16"/>
                <w:szCs w:val="16"/>
              </w:rPr>
              <w:t>CIG</w:t>
            </w:r>
            <w:r w:rsidRPr="001473D0">
              <w:rPr>
                <w:rFonts w:cs="Arial"/>
                <w:sz w:val="16"/>
                <w:szCs w:val="16"/>
              </w:rPr>
              <w:t xml:space="preserve"> </w:t>
            </w:r>
            <w:r w:rsidRPr="001473D0">
              <w:rPr>
                <w:rFonts w:cs="Arial"/>
                <w:b/>
                <w:sz w:val="16"/>
                <w:szCs w:val="16"/>
              </w:rPr>
              <w:t>Z7D15C0E8B;</w:t>
            </w:r>
          </w:p>
          <w:p w:rsidR="00E96E21" w:rsidRPr="001473D0" w:rsidRDefault="00980A8A" w:rsidP="00E96E21">
            <w:pPr>
              <w:jc w:val="both"/>
              <w:rPr>
                <w:rFonts w:cs="Arial"/>
                <w:sz w:val="16"/>
                <w:szCs w:val="16"/>
              </w:rPr>
            </w:pPr>
            <w:r w:rsidRPr="001473D0">
              <w:rPr>
                <w:rFonts w:cs="Arial"/>
                <w:b/>
                <w:sz w:val="16"/>
                <w:szCs w:val="16"/>
              </w:rPr>
              <w:lastRenderedPageBreak/>
              <w:t xml:space="preserve">- Associazione “Accademia Musicale di </w:t>
            </w:r>
            <w:proofErr w:type="spellStart"/>
            <w:r w:rsidRPr="001473D0">
              <w:rPr>
                <w:rFonts w:cs="Arial"/>
                <w:b/>
                <w:sz w:val="16"/>
                <w:szCs w:val="16"/>
              </w:rPr>
              <w:t>Capodimonte</w:t>
            </w:r>
            <w:proofErr w:type="spellEnd"/>
            <w:r w:rsidRPr="001473D0">
              <w:rPr>
                <w:rFonts w:cs="Arial"/>
                <w:b/>
                <w:sz w:val="16"/>
                <w:szCs w:val="16"/>
              </w:rPr>
              <w:t xml:space="preserve">” </w:t>
            </w:r>
            <w:r w:rsidRPr="001473D0">
              <w:rPr>
                <w:rFonts w:cs="Arial"/>
                <w:sz w:val="16"/>
                <w:szCs w:val="16"/>
              </w:rPr>
              <w:t>– Napoli</w:t>
            </w:r>
            <w:r w:rsidRPr="001473D0">
              <w:rPr>
                <w:rFonts w:cs="Arial"/>
                <w:b/>
                <w:sz w:val="16"/>
                <w:szCs w:val="16"/>
              </w:rPr>
              <w:t xml:space="preserve">, </w:t>
            </w:r>
            <w:r w:rsidRPr="001473D0">
              <w:rPr>
                <w:rFonts w:cs="Arial"/>
                <w:sz w:val="16"/>
                <w:szCs w:val="16"/>
              </w:rPr>
              <w:t>Presidente Giovanni Dell’Aversana – quale contributo per evento del 30.8.2015 “</w:t>
            </w:r>
            <w:proofErr w:type="spellStart"/>
            <w:r w:rsidRPr="001473D0">
              <w:rPr>
                <w:rFonts w:cs="Arial"/>
                <w:sz w:val="16"/>
                <w:szCs w:val="16"/>
              </w:rPr>
              <w:t>VIII^</w:t>
            </w:r>
            <w:proofErr w:type="spellEnd"/>
            <w:r w:rsidRPr="001473D0">
              <w:rPr>
                <w:rFonts w:cs="Arial"/>
                <w:sz w:val="16"/>
                <w:szCs w:val="16"/>
              </w:rPr>
              <w:t xml:space="preserve"> Edizione Corde Magiche”, la somma di </w:t>
            </w:r>
            <w:r w:rsidRPr="001473D0">
              <w:rPr>
                <w:rFonts w:cs="Arial"/>
                <w:b/>
                <w:sz w:val="16"/>
                <w:szCs w:val="16"/>
              </w:rPr>
              <w:t xml:space="preserve">euro 1.800,00, </w:t>
            </w:r>
            <w:r w:rsidRPr="001473D0">
              <w:rPr>
                <w:rFonts w:cs="Arial"/>
                <w:sz w:val="16"/>
                <w:szCs w:val="16"/>
              </w:rPr>
              <w:t>con accredito su c/</w:t>
            </w:r>
            <w:proofErr w:type="spellStart"/>
            <w:r w:rsidRPr="001473D0">
              <w:rPr>
                <w:rFonts w:cs="Arial"/>
                <w:sz w:val="16"/>
                <w:szCs w:val="16"/>
              </w:rPr>
              <w:t>c</w:t>
            </w:r>
            <w:proofErr w:type="spellEnd"/>
            <w:r w:rsidRPr="001473D0">
              <w:rPr>
                <w:rFonts w:cs="Arial"/>
                <w:sz w:val="16"/>
                <w:szCs w:val="16"/>
              </w:rPr>
              <w:t xml:space="preserve"> dell’Associazione, come in atti.</w:t>
            </w:r>
          </w:p>
          <w:p w:rsidR="00E96E21" w:rsidRPr="001473D0" w:rsidRDefault="00980A8A" w:rsidP="00E96E21">
            <w:pPr>
              <w:jc w:val="both"/>
              <w:rPr>
                <w:rFonts w:cs="Arial"/>
                <w:sz w:val="16"/>
                <w:szCs w:val="16"/>
              </w:rPr>
            </w:pPr>
            <w:r w:rsidRPr="001473D0">
              <w:rPr>
                <w:rFonts w:cs="Arial"/>
                <w:sz w:val="16"/>
                <w:szCs w:val="16"/>
              </w:rPr>
              <w:t xml:space="preserve">2) </w:t>
            </w:r>
            <w:r w:rsidRPr="001473D0">
              <w:rPr>
                <w:rFonts w:cs="Arial"/>
                <w:b/>
                <w:sz w:val="16"/>
                <w:szCs w:val="16"/>
              </w:rPr>
              <w:t>Prelevare</w:t>
            </w:r>
            <w:r w:rsidRPr="001473D0">
              <w:rPr>
                <w:rFonts w:cs="Arial"/>
                <w:sz w:val="16"/>
                <w:szCs w:val="16"/>
              </w:rPr>
              <w:t xml:space="preserve"> le somme occorrenti dall’impegno di cui alla richiamata determina n.756/2015.</w:t>
            </w:r>
          </w:p>
          <w:p w:rsidR="00E96E21" w:rsidRPr="001473D0" w:rsidRDefault="00980A8A" w:rsidP="00E96E21">
            <w:pPr>
              <w:pStyle w:val="Corpodeltesto"/>
              <w:ind w:right="98"/>
              <w:rPr>
                <w:rFonts w:asciiTheme="minorHAnsi" w:hAnsiTheme="minorHAnsi" w:cs="Arial"/>
                <w:snapToGrid w:val="0"/>
                <w:sz w:val="16"/>
                <w:szCs w:val="16"/>
              </w:rPr>
            </w:pPr>
            <w:r w:rsidRPr="001473D0">
              <w:rPr>
                <w:rFonts w:asciiTheme="minorHAnsi" w:hAnsiTheme="minorHAnsi" w:cs="Arial"/>
                <w:snapToGrid w:val="0"/>
                <w:sz w:val="16"/>
                <w:szCs w:val="16"/>
              </w:rPr>
              <w:tab/>
            </w:r>
            <w:r w:rsidRPr="001473D0">
              <w:rPr>
                <w:rFonts w:asciiTheme="minorHAnsi" w:hAnsiTheme="minorHAnsi" w:cs="Arial"/>
                <w:snapToGrid w:val="0"/>
                <w:sz w:val="16"/>
                <w:szCs w:val="16"/>
              </w:rPr>
              <w:tab/>
              <w:t xml:space="preserve">Dare atto che ai sensi dell’art.26 comma 2 - </w:t>
            </w:r>
            <w:proofErr w:type="spellStart"/>
            <w:r w:rsidRPr="001473D0">
              <w:rPr>
                <w:rFonts w:asciiTheme="minorHAnsi" w:hAnsiTheme="minorHAnsi" w:cs="Arial"/>
                <w:snapToGrid w:val="0"/>
                <w:sz w:val="16"/>
                <w:szCs w:val="16"/>
              </w:rPr>
              <w:t>D.Lgs.</w:t>
            </w:r>
            <w:proofErr w:type="spellEnd"/>
            <w:r w:rsidRPr="001473D0">
              <w:rPr>
                <w:rFonts w:asciiTheme="minorHAnsi" w:hAnsiTheme="minorHAnsi" w:cs="Arial"/>
                <w:snapToGrid w:val="0"/>
                <w:sz w:val="16"/>
                <w:szCs w:val="16"/>
              </w:rPr>
              <w:t xml:space="preserve"> n.33 del 14.3.2013 i dati contenuti nella presente determinazione verranno pubblicati sul sito internet istituzionale come da scheda allegata in atti.</w:t>
            </w:r>
          </w:p>
          <w:p w:rsidR="00B517BA" w:rsidRPr="001473D0" w:rsidRDefault="00B517BA" w:rsidP="00C16F51">
            <w:pPr>
              <w:pStyle w:val="Titolo"/>
              <w:jc w:val="both"/>
              <w:rPr>
                <w:rFonts w:asciiTheme="minorHAnsi" w:hAnsiTheme="minorHAnsi" w:cstheme="minorHAnsi"/>
                <w:color w:val="000000" w:themeColor="text1"/>
                <w:sz w:val="16"/>
                <w:szCs w:val="16"/>
              </w:rPr>
            </w:pPr>
          </w:p>
          <w:p w:rsidR="00B517BA" w:rsidRPr="001473D0" w:rsidRDefault="00B517B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B66B4D" w:rsidRPr="001473D0" w:rsidRDefault="00980A8A" w:rsidP="00C16F51">
            <w:pPr>
              <w:rPr>
                <w:rFonts w:cs="Arial"/>
                <w:b/>
                <w:sz w:val="16"/>
                <w:szCs w:val="16"/>
              </w:rPr>
            </w:pPr>
            <w:r w:rsidRPr="001473D0">
              <w:rPr>
                <w:rFonts w:cs="Arial"/>
                <w:b/>
                <w:sz w:val="16"/>
                <w:szCs w:val="16"/>
              </w:rPr>
              <w:lastRenderedPageBreak/>
              <w:t>euro 400,00</w:t>
            </w:r>
          </w:p>
          <w:p w:rsidR="002C7090" w:rsidRPr="001473D0" w:rsidRDefault="002C7090" w:rsidP="00C16F51">
            <w:pPr>
              <w:rPr>
                <w:rFonts w:cs="Arial"/>
                <w:b/>
                <w:sz w:val="16"/>
                <w:szCs w:val="16"/>
              </w:rPr>
            </w:pPr>
          </w:p>
          <w:p w:rsidR="002C7090" w:rsidRPr="001473D0" w:rsidRDefault="00980A8A" w:rsidP="00C16F51">
            <w:pPr>
              <w:rPr>
                <w:rFonts w:cs="Arial"/>
                <w:b/>
                <w:sz w:val="16"/>
                <w:szCs w:val="16"/>
              </w:rPr>
            </w:pPr>
            <w:r w:rsidRPr="001473D0">
              <w:rPr>
                <w:rFonts w:cs="Arial"/>
                <w:b/>
                <w:sz w:val="16"/>
                <w:szCs w:val="16"/>
              </w:rPr>
              <w:t>euro 350,00</w:t>
            </w:r>
          </w:p>
          <w:p w:rsidR="002C7090" w:rsidRPr="001473D0" w:rsidRDefault="002C7090" w:rsidP="00C16F51">
            <w:pPr>
              <w:rPr>
                <w:rFonts w:cs="Arial"/>
                <w:b/>
                <w:sz w:val="16"/>
                <w:szCs w:val="16"/>
              </w:rPr>
            </w:pPr>
          </w:p>
          <w:p w:rsidR="002C7090" w:rsidRPr="001473D0" w:rsidRDefault="00980A8A" w:rsidP="00C16F51">
            <w:pPr>
              <w:rPr>
                <w:rFonts w:cs="Arial"/>
                <w:b/>
                <w:sz w:val="16"/>
                <w:szCs w:val="16"/>
              </w:rPr>
            </w:pPr>
            <w:r w:rsidRPr="001473D0">
              <w:rPr>
                <w:rFonts w:cs="Arial"/>
                <w:b/>
                <w:sz w:val="16"/>
                <w:szCs w:val="16"/>
              </w:rPr>
              <w:t>euro 5.500,00</w:t>
            </w:r>
          </w:p>
          <w:p w:rsidR="002C7090" w:rsidRPr="001473D0" w:rsidRDefault="002C7090" w:rsidP="00C16F51">
            <w:pPr>
              <w:rPr>
                <w:rFonts w:cs="Arial"/>
                <w:b/>
                <w:sz w:val="16"/>
                <w:szCs w:val="16"/>
              </w:rPr>
            </w:pPr>
          </w:p>
          <w:p w:rsidR="002C7090" w:rsidRPr="001473D0" w:rsidRDefault="00980A8A" w:rsidP="00C16F51">
            <w:pPr>
              <w:rPr>
                <w:color w:val="000000" w:themeColor="text1"/>
                <w:sz w:val="16"/>
                <w:szCs w:val="16"/>
              </w:rPr>
            </w:pPr>
            <w:r w:rsidRPr="001473D0">
              <w:rPr>
                <w:rFonts w:cs="Arial"/>
                <w:b/>
                <w:sz w:val="16"/>
                <w:szCs w:val="16"/>
              </w:rPr>
              <w:t>euro 1.800,00</w:t>
            </w:r>
          </w:p>
        </w:tc>
        <w:tc>
          <w:tcPr>
            <w:tcW w:w="1843" w:type="dxa"/>
          </w:tcPr>
          <w:p w:rsidR="00B66B4D" w:rsidRPr="001473D0" w:rsidRDefault="00980A8A" w:rsidP="00C16F51">
            <w:pPr>
              <w:rPr>
                <w:color w:val="000000" w:themeColor="text1"/>
                <w:sz w:val="16"/>
                <w:szCs w:val="16"/>
              </w:rPr>
            </w:pPr>
            <w:r w:rsidRPr="001473D0">
              <w:rPr>
                <w:rFonts w:cs="Arial"/>
                <w:sz w:val="16"/>
                <w:szCs w:val="16"/>
              </w:rPr>
              <w:t>richieste di liquidazione e la fattura pervenute, relative a manifestazioni regolarmente espletate</w:t>
            </w:r>
          </w:p>
        </w:tc>
      </w:tr>
      <w:tr w:rsidR="00B66B4D" w:rsidRPr="00A6049A" w:rsidTr="00B71AF5">
        <w:tc>
          <w:tcPr>
            <w:tcW w:w="1668" w:type="dxa"/>
          </w:tcPr>
          <w:p w:rsidR="00FF5CF6" w:rsidRPr="001473D0" w:rsidRDefault="00FF5CF6" w:rsidP="00FF5CF6">
            <w:pPr>
              <w:rPr>
                <w:sz w:val="16"/>
                <w:szCs w:val="16"/>
              </w:rPr>
            </w:pPr>
            <w:r w:rsidRPr="001473D0">
              <w:rPr>
                <w:sz w:val="16"/>
                <w:szCs w:val="16"/>
              </w:rPr>
              <w:lastRenderedPageBreak/>
              <w:t>Responsabile del Servizio</w:t>
            </w:r>
          </w:p>
          <w:p w:rsidR="00E476D6" w:rsidRPr="001473D0" w:rsidRDefault="00FF5CF6" w:rsidP="00FF5CF6">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980A8A" w:rsidP="00C16F51">
            <w:pPr>
              <w:rPr>
                <w:rFonts w:cstheme="minorHAnsi"/>
                <w:color w:val="000000" w:themeColor="text1"/>
                <w:sz w:val="16"/>
                <w:szCs w:val="16"/>
              </w:rPr>
            </w:pPr>
            <w:r w:rsidRPr="001473D0">
              <w:rPr>
                <w:rFonts w:cstheme="minorHAnsi"/>
                <w:color w:val="000000" w:themeColor="text1"/>
                <w:sz w:val="16"/>
                <w:szCs w:val="16"/>
              </w:rPr>
              <w:t>n.9</w:t>
            </w:r>
            <w:r w:rsidR="009B1C08" w:rsidRPr="001473D0">
              <w:rPr>
                <w:rFonts w:cstheme="minorHAnsi"/>
                <w:color w:val="000000" w:themeColor="text1"/>
                <w:sz w:val="16"/>
                <w:szCs w:val="16"/>
              </w:rPr>
              <w:t>08</w:t>
            </w:r>
            <w:r w:rsidRPr="001473D0">
              <w:rPr>
                <w:rFonts w:cstheme="minorHAnsi"/>
                <w:color w:val="000000" w:themeColor="text1"/>
                <w:sz w:val="16"/>
                <w:szCs w:val="16"/>
              </w:rPr>
              <w:t xml:space="preserve"> del 2</w:t>
            </w:r>
            <w:r w:rsidR="009B1C08" w:rsidRPr="001473D0">
              <w:rPr>
                <w:rFonts w:cstheme="minorHAnsi"/>
                <w:color w:val="000000" w:themeColor="text1"/>
                <w:sz w:val="16"/>
                <w:szCs w:val="16"/>
              </w:rPr>
              <w:t>8</w:t>
            </w:r>
            <w:r w:rsidR="00FF14AA" w:rsidRPr="001473D0">
              <w:rPr>
                <w:rFonts w:cstheme="minorHAnsi"/>
                <w:color w:val="000000" w:themeColor="text1"/>
                <w:sz w:val="16"/>
                <w:szCs w:val="16"/>
              </w:rPr>
              <w:t>.9.2015</w:t>
            </w:r>
          </w:p>
        </w:tc>
        <w:tc>
          <w:tcPr>
            <w:tcW w:w="1701" w:type="dxa"/>
          </w:tcPr>
          <w:p w:rsidR="00FC492E" w:rsidRPr="001473D0" w:rsidRDefault="00980A8A" w:rsidP="00C16F51">
            <w:pPr>
              <w:rPr>
                <w:rFonts w:cstheme="minorHAnsi"/>
                <w:color w:val="000000" w:themeColor="text1"/>
                <w:sz w:val="16"/>
                <w:szCs w:val="16"/>
              </w:rPr>
            </w:pPr>
            <w:r w:rsidRPr="001473D0">
              <w:rPr>
                <w:rFonts w:cstheme="minorHAnsi"/>
                <w:color w:val="000000" w:themeColor="text1"/>
                <w:sz w:val="16"/>
                <w:szCs w:val="16"/>
              </w:rPr>
              <w:t xml:space="preserve">FORNITURA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BUONI PASTO AL PERSONALE DIPENDENTE - LIQUIDAZIONE FATTURA ALLA EDENRED ITALIA SRL.</w:t>
            </w:r>
          </w:p>
        </w:tc>
        <w:tc>
          <w:tcPr>
            <w:tcW w:w="3685" w:type="dxa"/>
          </w:tcPr>
          <w:p w:rsidR="00B517BA" w:rsidRPr="001473D0" w:rsidRDefault="009B1C08"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widowControl w:val="0"/>
              <w:tabs>
                <w:tab w:val="left" w:pos="9600"/>
              </w:tabs>
              <w:autoSpaceDE w:val="0"/>
              <w:autoSpaceDN w:val="0"/>
              <w:ind w:left="-57" w:firstLine="57"/>
              <w:jc w:val="both"/>
              <w:rPr>
                <w:rFonts w:eastAsia="SimSun"/>
                <w:sz w:val="16"/>
                <w:szCs w:val="16"/>
              </w:rPr>
            </w:pPr>
            <w:r w:rsidRPr="001473D0">
              <w:rPr>
                <w:sz w:val="16"/>
                <w:szCs w:val="16"/>
              </w:rPr>
              <w:t xml:space="preserve">Premesso, </w:t>
            </w:r>
          </w:p>
          <w:p w:rsidR="00E96E21" w:rsidRPr="001473D0" w:rsidRDefault="00980A8A" w:rsidP="00E96E21">
            <w:pPr>
              <w:pStyle w:val="Corpodeltesto"/>
              <w:tabs>
                <w:tab w:val="left" w:pos="9600"/>
              </w:tabs>
              <w:ind w:left="-57" w:hanging="228"/>
              <w:rPr>
                <w:rFonts w:asciiTheme="minorHAnsi" w:hAnsiTheme="minorHAnsi"/>
                <w:b/>
                <w:sz w:val="16"/>
                <w:szCs w:val="16"/>
              </w:rPr>
            </w:pPr>
            <w:r w:rsidRPr="001473D0">
              <w:rPr>
                <w:rFonts w:asciiTheme="minorHAnsi" w:hAnsiTheme="minorHAnsi"/>
                <w:b/>
                <w:sz w:val="16"/>
                <w:szCs w:val="16"/>
              </w:rPr>
              <w:t xml:space="preserve">    che con Determina </w:t>
            </w:r>
            <w:proofErr w:type="spellStart"/>
            <w:r w:rsidRPr="001473D0">
              <w:rPr>
                <w:rFonts w:asciiTheme="minorHAnsi" w:hAnsiTheme="minorHAnsi"/>
                <w:b/>
                <w:sz w:val="16"/>
                <w:szCs w:val="16"/>
              </w:rPr>
              <w:t>n°</w:t>
            </w:r>
            <w:proofErr w:type="spellEnd"/>
            <w:r w:rsidRPr="001473D0">
              <w:rPr>
                <w:rFonts w:asciiTheme="minorHAnsi" w:hAnsiTheme="minorHAnsi"/>
                <w:b/>
                <w:sz w:val="16"/>
                <w:szCs w:val="16"/>
              </w:rPr>
              <w:t xml:space="preserve"> 591 del 27/5/2014 è stato conferito per  mesi 12 decorrenti dal 1°/6/2014 alla “</w:t>
            </w:r>
            <w:proofErr w:type="spellStart"/>
            <w:r w:rsidRPr="001473D0">
              <w:rPr>
                <w:rFonts w:asciiTheme="minorHAnsi" w:hAnsiTheme="minorHAnsi"/>
                <w:b/>
                <w:bCs/>
                <w:i/>
                <w:sz w:val="16"/>
                <w:szCs w:val="16"/>
              </w:rPr>
              <w:t>Edenred</w:t>
            </w:r>
            <w:proofErr w:type="spellEnd"/>
            <w:r w:rsidRPr="001473D0">
              <w:rPr>
                <w:rFonts w:asciiTheme="minorHAnsi" w:hAnsiTheme="minorHAnsi"/>
                <w:b/>
                <w:bCs/>
                <w:i/>
                <w:sz w:val="16"/>
                <w:szCs w:val="16"/>
              </w:rPr>
              <w:t xml:space="preserve"> Italia Srl</w:t>
            </w:r>
            <w:r w:rsidRPr="001473D0">
              <w:rPr>
                <w:rFonts w:asciiTheme="minorHAnsi" w:hAnsiTheme="minorHAnsi"/>
                <w:b/>
                <w:sz w:val="16"/>
                <w:szCs w:val="16"/>
              </w:rPr>
              <w:t>”, l’affidamento del servizio  sostitutivo di mensa al personale dipendente, mediante la fornitura di buoni pasto   provvedendo, altresì,  all’impegno della spesa;</w:t>
            </w:r>
          </w:p>
          <w:p w:rsidR="00E96E21" w:rsidRPr="001473D0" w:rsidRDefault="00E96E21" w:rsidP="00E96E21">
            <w:pPr>
              <w:pStyle w:val="Corpodeltesto"/>
              <w:tabs>
                <w:tab w:val="left" w:pos="9600"/>
              </w:tabs>
              <w:ind w:left="-57" w:hanging="228"/>
              <w:rPr>
                <w:rFonts w:asciiTheme="minorHAnsi" w:eastAsia="SimSun" w:hAnsiTheme="minorHAnsi"/>
                <w:b/>
                <w:sz w:val="16"/>
                <w:szCs w:val="16"/>
              </w:rPr>
            </w:pPr>
          </w:p>
          <w:p w:rsidR="00E96E21" w:rsidRPr="001473D0" w:rsidRDefault="00980A8A" w:rsidP="00E96E21">
            <w:pPr>
              <w:pStyle w:val="Rientrocorpodeltesto"/>
              <w:tabs>
                <w:tab w:val="left" w:pos="9240"/>
                <w:tab w:val="left" w:pos="9638"/>
              </w:tabs>
              <w:ind w:left="-57" w:right="-1" w:hanging="228"/>
              <w:jc w:val="both"/>
              <w:rPr>
                <w:sz w:val="16"/>
                <w:szCs w:val="16"/>
              </w:rPr>
            </w:pPr>
            <w:r w:rsidRPr="001473D0">
              <w:rPr>
                <w:sz w:val="16"/>
                <w:szCs w:val="16"/>
              </w:rPr>
              <w:t xml:space="preserve">    Vista la fattura  elettronica numero documento N04328/2015 di </w:t>
            </w:r>
            <w:proofErr w:type="spellStart"/>
            <w:r w:rsidRPr="001473D0">
              <w:rPr>
                <w:sz w:val="16"/>
                <w:szCs w:val="16"/>
              </w:rPr>
              <w:t>Edenred</w:t>
            </w:r>
            <w:proofErr w:type="spellEnd"/>
            <w:r w:rsidRPr="001473D0">
              <w:rPr>
                <w:sz w:val="16"/>
                <w:szCs w:val="16"/>
              </w:rPr>
              <w:t xml:space="preserve"> Italia Srl  per la fornitura di buoni pasto al personale dipendente, di  </w:t>
            </w:r>
            <w:r w:rsidRPr="001473D0">
              <w:rPr>
                <w:bCs/>
                <w:sz w:val="16"/>
                <w:szCs w:val="16"/>
              </w:rPr>
              <w:t>€   2.659,54 compresa IVA;</w:t>
            </w:r>
          </w:p>
          <w:p w:rsidR="00E96E21" w:rsidRPr="001473D0" w:rsidRDefault="00980A8A" w:rsidP="00E96E21">
            <w:pPr>
              <w:pStyle w:val="Rientrocorpodeltesto"/>
              <w:tabs>
                <w:tab w:val="left" w:pos="9240"/>
              </w:tabs>
              <w:ind w:left="0" w:right="518"/>
              <w:jc w:val="both"/>
              <w:rPr>
                <w:sz w:val="16"/>
                <w:szCs w:val="16"/>
              </w:rPr>
            </w:pPr>
            <w:r w:rsidRPr="001473D0">
              <w:rPr>
                <w:sz w:val="16"/>
                <w:szCs w:val="16"/>
              </w:rPr>
              <w:t>Riscontrato che i buoni-pasto sono stati effettivamente forniti;</w:t>
            </w:r>
          </w:p>
          <w:p w:rsidR="00E96E21" w:rsidRPr="001473D0" w:rsidRDefault="00980A8A" w:rsidP="00E96E21">
            <w:pPr>
              <w:pStyle w:val="Rientrocorpodeltesto"/>
              <w:tabs>
                <w:tab w:val="left" w:pos="9639"/>
              </w:tabs>
              <w:ind w:left="0" w:right="-1"/>
              <w:jc w:val="both"/>
              <w:rPr>
                <w:sz w:val="16"/>
                <w:szCs w:val="16"/>
              </w:rPr>
            </w:pPr>
            <w:r w:rsidRPr="001473D0">
              <w:rPr>
                <w:sz w:val="16"/>
                <w:szCs w:val="16"/>
              </w:rPr>
              <w:t xml:space="preserve">Ritenuto di provvedere alla liquidazione a favore della </w:t>
            </w:r>
            <w:proofErr w:type="spellStart"/>
            <w:r w:rsidRPr="001473D0">
              <w:rPr>
                <w:sz w:val="16"/>
                <w:szCs w:val="16"/>
              </w:rPr>
              <w:t>Edenred</w:t>
            </w:r>
            <w:proofErr w:type="spellEnd"/>
            <w:r w:rsidRPr="001473D0">
              <w:rPr>
                <w:sz w:val="16"/>
                <w:szCs w:val="16"/>
              </w:rPr>
              <w:t xml:space="preserve"> Italia srl, della fattura elettronica n. N04328/2015;</w:t>
            </w:r>
          </w:p>
          <w:p w:rsidR="00E96E21" w:rsidRPr="001473D0" w:rsidRDefault="00980A8A" w:rsidP="00E96E21">
            <w:pPr>
              <w:jc w:val="both"/>
              <w:rPr>
                <w:sz w:val="16"/>
                <w:szCs w:val="16"/>
              </w:rPr>
            </w:pPr>
            <w:r w:rsidRPr="001473D0">
              <w:rPr>
                <w:sz w:val="16"/>
                <w:szCs w:val="16"/>
              </w:rPr>
              <w:t>Dato atto che, ai fini della tracciabilità dei flussi finanziari, alla pratica in oggetto è stato attribuito dall’Autorità di Vigilanza sui Contratti Pubblici di Lavori, Servizi e Forniture il Codice Identificativo della Gara (CIG)  n. Z280F818CD;</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Visto il T.U. approvato con D.L. n. 267/2000;</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preventivo di regolarità amministrativa del presente atto avendo verificato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a)rispetto delle normative comunitarie,statali,regionali e regolamentari generali e di settore;</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b) correttezza e regolarità della procedura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c) correttezza formale nella redazione dell'atto.</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lastRenderedPageBreak/>
              <w:t xml:space="preserve">  Acquisito il seguente parere sulla regolarità contabile espresso dal Responsabile dei Servizi Finanziari :"favorevole ".</w:t>
            </w:r>
          </w:p>
          <w:p w:rsidR="00E96E21" w:rsidRPr="001473D0" w:rsidRDefault="00E96E21" w:rsidP="00E96E21">
            <w:pPr>
              <w:pStyle w:val="Testonormale"/>
              <w:jc w:val="both"/>
              <w:rPr>
                <w:rFonts w:asciiTheme="minorHAnsi" w:hAnsiTheme="minorHAnsi" w:cs="Times New Roman"/>
                <w:sz w:val="16"/>
                <w:szCs w:val="16"/>
              </w:rPr>
            </w:pPr>
          </w:p>
          <w:p w:rsidR="00E96E21" w:rsidRPr="001473D0" w:rsidRDefault="00980A8A" w:rsidP="00E96E21">
            <w:pPr>
              <w:pStyle w:val="Rientrocorpodeltesto"/>
              <w:tabs>
                <w:tab w:val="left" w:pos="9240"/>
              </w:tabs>
              <w:ind w:right="518"/>
              <w:jc w:val="center"/>
              <w:rPr>
                <w:rFonts w:eastAsia="Arial Unicode MS"/>
                <w:b/>
                <w:sz w:val="16"/>
                <w:szCs w:val="16"/>
              </w:rPr>
            </w:pPr>
            <w:r w:rsidRPr="001473D0">
              <w:rPr>
                <w:b/>
                <w:sz w:val="16"/>
                <w:szCs w:val="16"/>
              </w:rPr>
              <w:t>D E T E R M I N A</w:t>
            </w:r>
          </w:p>
          <w:p w:rsidR="00E96E21" w:rsidRPr="001473D0" w:rsidRDefault="00980A8A" w:rsidP="00E96E21">
            <w:pPr>
              <w:pStyle w:val="Rientrocorpodeltesto"/>
              <w:tabs>
                <w:tab w:val="left" w:pos="9240"/>
              </w:tabs>
              <w:ind w:right="518" w:hanging="210"/>
              <w:jc w:val="both"/>
              <w:rPr>
                <w:sz w:val="16"/>
                <w:szCs w:val="16"/>
              </w:rPr>
            </w:pPr>
            <w:r w:rsidRPr="001473D0">
              <w:rPr>
                <w:sz w:val="16"/>
                <w:szCs w:val="16"/>
              </w:rPr>
              <w:t>1)</w:t>
            </w:r>
            <w:r w:rsidRPr="001473D0">
              <w:rPr>
                <w:rFonts w:cs="Calibri"/>
                <w:sz w:val="16"/>
                <w:szCs w:val="16"/>
              </w:rPr>
              <w:t xml:space="preserve"> </w:t>
            </w:r>
            <w:r w:rsidRPr="001473D0">
              <w:rPr>
                <w:sz w:val="16"/>
                <w:szCs w:val="16"/>
              </w:rPr>
              <w:t>Impegnare € 2.659,54</w:t>
            </w:r>
            <w:r w:rsidRPr="001473D0">
              <w:rPr>
                <w:b/>
                <w:sz w:val="16"/>
                <w:szCs w:val="16"/>
              </w:rPr>
              <w:t xml:space="preserve"> </w:t>
            </w:r>
            <w:r w:rsidRPr="001473D0">
              <w:rPr>
                <w:sz w:val="16"/>
                <w:szCs w:val="16"/>
              </w:rPr>
              <w:t xml:space="preserve">sul </w:t>
            </w:r>
            <w:proofErr w:type="spellStart"/>
            <w:r w:rsidRPr="001473D0">
              <w:rPr>
                <w:sz w:val="16"/>
                <w:szCs w:val="16"/>
              </w:rPr>
              <w:t>Serv</w:t>
            </w:r>
            <w:proofErr w:type="spellEnd"/>
            <w:r w:rsidRPr="001473D0">
              <w:rPr>
                <w:sz w:val="16"/>
                <w:szCs w:val="16"/>
              </w:rPr>
              <w:t xml:space="preserve">. 01.02 </w:t>
            </w:r>
            <w:proofErr w:type="spellStart"/>
            <w:r w:rsidRPr="001473D0">
              <w:rPr>
                <w:sz w:val="16"/>
                <w:szCs w:val="16"/>
              </w:rPr>
              <w:t>interv</w:t>
            </w:r>
            <w:proofErr w:type="spellEnd"/>
            <w:r w:rsidRPr="001473D0">
              <w:rPr>
                <w:sz w:val="16"/>
                <w:szCs w:val="16"/>
              </w:rPr>
              <w:t xml:space="preserve">. 03 - Cap.73 art.1 “Buoni pasto al personale dipendente” del bilancio </w:t>
            </w:r>
            <w:proofErr w:type="spellStart"/>
            <w:r w:rsidRPr="001473D0">
              <w:rPr>
                <w:sz w:val="16"/>
                <w:szCs w:val="16"/>
              </w:rPr>
              <w:t>c.e.</w:t>
            </w:r>
            <w:proofErr w:type="spellEnd"/>
            <w:r w:rsidRPr="001473D0">
              <w:rPr>
                <w:sz w:val="16"/>
                <w:szCs w:val="16"/>
              </w:rPr>
              <w:t xml:space="preserve"> f. </w:t>
            </w:r>
          </w:p>
          <w:p w:rsidR="00E96E21" w:rsidRPr="001473D0" w:rsidRDefault="00980A8A" w:rsidP="00E96E21">
            <w:pPr>
              <w:pStyle w:val="Rientrocorpodeltesto"/>
              <w:tabs>
                <w:tab w:val="left" w:pos="9240"/>
                <w:tab w:val="left" w:pos="9498"/>
              </w:tabs>
              <w:ind w:left="142" w:right="140" w:hanging="69"/>
              <w:jc w:val="both"/>
              <w:rPr>
                <w:rFonts w:eastAsia="SimSun"/>
                <w:sz w:val="16"/>
                <w:szCs w:val="16"/>
              </w:rPr>
            </w:pPr>
            <w:r w:rsidRPr="001473D0">
              <w:rPr>
                <w:sz w:val="16"/>
                <w:szCs w:val="16"/>
              </w:rPr>
              <w:t>2) Liquidare e pagare alla</w:t>
            </w:r>
            <w:r w:rsidRPr="001473D0">
              <w:rPr>
                <w:b/>
                <w:bCs/>
                <w:sz w:val="16"/>
                <w:szCs w:val="16"/>
              </w:rPr>
              <w:t xml:space="preserve"> </w:t>
            </w:r>
            <w:r w:rsidRPr="001473D0">
              <w:rPr>
                <w:sz w:val="16"/>
                <w:szCs w:val="16"/>
              </w:rPr>
              <w:t xml:space="preserve">Ditta </w:t>
            </w:r>
            <w:proofErr w:type="spellStart"/>
            <w:r w:rsidRPr="001473D0">
              <w:rPr>
                <w:i/>
                <w:iCs/>
                <w:sz w:val="16"/>
                <w:szCs w:val="16"/>
              </w:rPr>
              <w:t>Edenred</w:t>
            </w:r>
            <w:proofErr w:type="spellEnd"/>
            <w:r w:rsidRPr="001473D0">
              <w:rPr>
                <w:i/>
                <w:iCs/>
                <w:sz w:val="16"/>
                <w:szCs w:val="16"/>
              </w:rPr>
              <w:t xml:space="preserve"> Italia Srl</w:t>
            </w:r>
            <w:r w:rsidR="003D7CC2">
              <w:rPr>
                <w:sz w:val="16"/>
                <w:szCs w:val="16"/>
              </w:rPr>
              <w:t xml:space="preserve"> – […]</w:t>
            </w:r>
            <w:r w:rsidRPr="001473D0">
              <w:rPr>
                <w:sz w:val="16"/>
                <w:szCs w:val="16"/>
              </w:rPr>
              <w:t xml:space="preserve"> - 20124 Milano</w:t>
            </w:r>
            <w:r w:rsidRPr="001473D0">
              <w:rPr>
                <w:snapToGrid w:val="0"/>
                <w:sz w:val="16"/>
                <w:szCs w:val="16"/>
              </w:rPr>
              <w:t xml:space="preserve"> </w:t>
            </w:r>
            <w:r w:rsidRPr="001473D0">
              <w:rPr>
                <w:sz w:val="16"/>
                <w:szCs w:val="16"/>
              </w:rPr>
              <w:t xml:space="preserve">la fattura elettronica n. N04328/2015,  di  </w:t>
            </w:r>
            <w:r w:rsidRPr="001473D0">
              <w:rPr>
                <w:bCs/>
                <w:sz w:val="16"/>
                <w:szCs w:val="16"/>
              </w:rPr>
              <w:t>€ 2.659,54</w:t>
            </w:r>
            <w:r w:rsidRPr="001473D0">
              <w:rPr>
                <w:sz w:val="16"/>
                <w:szCs w:val="16"/>
              </w:rPr>
              <w:t xml:space="preserve"> per fornitura buoni pasto al personale dipendente  a mezzo</w:t>
            </w:r>
            <w:r w:rsidRPr="001473D0">
              <w:rPr>
                <w:snapToGrid w:val="0"/>
                <w:sz w:val="16"/>
                <w:szCs w:val="16"/>
              </w:rPr>
              <w:t xml:space="preserve"> bonifico bancario – Banca Popolare Commercio e Industria SPA IBAN </w:t>
            </w:r>
            <w:r w:rsidR="009B1C08" w:rsidRPr="001473D0">
              <w:rPr>
                <w:snapToGrid w:val="0"/>
                <w:sz w:val="16"/>
                <w:szCs w:val="16"/>
              </w:rPr>
              <w:t>[</w:t>
            </w:r>
            <w:r w:rsidRPr="001473D0">
              <w:rPr>
                <w:snapToGrid w:val="0"/>
                <w:sz w:val="16"/>
                <w:szCs w:val="16"/>
              </w:rPr>
              <w:t>…</w:t>
            </w:r>
            <w:r w:rsidR="009B1C08" w:rsidRPr="001473D0">
              <w:rPr>
                <w:snapToGrid w:val="0"/>
                <w:sz w:val="16"/>
                <w:szCs w:val="16"/>
              </w:rPr>
              <w:t>]</w:t>
            </w:r>
          </w:p>
          <w:p w:rsidR="00E96E21" w:rsidRPr="001473D0" w:rsidRDefault="00980A8A" w:rsidP="00E96E21">
            <w:pPr>
              <w:widowControl w:val="0"/>
              <w:tabs>
                <w:tab w:val="left" w:pos="9240"/>
                <w:tab w:val="left" w:pos="9638"/>
              </w:tabs>
              <w:ind w:right="-1"/>
              <w:jc w:val="both"/>
              <w:rPr>
                <w:snapToGrid w:val="0"/>
                <w:sz w:val="16"/>
                <w:szCs w:val="16"/>
              </w:rPr>
            </w:pPr>
            <w:r w:rsidRPr="001473D0">
              <w:rPr>
                <w:snapToGrid w:val="0"/>
                <w:sz w:val="16"/>
                <w:szCs w:val="16"/>
              </w:rPr>
              <w:t xml:space="preserve">3) Prelevare la somma occorrente dall’impegno di cui al punto </w:t>
            </w:r>
            <w:r w:rsidRPr="001473D0">
              <w:rPr>
                <w:b/>
                <w:snapToGrid w:val="0"/>
                <w:sz w:val="16"/>
                <w:szCs w:val="16"/>
              </w:rPr>
              <w:t>1</w:t>
            </w:r>
            <w:r w:rsidRPr="001473D0">
              <w:rPr>
                <w:snapToGrid w:val="0"/>
                <w:sz w:val="16"/>
                <w:szCs w:val="16"/>
              </w:rPr>
              <w:t>) del presente atto.</w:t>
            </w:r>
          </w:p>
          <w:p w:rsidR="00E96E21" w:rsidRPr="001473D0" w:rsidRDefault="00980A8A" w:rsidP="00E96E21">
            <w:pPr>
              <w:jc w:val="both"/>
              <w:rPr>
                <w:sz w:val="16"/>
                <w:szCs w:val="16"/>
              </w:rPr>
            </w:pPr>
            <w:r w:rsidRPr="001473D0">
              <w:rPr>
                <w:bCs/>
                <w:sz w:val="16"/>
                <w:szCs w:val="16"/>
              </w:rPr>
              <w:t xml:space="preserve">4) </w:t>
            </w:r>
            <w:r w:rsidRPr="001473D0">
              <w:rPr>
                <w:sz w:val="16"/>
                <w:szCs w:val="16"/>
              </w:rPr>
              <w:t xml:space="preserve">Dare atto che ai sensi dell’art. 26 comma 2 del </w:t>
            </w:r>
            <w:proofErr w:type="spellStart"/>
            <w:r w:rsidRPr="001473D0">
              <w:rPr>
                <w:sz w:val="16"/>
                <w:szCs w:val="16"/>
              </w:rPr>
              <w:t>DL</w:t>
            </w:r>
            <w:proofErr w:type="spellEnd"/>
            <w:r w:rsidRPr="001473D0">
              <w:rPr>
                <w:sz w:val="16"/>
                <w:szCs w:val="16"/>
              </w:rPr>
              <w:t xml:space="preserve"> n. 33 del 14/3/2013 i dati contenuti nella presente determinazione verranno pubblicati sul sito istituzionale come da scheda allegata in atti.</w:t>
            </w:r>
          </w:p>
          <w:p w:rsidR="009B1C08" w:rsidRPr="001473D0" w:rsidRDefault="009B1C08" w:rsidP="00C16F51">
            <w:pPr>
              <w:pStyle w:val="Titolo"/>
              <w:jc w:val="both"/>
              <w:rPr>
                <w:rFonts w:asciiTheme="minorHAnsi" w:hAnsiTheme="minorHAnsi" w:cstheme="minorHAnsi"/>
                <w:color w:val="000000" w:themeColor="text1"/>
                <w:sz w:val="16"/>
                <w:szCs w:val="16"/>
              </w:rPr>
            </w:pPr>
          </w:p>
          <w:p w:rsidR="009B1C08" w:rsidRPr="001473D0" w:rsidRDefault="009B1C08"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E96E21" w:rsidRPr="001473D0" w:rsidRDefault="00886221" w:rsidP="00C16F51">
            <w:pPr>
              <w:rPr>
                <w:rFonts w:cs="Arial"/>
                <w:b/>
                <w:sz w:val="16"/>
                <w:szCs w:val="16"/>
              </w:rPr>
            </w:pPr>
            <w:r w:rsidRPr="001473D0">
              <w:rPr>
                <w:sz w:val="16"/>
                <w:szCs w:val="16"/>
              </w:rPr>
              <w:lastRenderedPageBreak/>
              <w:t>€ 2.659,54</w:t>
            </w:r>
          </w:p>
        </w:tc>
        <w:tc>
          <w:tcPr>
            <w:tcW w:w="1843" w:type="dxa"/>
          </w:tcPr>
          <w:p w:rsidR="00E96E21" w:rsidRPr="001473D0" w:rsidRDefault="00980A8A" w:rsidP="00C16F51">
            <w:pPr>
              <w:rPr>
                <w:rFonts w:cs="Arial"/>
                <w:sz w:val="16"/>
                <w:szCs w:val="16"/>
              </w:rPr>
            </w:pPr>
            <w:r w:rsidRPr="001473D0">
              <w:rPr>
                <w:sz w:val="16"/>
                <w:szCs w:val="16"/>
              </w:rPr>
              <w:t>fattura elettronica</w:t>
            </w:r>
            <w:r w:rsidR="009B1C08" w:rsidRPr="001473D0">
              <w:rPr>
                <w:sz w:val="16"/>
                <w:szCs w:val="16"/>
              </w:rPr>
              <w:t xml:space="preserve"> </w:t>
            </w:r>
            <w:r w:rsidRPr="001473D0">
              <w:rPr>
                <w:sz w:val="16"/>
                <w:szCs w:val="16"/>
              </w:rPr>
              <w:t xml:space="preserve"> n. N04328/2015,   dell</w:t>
            </w:r>
            <w:r w:rsidR="009B1C08" w:rsidRPr="001473D0">
              <w:rPr>
                <w:sz w:val="16"/>
                <w:szCs w:val="16"/>
              </w:rPr>
              <w:t xml:space="preserve">a </w:t>
            </w:r>
            <w:r w:rsidRPr="001473D0">
              <w:rPr>
                <w:sz w:val="16"/>
                <w:szCs w:val="16"/>
              </w:rPr>
              <w:t xml:space="preserve">Ditta </w:t>
            </w:r>
            <w:proofErr w:type="spellStart"/>
            <w:r w:rsidRPr="001473D0">
              <w:rPr>
                <w:i/>
                <w:iCs/>
                <w:sz w:val="16"/>
                <w:szCs w:val="16"/>
              </w:rPr>
              <w:t>Edenred</w:t>
            </w:r>
            <w:proofErr w:type="spellEnd"/>
            <w:r w:rsidRPr="001473D0">
              <w:rPr>
                <w:i/>
                <w:iCs/>
                <w:sz w:val="16"/>
                <w:szCs w:val="16"/>
              </w:rPr>
              <w:t xml:space="preserve"> Italia Srl</w:t>
            </w:r>
            <w:r w:rsidR="003D7CC2">
              <w:rPr>
                <w:sz w:val="16"/>
                <w:szCs w:val="16"/>
              </w:rPr>
              <w:t xml:space="preserve"> - </w:t>
            </w:r>
            <w:r w:rsidRPr="001473D0">
              <w:rPr>
                <w:sz w:val="16"/>
                <w:szCs w:val="16"/>
              </w:rPr>
              <w:t xml:space="preserve">Milano di  </w:t>
            </w:r>
            <w:r w:rsidRPr="001473D0">
              <w:rPr>
                <w:bCs/>
                <w:sz w:val="16"/>
                <w:szCs w:val="16"/>
              </w:rPr>
              <w:t>€ 2.659,54</w:t>
            </w:r>
            <w:r w:rsidRPr="001473D0">
              <w:rPr>
                <w:sz w:val="16"/>
                <w:szCs w:val="16"/>
              </w:rPr>
              <w:t xml:space="preserve"> per fornitura buoni pasto al personale dipendente</w:t>
            </w:r>
          </w:p>
        </w:tc>
      </w:tr>
      <w:tr w:rsidR="00B66B4D" w:rsidRPr="00A6049A" w:rsidTr="00B71AF5">
        <w:tc>
          <w:tcPr>
            <w:tcW w:w="1668" w:type="dxa"/>
          </w:tcPr>
          <w:p w:rsidR="00FF5CF6" w:rsidRPr="001473D0" w:rsidRDefault="00FF5CF6" w:rsidP="00FF5CF6">
            <w:pPr>
              <w:rPr>
                <w:sz w:val="16"/>
                <w:szCs w:val="16"/>
              </w:rPr>
            </w:pPr>
            <w:r w:rsidRPr="001473D0">
              <w:rPr>
                <w:sz w:val="16"/>
                <w:szCs w:val="16"/>
              </w:rPr>
              <w:lastRenderedPageBreak/>
              <w:t>Responsabile del Servizio</w:t>
            </w:r>
          </w:p>
          <w:p w:rsidR="00E476D6" w:rsidRPr="001473D0" w:rsidRDefault="00FF5CF6" w:rsidP="00FF5CF6">
            <w:pPr>
              <w:rPr>
                <w:color w:val="000000" w:themeColor="text1"/>
                <w:sz w:val="16"/>
                <w:szCs w:val="16"/>
              </w:rPr>
            </w:pPr>
            <w:r w:rsidRPr="001473D0">
              <w:rPr>
                <w:sz w:val="16"/>
                <w:szCs w:val="16"/>
              </w:rPr>
              <w:t>Dott.ssa Maria Rosaria Panico</w:t>
            </w:r>
          </w:p>
        </w:tc>
        <w:tc>
          <w:tcPr>
            <w:tcW w:w="992" w:type="dxa"/>
          </w:tcPr>
          <w:p w:rsidR="00B66B4D" w:rsidRPr="001473D0" w:rsidRDefault="00B66B4D" w:rsidP="00B155BA">
            <w:pPr>
              <w:rPr>
                <w:color w:val="000000" w:themeColor="text1"/>
                <w:sz w:val="16"/>
                <w:szCs w:val="16"/>
              </w:rPr>
            </w:pPr>
            <w:r w:rsidRPr="001473D0">
              <w:rPr>
                <w:color w:val="000000" w:themeColor="text1"/>
                <w:sz w:val="16"/>
                <w:szCs w:val="16"/>
              </w:rPr>
              <w:t>Determina</w:t>
            </w:r>
          </w:p>
        </w:tc>
        <w:tc>
          <w:tcPr>
            <w:tcW w:w="1276" w:type="dxa"/>
          </w:tcPr>
          <w:p w:rsidR="00B66B4D" w:rsidRPr="001473D0" w:rsidRDefault="00FF14AA" w:rsidP="00C16F51">
            <w:pPr>
              <w:rPr>
                <w:rFonts w:cstheme="minorHAnsi"/>
                <w:color w:val="000000" w:themeColor="text1"/>
                <w:sz w:val="16"/>
                <w:szCs w:val="16"/>
              </w:rPr>
            </w:pPr>
            <w:r w:rsidRPr="001473D0">
              <w:rPr>
                <w:rFonts w:cstheme="minorHAnsi"/>
                <w:color w:val="000000" w:themeColor="text1"/>
                <w:sz w:val="16"/>
                <w:szCs w:val="16"/>
              </w:rPr>
              <w:t>n.912 del 29.9.2015</w:t>
            </w:r>
          </w:p>
        </w:tc>
        <w:tc>
          <w:tcPr>
            <w:tcW w:w="1701" w:type="dxa"/>
          </w:tcPr>
          <w:p w:rsidR="00B66B4D" w:rsidRPr="001473D0" w:rsidRDefault="00980A8A" w:rsidP="00C16F51">
            <w:pPr>
              <w:rPr>
                <w:rFonts w:cstheme="minorHAnsi"/>
                <w:color w:val="000000" w:themeColor="text1"/>
                <w:sz w:val="16"/>
                <w:szCs w:val="16"/>
              </w:rPr>
            </w:pPr>
            <w:r w:rsidRPr="001473D0">
              <w:rPr>
                <w:rFonts w:cstheme="minorHAnsi"/>
                <w:color w:val="000000" w:themeColor="text1"/>
                <w:sz w:val="16"/>
                <w:szCs w:val="16"/>
              </w:rPr>
              <w:t xml:space="preserve">SERVIZIO TEMPORANEO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PULIZIA UFFICI DEL GIUDICE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PACE - AFFIDAMENTO - IMPEGNO DELLA SPESA.</w:t>
            </w:r>
          </w:p>
        </w:tc>
        <w:tc>
          <w:tcPr>
            <w:tcW w:w="3685" w:type="dxa"/>
          </w:tcPr>
          <w:p w:rsidR="00A9776A" w:rsidRPr="001473D0" w:rsidRDefault="00FF14A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ind w:left="-142"/>
              <w:jc w:val="both"/>
              <w:rPr>
                <w:sz w:val="16"/>
                <w:szCs w:val="16"/>
              </w:rPr>
            </w:pPr>
            <w:r w:rsidRPr="001473D0">
              <w:rPr>
                <w:sz w:val="16"/>
                <w:szCs w:val="16"/>
              </w:rPr>
              <w:t>Premesso,</w:t>
            </w:r>
          </w:p>
          <w:p w:rsidR="00E96E21" w:rsidRPr="001473D0" w:rsidRDefault="00980A8A" w:rsidP="00E96E21">
            <w:pPr>
              <w:ind w:left="-142"/>
              <w:jc w:val="both"/>
              <w:rPr>
                <w:sz w:val="16"/>
                <w:szCs w:val="16"/>
              </w:rPr>
            </w:pPr>
            <w:r w:rsidRPr="001473D0">
              <w:rPr>
                <w:sz w:val="16"/>
                <w:szCs w:val="16"/>
              </w:rPr>
              <w:t xml:space="preserve">- che con  determinazione  del </w:t>
            </w:r>
            <w:proofErr w:type="spellStart"/>
            <w:r w:rsidRPr="001473D0">
              <w:rPr>
                <w:sz w:val="16"/>
                <w:szCs w:val="16"/>
              </w:rPr>
              <w:t>R.S.</w:t>
            </w:r>
            <w:proofErr w:type="spellEnd"/>
            <w:r w:rsidRPr="001473D0">
              <w:rPr>
                <w:sz w:val="16"/>
                <w:szCs w:val="16"/>
              </w:rPr>
              <w:t xml:space="preserve">  n. 115/9.2.2015  è stato stabilito di  provvedere alla  pulizia degli Uffici  del Giudice di Pace  per il periodo  1° marzo/30 giugno 2015 mediante espletamento di gara per l’affidamento del servizio,  ai sensi dell’art.6, commi 1 e 2 della </w:t>
            </w:r>
            <w:proofErr w:type="spellStart"/>
            <w:r w:rsidRPr="001473D0">
              <w:rPr>
                <w:sz w:val="16"/>
                <w:szCs w:val="16"/>
              </w:rPr>
              <w:t>L.R.</w:t>
            </w:r>
            <w:proofErr w:type="spellEnd"/>
            <w:r w:rsidRPr="001473D0">
              <w:rPr>
                <w:sz w:val="16"/>
                <w:szCs w:val="16"/>
              </w:rPr>
              <w:t xml:space="preserve"> n.21/93, a Cooperativa Sociale  di tipo B presente sul </w:t>
            </w:r>
            <w:r w:rsidR="0025238A">
              <w:rPr>
                <w:sz w:val="16"/>
                <w:szCs w:val="16"/>
              </w:rPr>
              <w:t xml:space="preserve">    </w:t>
            </w:r>
            <w:r w:rsidRPr="001473D0">
              <w:rPr>
                <w:sz w:val="16"/>
                <w:szCs w:val="16"/>
              </w:rPr>
              <w:t>territorio comunale, invitando alla gara:</w:t>
            </w:r>
          </w:p>
          <w:p w:rsidR="00E96E21" w:rsidRPr="001473D0" w:rsidRDefault="00980A8A" w:rsidP="00E96E21">
            <w:pPr>
              <w:numPr>
                <w:ilvl w:val="0"/>
                <w:numId w:val="34"/>
              </w:numPr>
              <w:tabs>
                <w:tab w:val="clear" w:pos="360"/>
                <w:tab w:val="num" w:pos="218"/>
              </w:tabs>
              <w:ind w:left="218"/>
              <w:jc w:val="both"/>
              <w:rPr>
                <w:sz w:val="16"/>
                <w:szCs w:val="16"/>
              </w:rPr>
            </w:pPr>
            <w:r w:rsidRPr="001473D0">
              <w:rPr>
                <w:sz w:val="16"/>
                <w:szCs w:val="16"/>
              </w:rPr>
              <w:t>la Società Cooperativa Soci</w:t>
            </w:r>
            <w:r w:rsidR="003D7CC2">
              <w:rPr>
                <w:sz w:val="16"/>
                <w:szCs w:val="16"/>
              </w:rPr>
              <w:t>ale  “APULIA”, […]</w:t>
            </w:r>
            <w:r w:rsidRPr="001473D0">
              <w:rPr>
                <w:sz w:val="16"/>
                <w:szCs w:val="16"/>
              </w:rPr>
              <w:t xml:space="preserve"> – Tricase;</w:t>
            </w:r>
          </w:p>
          <w:p w:rsidR="00E96E21" w:rsidRPr="001473D0" w:rsidRDefault="00980A8A" w:rsidP="00E96E21">
            <w:pPr>
              <w:numPr>
                <w:ilvl w:val="0"/>
                <w:numId w:val="34"/>
              </w:numPr>
              <w:tabs>
                <w:tab w:val="clear" w:pos="360"/>
                <w:tab w:val="num" w:pos="218"/>
              </w:tabs>
              <w:ind w:left="218"/>
              <w:jc w:val="both"/>
              <w:rPr>
                <w:sz w:val="16"/>
                <w:szCs w:val="16"/>
              </w:rPr>
            </w:pPr>
            <w:r w:rsidRPr="001473D0">
              <w:rPr>
                <w:sz w:val="16"/>
                <w:szCs w:val="16"/>
              </w:rPr>
              <w:t>la Società Cooperativa Socia</w:t>
            </w:r>
            <w:r w:rsidR="003D7CC2">
              <w:rPr>
                <w:sz w:val="16"/>
                <w:szCs w:val="16"/>
              </w:rPr>
              <w:t>le   “MELIORA”, […]</w:t>
            </w:r>
            <w:r w:rsidRPr="001473D0">
              <w:rPr>
                <w:sz w:val="16"/>
                <w:szCs w:val="16"/>
              </w:rPr>
              <w:t>;</w:t>
            </w:r>
          </w:p>
          <w:p w:rsidR="00E96E21" w:rsidRPr="001473D0" w:rsidRDefault="00980A8A" w:rsidP="00E96E21">
            <w:pPr>
              <w:numPr>
                <w:ilvl w:val="0"/>
                <w:numId w:val="34"/>
              </w:numPr>
              <w:tabs>
                <w:tab w:val="clear" w:pos="360"/>
                <w:tab w:val="num" w:pos="218"/>
              </w:tabs>
              <w:ind w:left="218"/>
              <w:jc w:val="both"/>
              <w:rPr>
                <w:sz w:val="16"/>
                <w:szCs w:val="16"/>
              </w:rPr>
            </w:pPr>
            <w:r w:rsidRPr="001473D0">
              <w:rPr>
                <w:sz w:val="16"/>
                <w:szCs w:val="16"/>
              </w:rPr>
              <w:t>la Società Cooperativa Soci</w:t>
            </w:r>
            <w:r w:rsidR="003D7CC2">
              <w:rPr>
                <w:sz w:val="16"/>
                <w:szCs w:val="16"/>
              </w:rPr>
              <w:t>ale  “SAN VITO”, […]</w:t>
            </w:r>
            <w:r w:rsidRPr="001473D0">
              <w:rPr>
                <w:sz w:val="16"/>
                <w:szCs w:val="16"/>
              </w:rPr>
              <w:t xml:space="preserve"> – Tricase.</w:t>
            </w:r>
          </w:p>
          <w:p w:rsidR="00E96E21" w:rsidRPr="001473D0" w:rsidRDefault="00E96E21" w:rsidP="00E96E21">
            <w:pPr>
              <w:ind w:left="218"/>
              <w:jc w:val="both"/>
              <w:rPr>
                <w:sz w:val="16"/>
                <w:szCs w:val="16"/>
              </w:rPr>
            </w:pPr>
          </w:p>
          <w:p w:rsidR="00E96E21" w:rsidRPr="001473D0" w:rsidRDefault="00980A8A" w:rsidP="00E96E21">
            <w:pPr>
              <w:jc w:val="both"/>
              <w:rPr>
                <w:sz w:val="16"/>
                <w:szCs w:val="16"/>
              </w:rPr>
            </w:pPr>
            <w:r w:rsidRPr="001473D0">
              <w:rPr>
                <w:sz w:val="16"/>
                <w:szCs w:val="16"/>
              </w:rPr>
              <w:t>- che  in data 10.02.2015 le suddette Società Cooperative sono state invitate  a presentare - entro il 16.02.2015 ed  in busta chiusa – preventivo/offerta, per l’espletamento del suddetto servizio  oltre ad una relazione contenente il piano di lavoro, descrittiva delle modalità di organizzazione del servizio;</w:t>
            </w:r>
          </w:p>
          <w:p w:rsidR="00E96E21" w:rsidRPr="001473D0" w:rsidRDefault="00980A8A" w:rsidP="00E96E21">
            <w:pPr>
              <w:jc w:val="both"/>
              <w:rPr>
                <w:sz w:val="16"/>
                <w:szCs w:val="16"/>
              </w:rPr>
            </w:pPr>
            <w:r w:rsidRPr="001473D0">
              <w:rPr>
                <w:sz w:val="16"/>
                <w:szCs w:val="16"/>
              </w:rPr>
              <w:t xml:space="preserve">- che nella lettera d’invito veniva  stabilito che il servizio sarebbe stato aggiudicato alla ditta che avrebbe presentato l’offerta più bassa sul prezzo a </w:t>
            </w:r>
            <w:r w:rsidRPr="001473D0">
              <w:rPr>
                <w:sz w:val="16"/>
                <w:szCs w:val="16"/>
              </w:rPr>
              <w:lastRenderedPageBreak/>
              <w:t>base di gara  di  €  750,00 al netto  dell’IVA;</w:t>
            </w:r>
          </w:p>
          <w:p w:rsidR="00E96E21" w:rsidRPr="001473D0" w:rsidRDefault="00980A8A" w:rsidP="00E96E21">
            <w:pPr>
              <w:jc w:val="both"/>
              <w:rPr>
                <w:sz w:val="16"/>
                <w:szCs w:val="16"/>
              </w:rPr>
            </w:pPr>
            <w:r w:rsidRPr="001473D0">
              <w:rPr>
                <w:sz w:val="16"/>
                <w:szCs w:val="16"/>
              </w:rPr>
              <w:t>- che  nei termini suddetti sono pervenute  i   preventivi-offerta da parte:</w:t>
            </w:r>
          </w:p>
          <w:p w:rsidR="00E96E21" w:rsidRPr="001473D0" w:rsidRDefault="00980A8A" w:rsidP="00E96E21">
            <w:pPr>
              <w:ind w:left="142"/>
              <w:jc w:val="both"/>
              <w:rPr>
                <w:sz w:val="16"/>
                <w:szCs w:val="16"/>
              </w:rPr>
            </w:pPr>
            <w:r w:rsidRPr="001473D0">
              <w:rPr>
                <w:sz w:val="16"/>
                <w:szCs w:val="16"/>
              </w:rPr>
              <w:t xml:space="preserve">- della  Società Cooperativa </w:t>
            </w:r>
            <w:r w:rsidR="003D7CC2">
              <w:rPr>
                <w:sz w:val="16"/>
                <w:szCs w:val="16"/>
              </w:rPr>
              <w:t>Sociale  “SAN VITO”, […]</w:t>
            </w:r>
            <w:r w:rsidRPr="001473D0">
              <w:rPr>
                <w:sz w:val="16"/>
                <w:szCs w:val="16"/>
              </w:rPr>
              <w:t xml:space="preserve"> – Tricase, acquisita la </w:t>
            </w:r>
            <w:proofErr w:type="spellStart"/>
            <w:r w:rsidRPr="001473D0">
              <w:rPr>
                <w:sz w:val="16"/>
                <w:szCs w:val="16"/>
              </w:rPr>
              <w:t>prot</w:t>
            </w:r>
            <w:proofErr w:type="spellEnd"/>
            <w:r w:rsidRPr="001473D0">
              <w:rPr>
                <w:sz w:val="16"/>
                <w:szCs w:val="16"/>
              </w:rPr>
              <w:t>. n. 0002251 del 16.02.2015;</w:t>
            </w:r>
          </w:p>
          <w:p w:rsidR="00E96E21" w:rsidRPr="001473D0" w:rsidRDefault="00980A8A" w:rsidP="00E96E21">
            <w:pPr>
              <w:autoSpaceDE w:val="0"/>
              <w:autoSpaceDN w:val="0"/>
              <w:ind w:left="142"/>
              <w:jc w:val="both"/>
              <w:rPr>
                <w:sz w:val="16"/>
                <w:szCs w:val="16"/>
              </w:rPr>
            </w:pPr>
            <w:r w:rsidRPr="001473D0">
              <w:rPr>
                <w:sz w:val="16"/>
                <w:szCs w:val="16"/>
              </w:rPr>
              <w:t>- della Società Cooperativa Soc</w:t>
            </w:r>
            <w:r w:rsidR="003D7CC2">
              <w:rPr>
                <w:sz w:val="16"/>
                <w:szCs w:val="16"/>
              </w:rPr>
              <w:t>iale  “APULIA, […]</w:t>
            </w:r>
            <w:r w:rsidRPr="001473D0">
              <w:rPr>
                <w:sz w:val="16"/>
                <w:szCs w:val="16"/>
              </w:rPr>
              <w:t xml:space="preserve"> – Tricase – acquisita la </w:t>
            </w:r>
            <w:proofErr w:type="spellStart"/>
            <w:r w:rsidRPr="001473D0">
              <w:rPr>
                <w:sz w:val="16"/>
                <w:szCs w:val="16"/>
              </w:rPr>
              <w:t>prot</w:t>
            </w:r>
            <w:proofErr w:type="spellEnd"/>
            <w:r w:rsidRPr="001473D0">
              <w:rPr>
                <w:sz w:val="16"/>
                <w:szCs w:val="16"/>
              </w:rPr>
              <w:t>. n. 0002267 del 16.02.2015;</w:t>
            </w:r>
          </w:p>
          <w:p w:rsidR="00E96E21" w:rsidRPr="001473D0" w:rsidRDefault="00980A8A" w:rsidP="00E96E21">
            <w:pPr>
              <w:autoSpaceDE w:val="0"/>
              <w:autoSpaceDN w:val="0"/>
              <w:ind w:left="142"/>
              <w:jc w:val="both"/>
              <w:rPr>
                <w:sz w:val="16"/>
                <w:szCs w:val="16"/>
              </w:rPr>
            </w:pPr>
            <w:r w:rsidRPr="001473D0">
              <w:rPr>
                <w:sz w:val="16"/>
                <w:szCs w:val="16"/>
              </w:rPr>
              <w:t>- Società Cooperativa Socia</w:t>
            </w:r>
            <w:r w:rsidR="003D7CC2">
              <w:rPr>
                <w:sz w:val="16"/>
                <w:szCs w:val="16"/>
              </w:rPr>
              <w:t>le   “MELIORA”,  […]</w:t>
            </w:r>
            <w:r w:rsidRPr="001473D0">
              <w:rPr>
                <w:sz w:val="16"/>
                <w:szCs w:val="16"/>
              </w:rPr>
              <w:t xml:space="preserve"> – Tricase – acquisita al </w:t>
            </w:r>
            <w:proofErr w:type="spellStart"/>
            <w:r w:rsidRPr="001473D0">
              <w:rPr>
                <w:sz w:val="16"/>
                <w:szCs w:val="16"/>
              </w:rPr>
              <w:t>prot</w:t>
            </w:r>
            <w:proofErr w:type="spellEnd"/>
            <w:r w:rsidRPr="001473D0">
              <w:rPr>
                <w:sz w:val="16"/>
                <w:szCs w:val="16"/>
              </w:rPr>
              <w:t>. n.0002282 del 16.02.2015;</w:t>
            </w:r>
          </w:p>
          <w:p w:rsidR="00E96E21" w:rsidRPr="001473D0" w:rsidRDefault="00E96E21" w:rsidP="00E96E21">
            <w:pPr>
              <w:autoSpaceDE w:val="0"/>
              <w:autoSpaceDN w:val="0"/>
              <w:ind w:left="142"/>
              <w:jc w:val="both"/>
              <w:rPr>
                <w:sz w:val="16"/>
                <w:szCs w:val="16"/>
              </w:rPr>
            </w:pPr>
          </w:p>
          <w:p w:rsidR="00E96E21" w:rsidRPr="001473D0" w:rsidRDefault="00980A8A" w:rsidP="00E96E21">
            <w:pPr>
              <w:ind w:left="142"/>
              <w:jc w:val="both"/>
              <w:rPr>
                <w:sz w:val="16"/>
                <w:szCs w:val="16"/>
              </w:rPr>
            </w:pPr>
            <w:r w:rsidRPr="001473D0">
              <w:rPr>
                <w:sz w:val="16"/>
                <w:szCs w:val="16"/>
              </w:rPr>
              <w:t>- che in data 25.02.2015,  poiché l’Ufficio aveva rilevato che  nella richiesta di preventivo inviata alle suddette Società Cooperative  erroneamente è stato indicato come periodo in cui svolgere il servizio “</w:t>
            </w:r>
            <w:r w:rsidRPr="001473D0">
              <w:rPr>
                <w:i/>
                <w:sz w:val="16"/>
                <w:szCs w:val="16"/>
              </w:rPr>
              <w:t xml:space="preserve">1° marzo – 31 dicembre </w:t>
            </w:r>
            <w:smartTag w:uri="urn:schemas-microsoft-com:office:smarttags" w:element="metricconverter">
              <w:smartTagPr>
                <w:attr w:name="ProductID" w:val="2015”"/>
              </w:smartTagPr>
              <w:r w:rsidRPr="001473D0">
                <w:rPr>
                  <w:i/>
                  <w:sz w:val="16"/>
                  <w:szCs w:val="16"/>
                </w:rPr>
                <w:t>2015</w:t>
              </w:r>
              <w:r w:rsidRPr="001473D0">
                <w:rPr>
                  <w:sz w:val="16"/>
                  <w:szCs w:val="16"/>
                </w:rPr>
                <w:t>”</w:t>
              </w:r>
            </w:smartTag>
            <w:r w:rsidRPr="001473D0">
              <w:rPr>
                <w:sz w:val="16"/>
                <w:szCs w:val="16"/>
              </w:rPr>
              <w:t xml:space="preserve">  anziché “1° marzo - 30 giugno </w:t>
            </w:r>
            <w:smartTag w:uri="urn:schemas-microsoft-com:office:smarttags" w:element="metricconverter">
              <w:smartTagPr>
                <w:attr w:name="ProductID" w:val="2015”"/>
              </w:smartTagPr>
              <w:r w:rsidRPr="001473D0">
                <w:rPr>
                  <w:sz w:val="16"/>
                  <w:szCs w:val="16"/>
                </w:rPr>
                <w:t>2015”</w:t>
              </w:r>
            </w:smartTag>
            <w:r w:rsidRPr="001473D0">
              <w:rPr>
                <w:sz w:val="16"/>
                <w:szCs w:val="16"/>
              </w:rPr>
              <w:t xml:space="preserve"> come doveva essere indicato in esecuzione della determinazione del </w:t>
            </w:r>
            <w:proofErr w:type="spellStart"/>
            <w:r w:rsidRPr="001473D0">
              <w:rPr>
                <w:sz w:val="16"/>
                <w:szCs w:val="16"/>
              </w:rPr>
              <w:t>R.S.</w:t>
            </w:r>
            <w:proofErr w:type="spellEnd"/>
            <w:r w:rsidRPr="001473D0">
              <w:rPr>
                <w:sz w:val="16"/>
                <w:szCs w:val="16"/>
              </w:rPr>
              <w:t xml:space="preserve"> n. 115 del 5.2.2015, le stesse Società  sono state invitate  a comunicare  di voler confermare  le offerte già presentate, il cui importo posto a base di gara è rispettivamente di € 750,00 mensili  al netto dell’IVA,   per il periodo 1° marzo – 30 giugno 2015. </w:t>
            </w:r>
          </w:p>
          <w:p w:rsidR="00E96E21" w:rsidRPr="001473D0" w:rsidRDefault="00980A8A" w:rsidP="00E96E21">
            <w:pPr>
              <w:jc w:val="both"/>
              <w:rPr>
                <w:sz w:val="16"/>
                <w:szCs w:val="16"/>
              </w:rPr>
            </w:pPr>
            <w:r w:rsidRPr="001473D0">
              <w:rPr>
                <w:sz w:val="16"/>
                <w:szCs w:val="16"/>
              </w:rPr>
              <w:t>- che le suddette Società Cooperative  hanno confermato le offerte presentate in data 16.02.2015, come da dichiarazione contenuta   in calce  a ns. richiesta del 25.2.2015;</w:t>
            </w:r>
          </w:p>
          <w:p w:rsidR="00E96E21" w:rsidRPr="001473D0" w:rsidRDefault="00980A8A" w:rsidP="00E96E21">
            <w:pPr>
              <w:pStyle w:val="Corpodeltesto"/>
              <w:rPr>
                <w:rFonts w:asciiTheme="minorHAnsi" w:hAnsiTheme="minorHAnsi"/>
                <w:snapToGrid w:val="0"/>
                <w:sz w:val="16"/>
                <w:szCs w:val="16"/>
              </w:rPr>
            </w:pPr>
            <w:r w:rsidRPr="001473D0">
              <w:rPr>
                <w:rFonts w:asciiTheme="minorHAnsi" w:hAnsiTheme="minorHAnsi"/>
                <w:sz w:val="16"/>
                <w:szCs w:val="16"/>
              </w:rPr>
              <w:t>- c</w:t>
            </w:r>
            <w:r w:rsidRPr="001473D0">
              <w:rPr>
                <w:rFonts w:asciiTheme="minorHAnsi" w:hAnsiTheme="minorHAnsi"/>
                <w:snapToGrid w:val="0"/>
                <w:sz w:val="16"/>
                <w:szCs w:val="16"/>
              </w:rPr>
              <w:t xml:space="preserve">he esperito l’iter procedurale, il Responsabile del Servizio </w:t>
            </w:r>
            <w:proofErr w:type="spellStart"/>
            <w:r w:rsidRPr="001473D0">
              <w:rPr>
                <w:rFonts w:asciiTheme="minorHAnsi" w:hAnsiTheme="minorHAnsi"/>
                <w:snapToGrid w:val="0"/>
                <w:sz w:val="16"/>
                <w:szCs w:val="16"/>
              </w:rPr>
              <w:t>f.f.</w:t>
            </w:r>
            <w:proofErr w:type="spellEnd"/>
            <w:r w:rsidRPr="001473D0">
              <w:rPr>
                <w:rFonts w:asciiTheme="minorHAnsi" w:hAnsiTheme="minorHAnsi"/>
                <w:snapToGrid w:val="0"/>
                <w:sz w:val="16"/>
                <w:szCs w:val="16"/>
              </w:rPr>
              <w:t xml:space="preserve"> ha valutato  le domande pervenute redigendo in data 27.02.2015 apposito verbale, in atti alla presente;</w:t>
            </w:r>
          </w:p>
          <w:p w:rsidR="00E96E21" w:rsidRPr="001473D0" w:rsidRDefault="00980A8A" w:rsidP="00E96E21">
            <w:pPr>
              <w:pStyle w:val="Corpodeltesto"/>
              <w:rPr>
                <w:rFonts w:asciiTheme="minorHAnsi" w:hAnsiTheme="minorHAnsi"/>
                <w:snapToGrid w:val="0"/>
                <w:sz w:val="16"/>
                <w:szCs w:val="16"/>
              </w:rPr>
            </w:pPr>
            <w:r w:rsidRPr="001473D0">
              <w:rPr>
                <w:rFonts w:asciiTheme="minorHAnsi" w:hAnsiTheme="minorHAnsi"/>
                <w:snapToGrid w:val="0"/>
                <w:sz w:val="16"/>
                <w:szCs w:val="16"/>
              </w:rPr>
              <w:t xml:space="preserve"> </w:t>
            </w:r>
          </w:p>
          <w:p w:rsidR="00E96E21" w:rsidRPr="001473D0" w:rsidRDefault="00980A8A" w:rsidP="00E96E21">
            <w:pPr>
              <w:pStyle w:val="Corpodeltesto"/>
              <w:rPr>
                <w:rFonts w:asciiTheme="minorHAnsi" w:hAnsiTheme="minorHAnsi"/>
                <w:snapToGrid w:val="0"/>
                <w:sz w:val="16"/>
                <w:szCs w:val="16"/>
              </w:rPr>
            </w:pPr>
            <w:r w:rsidRPr="001473D0">
              <w:rPr>
                <w:rFonts w:asciiTheme="minorHAnsi" w:hAnsiTheme="minorHAnsi"/>
                <w:snapToGrid w:val="0"/>
                <w:sz w:val="16"/>
                <w:szCs w:val="16"/>
              </w:rPr>
              <w:t>- che dalla  valutazione  è risultato :</w:t>
            </w:r>
          </w:p>
          <w:p w:rsidR="00E96E21" w:rsidRPr="001473D0" w:rsidRDefault="00980A8A" w:rsidP="00E96E21">
            <w:pPr>
              <w:ind w:left="142"/>
              <w:jc w:val="both"/>
              <w:rPr>
                <w:sz w:val="16"/>
                <w:szCs w:val="16"/>
              </w:rPr>
            </w:pPr>
            <w:r w:rsidRPr="001473D0">
              <w:rPr>
                <w:sz w:val="16"/>
                <w:szCs w:val="16"/>
              </w:rPr>
              <w:t>- la Società Cooperativa Sociale   “San Vito” ha presentato un’offerta di € 376,00 al netto dell’IVA;</w:t>
            </w:r>
          </w:p>
          <w:p w:rsidR="00E96E21" w:rsidRPr="001473D0" w:rsidRDefault="00980A8A" w:rsidP="00E96E21">
            <w:pPr>
              <w:ind w:left="142"/>
              <w:jc w:val="both"/>
              <w:rPr>
                <w:sz w:val="16"/>
                <w:szCs w:val="16"/>
              </w:rPr>
            </w:pPr>
            <w:r w:rsidRPr="001473D0">
              <w:rPr>
                <w:sz w:val="16"/>
                <w:szCs w:val="16"/>
              </w:rPr>
              <w:t>- la Società Cooperativa Sociale  “APULIA” ha presentato un’offerta di € 699,50  oltre IVA;</w:t>
            </w:r>
          </w:p>
          <w:p w:rsidR="00E96E21" w:rsidRPr="001473D0" w:rsidRDefault="00980A8A" w:rsidP="00E96E21">
            <w:pPr>
              <w:ind w:left="142"/>
              <w:jc w:val="both"/>
              <w:rPr>
                <w:sz w:val="16"/>
                <w:szCs w:val="16"/>
              </w:rPr>
            </w:pPr>
            <w:r w:rsidRPr="001473D0">
              <w:rPr>
                <w:sz w:val="16"/>
                <w:szCs w:val="16"/>
              </w:rPr>
              <w:t>- la Società Cooperativa Sociale   “MELIORA” ha presentato un’offerta di € 635,00 mensili oltre IVA.</w:t>
            </w:r>
          </w:p>
          <w:p w:rsidR="00E96E21" w:rsidRPr="001473D0" w:rsidRDefault="00E96E21" w:rsidP="00E96E21">
            <w:pPr>
              <w:ind w:left="142"/>
              <w:jc w:val="both"/>
              <w:rPr>
                <w:sz w:val="16"/>
                <w:szCs w:val="16"/>
              </w:rPr>
            </w:pPr>
          </w:p>
          <w:p w:rsidR="00E96E21" w:rsidRPr="001473D0" w:rsidRDefault="00980A8A" w:rsidP="00E96E21">
            <w:pPr>
              <w:ind w:left="142"/>
              <w:jc w:val="both"/>
              <w:rPr>
                <w:sz w:val="16"/>
                <w:szCs w:val="16"/>
              </w:rPr>
            </w:pPr>
            <w:r w:rsidRPr="001473D0">
              <w:rPr>
                <w:sz w:val="16"/>
                <w:szCs w:val="16"/>
              </w:rPr>
              <w:t xml:space="preserve">- che  avendo la Società Cooperativa  San Vito  presentato un forte ribasso rispetto  al prezzo  a base di gara, la stessa con lettera </w:t>
            </w:r>
            <w:proofErr w:type="spellStart"/>
            <w:r w:rsidRPr="001473D0">
              <w:rPr>
                <w:sz w:val="16"/>
                <w:szCs w:val="16"/>
              </w:rPr>
              <w:t>prot</w:t>
            </w:r>
            <w:proofErr w:type="spellEnd"/>
            <w:r w:rsidRPr="001473D0">
              <w:rPr>
                <w:sz w:val="16"/>
                <w:szCs w:val="16"/>
              </w:rPr>
              <w:t xml:space="preserve">. 3042 del 3.3.2015  è stata invitata a fornire chiarimenti  entro il 6.3.2015 in ordine alla congruità dell’offerta praticata, con particolare riferimento al </w:t>
            </w:r>
            <w:r w:rsidRPr="001473D0">
              <w:rPr>
                <w:sz w:val="16"/>
                <w:szCs w:val="16"/>
              </w:rPr>
              <w:lastRenderedPageBreak/>
              <w:t xml:space="preserve">rapporto costi-ricavo e alla applicazione della normativa prevista in materia contrattuale di settore, anche in relazione al servizio richiesto che deve rispondere ad oggettivi criteri di adeguatezza; </w:t>
            </w:r>
          </w:p>
          <w:p w:rsidR="00E96E21" w:rsidRPr="001473D0" w:rsidRDefault="00980A8A" w:rsidP="00E96E21">
            <w:pPr>
              <w:pStyle w:val="Testodelblocco"/>
              <w:numPr>
                <w:ilvl w:val="0"/>
                <w:numId w:val="34"/>
              </w:numPr>
              <w:tabs>
                <w:tab w:val="clear" w:pos="360"/>
                <w:tab w:val="num" w:pos="218"/>
              </w:tabs>
              <w:spacing w:line="240" w:lineRule="auto"/>
              <w:ind w:left="218" w:right="335"/>
              <w:rPr>
                <w:rFonts w:asciiTheme="minorHAnsi" w:hAnsiTheme="minorHAnsi"/>
                <w:iCs/>
                <w:sz w:val="16"/>
                <w:szCs w:val="16"/>
              </w:rPr>
            </w:pPr>
            <w:r w:rsidRPr="001473D0">
              <w:rPr>
                <w:rFonts w:asciiTheme="minorHAnsi" w:hAnsiTheme="minorHAnsi"/>
                <w:sz w:val="16"/>
                <w:szCs w:val="16"/>
              </w:rPr>
              <w:t xml:space="preserve">che la Soc. Coop. Soc. San Vito con risposta  -acquisita al </w:t>
            </w:r>
            <w:r w:rsidRPr="001473D0">
              <w:rPr>
                <w:rFonts w:asciiTheme="minorHAnsi" w:hAnsiTheme="minorHAnsi"/>
                <w:iCs/>
                <w:sz w:val="16"/>
                <w:szCs w:val="16"/>
              </w:rPr>
              <w:t xml:space="preserve"> </w:t>
            </w:r>
            <w:proofErr w:type="spellStart"/>
            <w:r w:rsidRPr="001473D0">
              <w:rPr>
                <w:rFonts w:asciiTheme="minorHAnsi" w:hAnsiTheme="minorHAnsi"/>
                <w:iCs/>
                <w:sz w:val="16"/>
                <w:szCs w:val="16"/>
              </w:rPr>
              <w:t>prot</w:t>
            </w:r>
            <w:proofErr w:type="spellEnd"/>
            <w:r w:rsidRPr="001473D0">
              <w:rPr>
                <w:rFonts w:asciiTheme="minorHAnsi" w:hAnsiTheme="minorHAnsi"/>
                <w:iCs/>
                <w:sz w:val="16"/>
                <w:szCs w:val="16"/>
              </w:rPr>
              <w:t xml:space="preserve">. n.0003324 del 5.3.2015 – non chiariva in modo esaustivo la congruità dell’offerta  e , pertanto, in data 10.03.2015 con lettera </w:t>
            </w:r>
            <w:proofErr w:type="spellStart"/>
            <w:r w:rsidRPr="001473D0">
              <w:rPr>
                <w:rFonts w:asciiTheme="minorHAnsi" w:hAnsiTheme="minorHAnsi"/>
                <w:iCs/>
                <w:sz w:val="16"/>
                <w:szCs w:val="16"/>
              </w:rPr>
              <w:t>prot</w:t>
            </w:r>
            <w:proofErr w:type="spellEnd"/>
            <w:r w:rsidRPr="001473D0">
              <w:rPr>
                <w:rFonts w:asciiTheme="minorHAnsi" w:hAnsiTheme="minorHAnsi"/>
                <w:iCs/>
                <w:sz w:val="16"/>
                <w:szCs w:val="16"/>
              </w:rPr>
              <w:t xml:space="preserve">. 3598 veniva nuovamente invitata a fornire chiarimenti entro le ore 12,00 del 16/3/2015, in merito a: </w:t>
            </w:r>
          </w:p>
          <w:p w:rsidR="00E96E21" w:rsidRPr="001473D0" w:rsidRDefault="00980A8A" w:rsidP="00E96E21">
            <w:pPr>
              <w:pStyle w:val="Testodelblocco"/>
              <w:numPr>
                <w:ilvl w:val="0"/>
                <w:numId w:val="34"/>
              </w:numPr>
              <w:tabs>
                <w:tab w:val="clear" w:pos="360"/>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costo  del personale  con riferimento al CCNL complessivo, con indicazione  del costo orario;</w:t>
            </w:r>
          </w:p>
          <w:p w:rsidR="00E96E21" w:rsidRPr="001473D0" w:rsidRDefault="00980A8A" w:rsidP="00E96E21">
            <w:pPr>
              <w:pStyle w:val="Testodelblocco"/>
              <w:numPr>
                <w:ilvl w:val="0"/>
                <w:numId w:val="34"/>
              </w:numPr>
              <w:tabs>
                <w:tab w:val="clear" w:pos="360"/>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costi per la sicurezza;</w:t>
            </w:r>
          </w:p>
          <w:p w:rsidR="00E96E21" w:rsidRPr="001473D0" w:rsidRDefault="00980A8A" w:rsidP="00E96E21">
            <w:pPr>
              <w:pStyle w:val="Testodelblocco"/>
              <w:numPr>
                <w:ilvl w:val="0"/>
                <w:numId w:val="34"/>
              </w:numPr>
              <w:tabs>
                <w:tab w:val="clear" w:pos="360"/>
                <w:tab w:val="num" w:pos="709"/>
              </w:tabs>
              <w:spacing w:line="240" w:lineRule="auto"/>
              <w:ind w:left="709" w:right="335" w:hanging="425"/>
              <w:rPr>
                <w:rFonts w:asciiTheme="minorHAnsi" w:hAnsiTheme="minorHAnsi"/>
                <w:iCs/>
                <w:sz w:val="16"/>
                <w:szCs w:val="16"/>
              </w:rPr>
            </w:pPr>
            <w:r w:rsidRPr="001473D0">
              <w:rPr>
                <w:rFonts w:asciiTheme="minorHAnsi" w:hAnsiTheme="minorHAnsi"/>
                <w:iCs/>
                <w:sz w:val="16"/>
                <w:szCs w:val="16"/>
              </w:rPr>
              <w:t>spese generali;</w:t>
            </w:r>
          </w:p>
          <w:p w:rsidR="00E96E21" w:rsidRPr="001473D0" w:rsidRDefault="00E96E21" w:rsidP="00E96E21">
            <w:pPr>
              <w:pStyle w:val="Testodelblocco"/>
              <w:spacing w:line="240" w:lineRule="auto"/>
              <w:ind w:left="0" w:right="335" w:firstLine="0"/>
              <w:rPr>
                <w:rFonts w:asciiTheme="minorHAnsi" w:hAnsiTheme="minorHAnsi"/>
                <w:iCs/>
                <w:sz w:val="16"/>
                <w:szCs w:val="16"/>
              </w:rPr>
            </w:pPr>
          </w:p>
          <w:p w:rsidR="00E96E21" w:rsidRPr="001473D0" w:rsidRDefault="00980A8A" w:rsidP="00E96E21">
            <w:pPr>
              <w:pStyle w:val="Testodelblocco"/>
              <w:spacing w:line="240" w:lineRule="auto"/>
              <w:ind w:left="0" w:right="335" w:firstLine="0"/>
              <w:rPr>
                <w:rFonts w:asciiTheme="minorHAnsi" w:hAnsiTheme="minorHAnsi"/>
                <w:iCs/>
                <w:sz w:val="16"/>
                <w:szCs w:val="16"/>
              </w:rPr>
            </w:pPr>
            <w:r w:rsidRPr="001473D0">
              <w:rPr>
                <w:rFonts w:asciiTheme="minorHAnsi" w:hAnsiTheme="minorHAnsi"/>
                <w:iCs/>
                <w:sz w:val="16"/>
                <w:szCs w:val="16"/>
              </w:rPr>
              <w:t xml:space="preserve">-  che  dall’esame di quanto chiarito  dalla Soc. Coop. Soc. “San Vito” entro il termine prefissato, l’offerta è risultata anomala ai sensi dell’art. 86 del </w:t>
            </w:r>
            <w:proofErr w:type="spellStart"/>
            <w:r w:rsidRPr="001473D0">
              <w:rPr>
                <w:rFonts w:asciiTheme="minorHAnsi" w:hAnsiTheme="minorHAnsi"/>
                <w:iCs/>
                <w:sz w:val="16"/>
                <w:szCs w:val="16"/>
              </w:rPr>
              <w:t>D.l</w:t>
            </w:r>
            <w:proofErr w:type="spellEnd"/>
            <w:r w:rsidRPr="001473D0">
              <w:rPr>
                <w:rFonts w:asciiTheme="minorHAnsi" w:hAnsiTheme="minorHAnsi"/>
                <w:iCs/>
                <w:sz w:val="16"/>
                <w:szCs w:val="16"/>
              </w:rPr>
              <w:t>:vo n. 163/2006, sia riguardo al rapporto costi-ricavo che all’applicazione della normativa prevista in materia contrattuale di settore e di conseguenza esclusa dalla gara in oggetto;</w:t>
            </w:r>
          </w:p>
          <w:p w:rsidR="00E96E21" w:rsidRPr="001473D0" w:rsidRDefault="00E96E21" w:rsidP="00E96E21">
            <w:pPr>
              <w:pStyle w:val="Testodelblocco"/>
              <w:spacing w:line="240" w:lineRule="auto"/>
              <w:ind w:left="0" w:right="335" w:firstLine="0"/>
              <w:rPr>
                <w:rFonts w:asciiTheme="minorHAnsi" w:hAnsiTheme="minorHAnsi"/>
                <w:iCs/>
                <w:sz w:val="16"/>
                <w:szCs w:val="16"/>
              </w:rPr>
            </w:pPr>
          </w:p>
          <w:p w:rsidR="00E96E21" w:rsidRPr="001473D0" w:rsidRDefault="00980A8A" w:rsidP="00E96E21">
            <w:pPr>
              <w:pStyle w:val="Testodelblocco"/>
              <w:tabs>
                <w:tab w:val="num" w:pos="709"/>
              </w:tabs>
              <w:spacing w:line="240" w:lineRule="auto"/>
              <w:ind w:left="0" w:right="335" w:firstLine="0"/>
              <w:rPr>
                <w:rFonts w:asciiTheme="minorHAnsi" w:hAnsiTheme="minorHAnsi"/>
                <w:iCs/>
                <w:sz w:val="16"/>
                <w:szCs w:val="16"/>
              </w:rPr>
            </w:pPr>
            <w:r w:rsidRPr="001473D0">
              <w:rPr>
                <w:rFonts w:asciiTheme="minorHAnsi" w:hAnsiTheme="minorHAnsi"/>
                <w:sz w:val="16"/>
                <w:szCs w:val="16"/>
              </w:rPr>
              <w:t xml:space="preserve">- che, al contrario, l’offerta presentata dalla </w:t>
            </w:r>
            <w:r w:rsidRPr="001473D0">
              <w:rPr>
                <w:rFonts w:asciiTheme="minorHAnsi" w:hAnsiTheme="minorHAnsi"/>
                <w:iCs/>
                <w:sz w:val="16"/>
                <w:szCs w:val="16"/>
              </w:rPr>
              <w:t>Società Coop.</w:t>
            </w:r>
            <w:r w:rsidR="003D7CC2">
              <w:rPr>
                <w:rFonts w:asciiTheme="minorHAnsi" w:hAnsiTheme="minorHAnsi"/>
                <w:iCs/>
                <w:sz w:val="16"/>
                <w:szCs w:val="16"/>
              </w:rPr>
              <w:t xml:space="preserve"> Sociale </w:t>
            </w:r>
            <w:proofErr w:type="spellStart"/>
            <w:r w:rsidR="003D7CC2">
              <w:rPr>
                <w:rFonts w:asciiTheme="minorHAnsi" w:hAnsiTheme="minorHAnsi"/>
                <w:iCs/>
                <w:sz w:val="16"/>
                <w:szCs w:val="16"/>
              </w:rPr>
              <w:t>Meliora</w:t>
            </w:r>
            <w:proofErr w:type="spellEnd"/>
            <w:r w:rsidR="003D7CC2">
              <w:rPr>
                <w:rFonts w:asciiTheme="minorHAnsi" w:hAnsiTheme="minorHAnsi"/>
                <w:iCs/>
                <w:sz w:val="16"/>
                <w:szCs w:val="16"/>
              </w:rPr>
              <w:t xml:space="preserve"> – […]</w:t>
            </w:r>
            <w:r w:rsidRPr="001473D0">
              <w:rPr>
                <w:rFonts w:asciiTheme="minorHAnsi" w:hAnsiTheme="minorHAnsi"/>
                <w:iCs/>
                <w:sz w:val="16"/>
                <w:szCs w:val="16"/>
              </w:rPr>
              <w:t xml:space="preserve">  Tricase  di </w:t>
            </w:r>
            <w:r w:rsidRPr="001473D0">
              <w:rPr>
                <w:rFonts w:asciiTheme="minorHAnsi" w:hAnsiTheme="minorHAnsi"/>
                <w:sz w:val="16"/>
                <w:szCs w:val="16"/>
              </w:rPr>
              <w:t xml:space="preserve"> € 635,00 mensili oltre IVA, risulta essere congrua in ordine </w:t>
            </w:r>
            <w:r w:rsidRPr="001473D0">
              <w:rPr>
                <w:rFonts w:asciiTheme="minorHAnsi" w:hAnsiTheme="minorHAnsi"/>
                <w:iCs/>
                <w:sz w:val="16"/>
                <w:szCs w:val="16"/>
              </w:rPr>
              <w:t>al costo  del personale  con riferimento al CCNL complessivo, al costo orario, ai costi per la sicurezza e alle spese generali;</w:t>
            </w:r>
          </w:p>
          <w:p w:rsidR="00E96E21" w:rsidRPr="001473D0" w:rsidRDefault="00E96E21" w:rsidP="00E96E21">
            <w:pPr>
              <w:pStyle w:val="Testodelblocco"/>
              <w:spacing w:line="240" w:lineRule="auto"/>
              <w:ind w:left="0" w:right="335" w:firstLine="0"/>
              <w:rPr>
                <w:rFonts w:asciiTheme="minorHAnsi" w:hAnsiTheme="minorHAnsi"/>
                <w:iCs/>
                <w:sz w:val="16"/>
                <w:szCs w:val="16"/>
              </w:rPr>
            </w:pPr>
          </w:p>
          <w:p w:rsidR="00E96E21" w:rsidRPr="001473D0" w:rsidRDefault="00980A8A" w:rsidP="00E96E21">
            <w:pPr>
              <w:widowControl w:val="0"/>
              <w:autoSpaceDE w:val="0"/>
              <w:autoSpaceDN w:val="0"/>
              <w:jc w:val="both"/>
              <w:rPr>
                <w:sz w:val="16"/>
                <w:szCs w:val="16"/>
              </w:rPr>
            </w:pPr>
            <w:r w:rsidRPr="001473D0">
              <w:rPr>
                <w:sz w:val="16"/>
                <w:szCs w:val="16"/>
              </w:rPr>
              <w:t xml:space="preserve">Ritenuto, pertanto, di  affidare il servizio di pulizia degli Uffici  del Giudice di Pace alla </w:t>
            </w:r>
            <w:r w:rsidRPr="001473D0">
              <w:rPr>
                <w:iCs/>
                <w:sz w:val="16"/>
                <w:szCs w:val="16"/>
              </w:rPr>
              <w:t>Società Coop.</w:t>
            </w:r>
            <w:r w:rsidR="003D7CC2">
              <w:rPr>
                <w:iCs/>
                <w:sz w:val="16"/>
                <w:szCs w:val="16"/>
              </w:rPr>
              <w:t xml:space="preserve"> Sociale </w:t>
            </w:r>
            <w:proofErr w:type="spellStart"/>
            <w:r w:rsidR="003D7CC2">
              <w:rPr>
                <w:iCs/>
                <w:sz w:val="16"/>
                <w:szCs w:val="16"/>
              </w:rPr>
              <w:t>Meliora</w:t>
            </w:r>
            <w:proofErr w:type="spellEnd"/>
            <w:r w:rsidR="003D7CC2">
              <w:rPr>
                <w:iCs/>
                <w:sz w:val="16"/>
                <w:szCs w:val="16"/>
              </w:rPr>
              <w:t xml:space="preserve"> – […]</w:t>
            </w:r>
            <w:r w:rsidRPr="001473D0">
              <w:rPr>
                <w:iCs/>
                <w:sz w:val="16"/>
                <w:szCs w:val="16"/>
              </w:rPr>
              <w:t xml:space="preserve">  Tricase </w:t>
            </w:r>
            <w:r w:rsidRPr="001473D0">
              <w:rPr>
                <w:b/>
                <w:bCs/>
                <w:sz w:val="16"/>
                <w:szCs w:val="16"/>
              </w:rPr>
              <w:t xml:space="preserve">- </w:t>
            </w:r>
            <w:r w:rsidRPr="001473D0">
              <w:rPr>
                <w:sz w:val="16"/>
                <w:szCs w:val="16"/>
              </w:rPr>
              <w:t xml:space="preserve"> che ha presentato l’offerta € 635,00 mensili oltre IVA per il periodo di mesi 4 decorrenti dal 01/10/2015;</w:t>
            </w:r>
          </w:p>
          <w:p w:rsidR="00E96E21" w:rsidRPr="001473D0" w:rsidRDefault="00980A8A" w:rsidP="00E96E21">
            <w:pPr>
              <w:jc w:val="both"/>
              <w:rPr>
                <w:sz w:val="16"/>
                <w:szCs w:val="16"/>
              </w:rPr>
            </w:pPr>
            <w:r w:rsidRPr="001473D0">
              <w:rPr>
                <w:sz w:val="16"/>
                <w:szCs w:val="16"/>
              </w:rPr>
              <w:t>Dato atto che ai fini della tracciabilità dei flussi finanziari alla pratica in oggetto è stato attribuito dall’</w:t>
            </w:r>
            <w:proofErr w:type="spellStart"/>
            <w:r w:rsidRPr="001473D0">
              <w:rPr>
                <w:sz w:val="16"/>
                <w:szCs w:val="16"/>
              </w:rPr>
              <w:t>Avcp</w:t>
            </w:r>
            <w:proofErr w:type="spellEnd"/>
            <w:r w:rsidRPr="001473D0">
              <w:rPr>
                <w:sz w:val="16"/>
                <w:szCs w:val="16"/>
              </w:rPr>
              <w:t xml:space="preserve"> il Codice Identificativo  (</w:t>
            </w:r>
            <w:r w:rsidRPr="001473D0">
              <w:rPr>
                <w:b/>
                <w:sz w:val="16"/>
                <w:szCs w:val="16"/>
              </w:rPr>
              <w:t>CIG</w:t>
            </w:r>
            <w:r w:rsidRPr="001473D0">
              <w:rPr>
                <w:sz w:val="16"/>
                <w:szCs w:val="16"/>
              </w:rPr>
              <w:t>)  n.</w:t>
            </w:r>
            <w:r w:rsidRPr="001473D0">
              <w:rPr>
                <w:b/>
                <w:sz w:val="16"/>
                <w:szCs w:val="16"/>
              </w:rPr>
              <w:t>ZC6131C90C</w:t>
            </w:r>
            <w:r w:rsidRPr="001473D0">
              <w:rPr>
                <w:sz w:val="16"/>
                <w:szCs w:val="16"/>
              </w:rPr>
              <w:t>;</w:t>
            </w:r>
          </w:p>
          <w:p w:rsidR="00E96E21" w:rsidRPr="001473D0" w:rsidRDefault="00980A8A" w:rsidP="00E96E21">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E96E21" w:rsidRPr="001473D0" w:rsidRDefault="00980A8A" w:rsidP="00E96E21">
            <w:pPr>
              <w:tabs>
                <w:tab w:val="left" w:pos="8789"/>
              </w:tabs>
              <w:ind w:right="567"/>
              <w:jc w:val="both"/>
              <w:rPr>
                <w:i/>
                <w:iCs/>
                <w:sz w:val="16"/>
                <w:szCs w:val="16"/>
              </w:rPr>
            </w:pPr>
            <w:r w:rsidRPr="001473D0">
              <w:rPr>
                <w:i/>
                <w:iCs/>
                <w:sz w:val="16"/>
                <w:szCs w:val="16"/>
              </w:rPr>
              <w:t xml:space="preserve">a) il rispetto delle normative comunitarie, statali, regionali e regolamentari, generali e </w:t>
            </w:r>
            <w:r w:rsidRPr="001473D0">
              <w:rPr>
                <w:i/>
                <w:iCs/>
                <w:sz w:val="16"/>
                <w:szCs w:val="16"/>
              </w:rPr>
              <w:lastRenderedPageBreak/>
              <w:t>di settore;</w:t>
            </w:r>
          </w:p>
          <w:p w:rsidR="00E96E21" w:rsidRPr="001473D0" w:rsidRDefault="00980A8A" w:rsidP="00E96E21">
            <w:pPr>
              <w:tabs>
                <w:tab w:val="left" w:pos="8789"/>
              </w:tabs>
              <w:ind w:right="567"/>
              <w:jc w:val="both"/>
              <w:rPr>
                <w:i/>
                <w:iCs/>
                <w:sz w:val="16"/>
                <w:szCs w:val="16"/>
              </w:rPr>
            </w:pPr>
            <w:r w:rsidRPr="001473D0">
              <w:rPr>
                <w:i/>
                <w:iCs/>
                <w:sz w:val="16"/>
                <w:szCs w:val="16"/>
              </w:rPr>
              <w:t>b) la correttezza e regolarità della procedura;</w:t>
            </w:r>
          </w:p>
          <w:p w:rsidR="00E96E21" w:rsidRPr="001473D0" w:rsidRDefault="00980A8A" w:rsidP="00E96E21">
            <w:pPr>
              <w:tabs>
                <w:tab w:val="left" w:pos="8789"/>
              </w:tabs>
              <w:ind w:right="567"/>
              <w:jc w:val="both"/>
              <w:rPr>
                <w:i/>
                <w:iCs/>
                <w:sz w:val="16"/>
                <w:szCs w:val="16"/>
              </w:rPr>
            </w:pPr>
            <w:r w:rsidRPr="001473D0">
              <w:rPr>
                <w:i/>
                <w:iCs/>
                <w:sz w:val="16"/>
                <w:szCs w:val="16"/>
              </w:rPr>
              <w:t>c) la correttezza formale nella redazione dell’atto;</w:t>
            </w:r>
          </w:p>
          <w:p w:rsidR="00E96E21" w:rsidRPr="001473D0" w:rsidRDefault="00980A8A" w:rsidP="00E96E21">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E96E21" w:rsidRPr="001473D0" w:rsidRDefault="00980A8A" w:rsidP="00E96E21">
            <w:pPr>
              <w:ind w:right="-234"/>
              <w:jc w:val="both"/>
              <w:rPr>
                <w:sz w:val="16"/>
                <w:szCs w:val="16"/>
              </w:rPr>
            </w:pPr>
            <w:r w:rsidRPr="001473D0">
              <w:rPr>
                <w:sz w:val="16"/>
                <w:szCs w:val="16"/>
              </w:rPr>
              <w:t xml:space="preserve">Visto il T.U. - approvato con D.L. </w:t>
            </w:r>
            <w:proofErr w:type="spellStart"/>
            <w:r w:rsidRPr="001473D0">
              <w:rPr>
                <w:sz w:val="16"/>
                <w:szCs w:val="16"/>
              </w:rPr>
              <w:t>n°</w:t>
            </w:r>
            <w:proofErr w:type="spellEnd"/>
            <w:r w:rsidRPr="001473D0">
              <w:rPr>
                <w:sz w:val="16"/>
                <w:szCs w:val="16"/>
              </w:rPr>
              <w:t xml:space="preserve"> 267/00;</w:t>
            </w:r>
          </w:p>
          <w:p w:rsidR="00E96E21" w:rsidRPr="001473D0" w:rsidRDefault="00980A8A" w:rsidP="00E96E21">
            <w:pPr>
              <w:pStyle w:val="Titolo1"/>
              <w:ind w:right="-234"/>
              <w:outlineLvl w:val="0"/>
              <w:rPr>
                <w:rFonts w:asciiTheme="minorHAnsi" w:hAnsiTheme="minorHAnsi"/>
                <w:b w:val="0"/>
                <w:bCs w:val="0"/>
                <w:sz w:val="16"/>
                <w:szCs w:val="16"/>
              </w:rPr>
            </w:pPr>
            <w:r w:rsidRPr="001473D0">
              <w:rPr>
                <w:rFonts w:asciiTheme="minorHAnsi" w:hAnsiTheme="minorHAnsi"/>
                <w:b w:val="0"/>
                <w:bCs w:val="0"/>
                <w:sz w:val="16"/>
                <w:szCs w:val="16"/>
              </w:rPr>
              <w:t>D E T E R M I N A</w:t>
            </w:r>
          </w:p>
          <w:p w:rsidR="00E96E21" w:rsidRPr="001473D0" w:rsidRDefault="00FF5CF6" w:rsidP="00FF5CF6">
            <w:pPr>
              <w:widowControl w:val="0"/>
              <w:autoSpaceDE w:val="0"/>
              <w:autoSpaceDN w:val="0"/>
              <w:jc w:val="both"/>
              <w:rPr>
                <w:i/>
                <w:iCs/>
                <w:sz w:val="16"/>
                <w:szCs w:val="16"/>
              </w:rPr>
            </w:pPr>
            <w:r w:rsidRPr="001473D0">
              <w:rPr>
                <w:sz w:val="16"/>
                <w:szCs w:val="16"/>
              </w:rPr>
              <w:t>1)</w:t>
            </w:r>
            <w:r w:rsidR="00980A8A" w:rsidRPr="001473D0">
              <w:rPr>
                <w:sz w:val="16"/>
                <w:szCs w:val="16"/>
              </w:rPr>
              <w:t xml:space="preserve">- Per quanto in premessa, </w:t>
            </w:r>
            <w:r w:rsidR="00980A8A" w:rsidRPr="001473D0">
              <w:rPr>
                <w:bCs/>
                <w:sz w:val="16"/>
                <w:szCs w:val="16"/>
              </w:rPr>
              <w:t>approvare  il verbale</w:t>
            </w:r>
            <w:r w:rsidR="00980A8A" w:rsidRPr="001473D0">
              <w:rPr>
                <w:sz w:val="16"/>
                <w:szCs w:val="16"/>
              </w:rPr>
              <w:t xml:space="preserve">  del 27.02.2015 relativo alla valutazione delle offerte   pervenute  per l’affidamento, del servizio di pulizia degli Uffici del Giudice di Pace ubicati in Tricase – Piazzale 25 Aprile, allegato in atti alla presente.</w:t>
            </w:r>
          </w:p>
          <w:p w:rsidR="00E96E21" w:rsidRPr="001473D0" w:rsidRDefault="00E96E21" w:rsidP="00E96E21">
            <w:pPr>
              <w:widowControl w:val="0"/>
              <w:autoSpaceDE w:val="0"/>
              <w:autoSpaceDN w:val="0"/>
              <w:ind w:left="360"/>
              <w:jc w:val="both"/>
              <w:rPr>
                <w:i/>
                <w:iCs/>
                <w:sz w:val="16"/>
                <w:szCs w:val="16"/>
              </w:rPr>
            </w:pPr>
          </w:p>
          <w:p w:rsidR="00E96E21" w:rsidRPr="001473D0" w:rsidRDefault="00980A8A" w:rsidP="00E96E21">
            <w:pPr>
              <w:jc w:val="both"/>
              <w:rPr>
                <w:sz w:val="16"/>
                <w:szCs w:val="16"/>
              </w:rPr>
            </w:pPr>
            <w:r w:rsidRPr="001473D0">
              <w:rPr>
                <w:b/>
                <w:sz w:val="16"/>
                <w:szCs w:val="16"/>
              </w:rPr>
              <w:t>2)</w:t>
            </w:r>
            <w:r w:rsidRPr="001473D0">
              <w:rPr>
                <w:sz w:val="16"/>
                <w:szCs w:val="16"/>
              </w:rPr>
              <w:t xml:space="preserve"> - Affidare alla Società Cooperativa Sociale “</w:t>
            </w:r>
            <w:proofErr w:type="spellStart"/>
            <w:r w:rsidRPr="001473D0">
              <w:rPr>
                <w:sz w:val="16"/>
                <w:szCs w:val="16"/>
              </w:rPr>
              <w:t>Meliora</w:t>
            </w:r>
            <w:proofErr w:type="spellEnd"/>
            <w:r w:rsidRPr="001473D0">
              <w:rPr>
                <w:sz w:val="16"/>
                <w:szCs w:val="16"/>
              </w:rPr>
              <w:t>” con sede</w:t>
            </w:r>
            <w:r w:rsidR="003D7CC2">
              <w:rPr>
                <w:sz w:val="16"/>
                <w:szCs w:val="16"/>
              </w:rPr>
              <w:t xml:space="preserve"> in Tricase […]</w:t>
            </w:r>
            <w:r w:rsidRPr="001473D0">
              <w:rPr>
                <w:sz w:val="16"/>
                <w:szCs w:val="16"/>
              </w:rPr>
              <w:t xml:space="preserve">, </w:t>
            </w:r>
            <w:r w:rsidRPr="001473D0">
              <w:rPr>
                <w:snapToGrid w:val="0"/>
                <w:sz w:val="16"/>
                <w:szCs w:val="16"/>
              </w:rPr>
              <w:t xml:space="preserve">  il servizio </w:t>
            </w:r>
            <w:r w:rsidRPr="001473D0">
              <w:rPr>
                <w:sz w:val="16"/>
                <w:szCs w:val="16"/>
              </w:rPr>
              <w:t>di pulizia degli Uffici del Giudice di Pace per mesi 4 decorrenti dal 1/10/2015 per l’importo mensile di  € 635,00 al netto dell’IVA.</w:t>
            </w:r>
          </w:p>
          <w:p w:rsidR="00E96E21" w:rsidRPr="001473D0" w:rsidRDefault="00980A8A" w:rsidP="00E96E21">
            <w:pPr>
              <w:jc w:val="both"/>
              <w:rPr>
                <w:snapToGrid w:val="0"/>
                <w:sz w:val="16"/>
                <w:szCs w:val="16"/>
              </w:rPr>
            </w:pPr>
            <w:r w:rsidRPr="001473D0">
              <w:rPr>
                <w:snapToGrid w:val="0"/>
                <w:sz w:val="16"/>
                <w:szCs w:val="16"/>
              </w:rPr>
              <w:t xml:space="preserve"> </w:t>
            </w:r>
            <w:r w:rsidRPr="001473D0">
              <w:rPr>
                <w:b/>
                <w:sz w:val="16"/>
                <w:szCs w:val="16"/>
              </w:rPr>
              <w:t>3)</w:t>
            </w:r>
            <w:r w:rsidRPr="001473D0">
              <w:rPr>
                <w:sz w:val="16"/>
                <w:szCs w:val="16"/>
              </w:rPr>
              <w:t xml:space="preserve">- Provvedere ad impegnare sul </w:t>
            </w:r>
            <w:proofErr w:type="spellStart"/>
            <w:r w:rsidRPr="001473D0">
              <w:rPr>
                <w:sz w:val="16"/>
                <w:szCs w:val="16"/>
              </w:rPr>
              <w:t>serv</w:t>
            </w:r>
            <w:proofErr w:type="spellEnd"/>
            <w:r w:rsidRPr="001473D0">
              <w:rPr>
                <w:sz w:val="16"/>
                <w:szCs w:val="16"/>
              </w:rPr>
              <w:t xml:space="preserve">. 02.01.interv. 03 – Cap. 344 “Gestione Ufficio del Giudice di Pace – Prestazione di servizi” del bilancio </w:t>
            </w:r>
            <w:proofErr w:type="spellStart"/>
            <w:r w:rsidRPr="001473D0">
              <w:rPr>
                <w:sz w:val="16"/>
                <w:szCs w:val="16"/>
              </w:rPr>
              <w:t>c.e.f.</w:t>
            </w:r>
            <w:proofErr w:type="spellEnd"/>
            <w:r w:rsidRPr="001473D0">
              <w:rPr>
                <w:sz w:val="16"/>
                <w:szCs w:val="16"/>
              </w:rPr>
              <w:t>,</w:t>
            </w:r>
            <w:r w:rsidRPr="001473D0">
              <w:rPr>
                <w:snapToGrid w:val="0"/>
                <w:sz w:val="16"/>
                <w:szCs w:val="16"/>
              </w:rPr>
              <w:t xml:space="preserve"> la somma di € 774,70 – comprensiva di IVA, relativa a ottobre 2015, stante l’urgenza per  l’erogazione del servizio, dando atto che si provvederà con ulteriore provvedimento ad impegnare la somma necessaria per i mesi successivi.</w:t>
            </w:r>
          </w:p>
          <w:p w:rsidR="00E96E21" w:rsidRPr="001473D0" w:rsidRDefault="00980A8A" w:rsidP="00E96E21">
            <w:pPr>
              <w:autoSpaceDE w:val="0"/>
              <w:autoSpaceDN w:val="0"/>
              <w:jc w:val="both"/>
              <w:rPr>
                <w:sz w:val="16"/>
                <w:szCs w:val="16"/>
              </w:rPr>
            </w:pPr>
            <w:r w:rsidRPr="001473D0">
              <w:rPr>
                <w:b/>
                <w:sz w:val="16"/>
                <w:szCs w:val="16"/>
              </w:rPr>
              <w:t>4)</w:t>
            </w:r>
            <w:r w:rsidRPr="001473D0">
              <w:rPr>
                <w:sz w:val="16"/>
                <w:szCs w:val="16"/>
              </w:rPr>
              <w:t xml:space="preserve"> - Dare atto, altresì,  che la suddetta  Società Cooperativa dovrà espletare il servizio  secondo le condizioni e modalità  di seguito riportate quale parte integrante e sostanziale:</w:t>
            </w:r>
          </w:p>
          <w:p w:rsidR="00E96E21" w:rsidRPr="001473D0" w:rsidRDefault="00E96E21" w:rsidP="00E96E21">
            <w:pPr>
              <w:ind w:left="360"/>
              <w:jc w:val="both"/>
              <w:rPr>
                <w:sz w:val="16"/>
                <w:szCs w:val="16"/>
              </w:rPr>
            </w:pPr>
          </w:p>
          <w:p w:rsidR="00E96E21" w:rsidRPr="001473D0" w:rsidRDefault="00980A8A" w:rsidP="00E96E21">
            <w:pPr>
              <w:autoSpaceDE w:val="0"/>
              <w:autoSpaceDN w:val="0"/>
              <w:adjustRightInd w:val="0"/>
              <w:ind w:left="426"/>
              <w:rPr>
                <w:b/>
                <w:bCs/>
                <w:sz w:val="16"/>
                <w:szCs w:val="16"/>
                <w:u w:val="single"/>
              </w:rPr>
            </w:pPr>
            <w:r w:rsidRPr="001473D0">
              <w:rPr>
                <w:b/>
                <w:bCs/>
                <w:sz w:val="16"/>
                <w:szCs w:val="16"/>
                <w:u w:val="single"/>
              </w:rPr>
              <w:t xml:space="preserve">Interventi presso gli Uffici  del Giudice di Pace </w:t>
            </w:r>
          </w:p>
          <w:p w:rsidR="00E96E21" w:rsidRPr="001473D0" w:rsidRDefault="00980A8A" w:rsidP="00E96E21">
            <w:pPr>
              <w:numPr>
                <w:ilvl w:val="0"/>
                <w:numId w:val="29"/>
              </w:numPr>
              <w:autoSpaceDE w:val="0"/>
              <w:autoSpaceDN w:val="0"/>
              <w:adjustRightInd w:val="0"/>
              <w:spacing w:after="240"/>
              <w:ind w:left="426" w:firstLine="0"/>
              <w:jc w:val="both"/>
              <w:rPr>
                <w:bCs/>
                <w:sz w:val="16"/>
                <w:szCs w:val="16"/>
              </w:rPr>
            </w:pPr>
            <w:r w:rsidRPr="001473D0">
              <w:rPr>
                <w:bCs/>
                <w:sz w:val="16"/>
                <w:szCs w:val="16"/>
              </w:rPr>
              <w:t>pulizia  giornaliera (dal lunedì al sabato) e sanificazione dei servizi igienici -  vuotatura cestini, nonché   pulizia dell’atrio e delle scale.</w:t>
            </w:r>
          </w:p>
          <w:p w:rsidR="00E96E21" w:rsidRPr="001473D0" w:rsidRDefault="00980A8A" w:rsidP="00E96E21">
            <w:pPr>
              <w:numPr>
                <w:ilvl w:val="0"/>
                <w:numId w:val="29"/>
              </w:numPr>
              <w:autoSpaceDE w:val="0"/>
              <w:autoSpaceDN w:val="0"/>
              <w:adjustRightInd w:val="0"/>
              <w:spacing w:after="240"/>
              <w:ind w:left="426" w:firstLine="0"/>
              <w:jc w:val="both"/>
              <w:rPr>
                <w:sz w:val="16"/>
                <w:szCs w:val="16"/>
              </w:rPr>
            </w:pPr>
            <w:r w:rsidRPr="001473D0">
              <w:rPr>
                <w:bCs/>
                <w:sz w:val="16"/>
                <w:szCs w:val="16"/>
              </w:rPr>
              <w:t xml:space="preserve">pulizia generale di tutto il primo  piano da effettuarsi  due volte la settimana  (nelle ore pomeridiane del martedì e giovedì, giorni in cui non si tengono  udienze) consistente nella </w:t>
            </w:r>
            <w:r w:rsidRPr="001473D0">
              <w:rPr>
                <w:sz w:val="16"/>
                <w:szCs w:val="16"/>
              </w:rPr>
              <w:t xml:space="preserve"> spazzatura di tutti i pavimenti  e si articolerà con passaggio  dell’aspirapolvere, vuotatura e pulitura cestini getta carte e contenitori rifiuti vari, pulizia e sanificazione dei servizi igienici, spolveratura mobili, arredi e suppellettili, </w:t>
            </w:r>
            <w:r w:rsidRPr="001473D0">
              <w:rPr>
                <w:sz w:val="16"/>
                <w:szCs w:val="16"/>
              </w:rPr>
              <w:lastRenderedPageBreak/>
              <w:t>lavaggio pavimenti.</w:t>
            </w:r>
          </w:p>
          <w:p w:rsidR="00E96E21" w:rsidRPr="001473D0" w:rsidRDefault="00980A8A" w:rsidP="00E96E21">
            <w:pPr>
              <w:autoSpaceDE w:val="0"/>
              <w:autoSpaceDN w:val="0"/>
              <w:adjustRightInd w:val="0"/>
              <w:ind w:left="426"/>
              <w:rPr>
                <w:b/>
                <w:bCs/>
                <w:sz w:val="16"/>
                <w:szCs w:val="16"/>
                <w:u w:val="single"/>
              </w:rPr>
            </w:pPr>
            <w:r w:rsidRPr="001473D0">
              <w:rPr>
                <w:b/>
                <w:bCs/>
                <w:sz w:val="16"/>
                <w:szCs w:val="16"/>
                <w:u w:val="single"/>
              </w:rPr>
              <w:t>Materiale ed attrezzature</w:t>
            </w:r>
          </w:p>
          <w:p w:rsidR="00E96E21" w:rsidRPr="001473D0" w:rsidRDefault="00980A8A" w:rsidP="00E96E21">
            <w:pPr>
              <w:numPr>
                <w:ilvl w:val="0"/>
                <w:numId w:val="30"/>
              </w:numPr>
              <w:autoSpaceDE w:val="0"/>
              <w:autoSpaceDN w:val="0"/>
              <w:adjustRightInd w:val="0"/>
              <w:spacing w:after="240"/>
              <w:ind w:left="426" w:firstLine="0"/>
              <w:jc w:val="both"/>
              <w:rPr>
                <w:sz w:val="16"/>
                <w:szCs w:val="16"/>
              </w:rPr>
            </w:pPr>
            <w:r w:rsidRPr="001473D0">
              <w:rPr>
                <w:sz w:val="16"/>
                <w:szCs w:val="16"/>
              </w:rPr>
              <w:t>Sono a carico della Società Cooperativa aggiudicatrice del servizio  tutti i materiali ed attrezzature occorrenti per l’espletamento del servizio, restando inteso che gli stessi dovranno essere pienamente conformi a tutte le prescrizioni  di legge vigenti in materia con particolare riferimento alla prevenzione infortuni ed igiene del lavoro e tutela ambientale.</w:t>
            </w:r>
          </w:p>
          <w:p w:rsidR="00E96E21" w:rsidRPr="001473D0" w:rsidRDefault="00980A8A" w:rsidP="00E96E21">
            <w:pPr>
              <w:autoSpaceDE w:val="0"/>
              <w:autoSpaceDN w:val="0"/>
              <w:adjustRightInd w:val="0"/>
              <w:ind w:left="426"/>
              <w:rPr>
                <w:b/>
                <w:bCs/>
                <w:sz w:val="16"/>
                <w:szCs w:val="16"/>
                <w:u w:val="single"/>
              </w:rPr>
            </w:pPr>
            <w:r w:rsidRPr="001473D0">
              <w:rPr>
                <w:b/>
                <w:bCs/>
                <w:sz w:val="16"/>
                <w:szCs w:val="16"/>
                <w:u w:val="single"/>
              </w:rPr>
              <w:t>Obblighi della Società Cooperativa</w:t>
            </w:r>
          </w:p>
          <w:p w:rsidR="00E96E21" w:rsidRPr="001473D0" w:rsidRDefault="00980A8A" w:rsidP="00E96E21">
            <w:pPr>
              <w:numPr>
                <w:ilvl w:val="0"/>
                <w:numId w:val="30"/>
              </w:numPr>
              <w:autoSpaceDE w:val="0"/>
              <w:autoSpaceDN w:val="0"/>
              <w:adjustRightInd w:val="0"/>
              <w:spacing w:after="240"/>
              <w:ind w:left="426" w:firstLine="0"/>
              <w:jc w:val="both"/>
              <w:rPr>
                <w:sz w:val="16"/>
                <w:szCs w:val="16"/>
              </w:rPr>
            </w:pPr>
            <w:r w:rsidRPr="001473D0">
              <w:rPr>
                <w:sz w:val="16"/>
                <w:szCs w:val="16"/>
              </w:rPr>
              <w:t xml:space="preserve">Codesta  Società Coop.  nell’esecuzione del servizio dovrà adottare  tutte le misure e cautele che risultino necessarie, in base alle particolarità del lavoro, all’esperienza, alla tecnica, nonché alle  prescrizione contenute nel </w:t>
            </w:r>
            <w:proofErr w:type="spellStart"/>
            <w:r w:rsidRPr="001473D0">
              <w:rPr>
                <w:sz w:val="16"/>
                <w:szCs w:val="16"/>
              </w:rPr>
              <w:t>D.Lgvo</w:t>
            </w:r>
            <w:proofErr w:type="spellEnd"/>
            <w:r w:rsidRPr="001473D0">
              <w:rPr>
                <w:sz w:val="16"/>
                <w:szCs w:val="16"/>
              </w:rPr>
              <w:t xml:space="preserve"> 626/94, e successive normative di settore, a garantire la vita e l’incolumità psico-fisica dei soggetti incaricati, a qualsiasi titolo, di svolgere le prestazioni contrattuali, nonché di terzi, attraverso l’eliminazione, o quantomeno, la riduzione dei rischi, di infortunio e di inquinamento. Inoltre dovrà  osservare tutte le prescrizioni in materia di assicurazione sociale, previdenziale e di assunzioni obbligatorie, nonché di applicare integralmente tutte le norme contrattuali di settore.</w:t>
            </w:r>
          </w:p>
          <w:p w:rsidR="00E96E21" w:rsidRPr="001473D0" w:rsidRDefault="00980A8A" w:rsidP="00E96E21">
            <w:pPr>
              <w:autoSpaceDE w:val="0"/>
              <w:autoSpaceDN w:val="0"/>
              <w:adjustRightInd w:val="0"/>
              <w:ind w:left="426"/>
              <w:rPr>
                <w:b/>
                <w:bCs/>
                <w:sz w:val="16"/>
                <w:szCs w:val="16"/>
                <w:u w:val="single"/>
              </w:rPr>
            </w:pPr>
            <w:r w:rsidRPr="001473D0">
              <w:rPr>
                <w:b/>
                <w:bCs/>
                <w:sz w:val="16"/>
                <w:szCs w:val="16"/>
                <w:u w:val="single"/>
              </w:rPr>
              <w:t xml:space="preserve">Personale della  Società Cooperativa </w:t>
            </w:r>
          </w:p>
          <w:p w:rsidR="00E96E21" w:rsidRPr="001473D0" w:rsidRDefault="00980A8A" w:rsidP="00E96E21">
            <w:pPr>
              <w:numPr>
                <w:ilvl w:val="0"/>
                <w:numId w:val="30"/>
              </w:numPr>
              <w:autoSpaceDE w:val="0"/>
              <w:autoSpaceDN w:val="0"/>
              <w:adjustRightInd w:val="0"/>
              <w:ind w:left="426" w:firstLine="0"/>
              <w:jc w:val="both"/>
              <w:rPr>
                <w:sz w:val="16"/>
                <w:szCs w:val="16"/>
              </w:rPr>
            </w:pPr>
            <w:r w:rsidRPr="001473D0">
              <w:rPr>
                <w:sz w:val="16"/>
                <w:szCs w:val="16"/>
              </w:rPr>
              <w:t xml:space="preserve">Il  servizio dovrà essere svolto  con   n.1  unità di personale  e  per un numero di ore  giornaliere dal lunedì al sabato  non inferiore a 2,  a cui si aggiungeranno  n.3 ore  da svolgere nel pomeriggio del martedì e n.3 ore nel pomeriggio del giovedì, per un totale complessivo di 18 ore settimanali. Il  suddetto personale, del quale dovrà essere data comunicazione dei nominativi all’Amministrazione comunale, non potrà accampare, nei confronti del Comune, alcun diritto in relazione al rapporto di prestazione d’opera intercorrente e intercorso con codesta  Soc. Coop., sotto le cui direttive agirà. </w:t>
            </w:r>
          </w:p>
          <w:p w:rsidR="00E96E21" w:rsidRPr="001473D0" w:rsidRDefault="00980A8A" w:rsidP="00E96E21">
            <w:pPr>
              <w:autoSpaceDE w:val="0"/>
              <w:autoSpaceDN w:val="0"/>
              <w:adjustRightInd w:val="0"/>
              <w:ind w:left="426"/>
              <w:jc w:val="both"/>
              <w:rPr>
                <w:sz w:val="16"/>
                <w:szCs w:val="16"/>
              </w:rPr>
            </w:pPr>
            <w:r w:rsidRPr="001473D0">
              <w:rPr>
                <w:sz w:val="16"/>
                <w:szCs w:val="16"/>
              </w:rPr>
              <w:t xml:space="preserve">Dovrà diligentemente economizzare nell’uso </w:t>
            </w:r>
            <w:r w:rsidRPr="001473D0">
              <w:rPr>
                <w:sz w:val="16"/>
                <w:szCs w:val="16"/>
              </w:rPr>
              <w:lastRenderedPageBreak/>
              <w:t>dell’energia elettrica, acqua e dei consumi in genere, non deve fumare nelle aree vietate, con obbligo di attenersi a tutte le norme inerenti la sicurezza sul lavoro.</w:t>
            </w:r>
          </w:p>
          <w:p w:rsidR="00E96E21" w:rsidRPr="001473D0" w:rsidRDefault="00980A8A" w:rsidP="00E96E21">
            <w:pPr>
              <w:autoSpaceDE w:val="0"/>
              <w:autoSpaceDN w:val="0"/>
              <w:adjustRightInd w:val="0"/>
              <w:ind w:left="426"/>
              <w:jc w:val="both"/>
              <w:rPr>
                <w:sz w:val="16"/>
                <w:szCs w:val="16"/>
              </w:rPr>
            </w:pPr>
            <w:r w:rsidRPr="001473D0">
              <w:rPr>
                <w:sz w:val="16"/>
                <w:szCs w:val="16"/>
              </w:rPr>
              <w:t>Lo stesso dovrà mantenere il segreto e non divulgare fatti o notizie su circostanze di cui ne viene a conoscenza durante lo svolgimento del servizio.</w:t>
            </w:r>
          </w:p>
          <w:p w:rsidR="00E96E21" w:rsidRPr="001473D0" w:rsidRDefault="00E96E21" w:rsidP="00E96E21">
            <w:pPr>
              <w:ind w:left="360"/>
              <w:jc w:val="both"/>
              <w:rPr>
                <w:sz w:val="16"/>
                <w:szCs w:val="16"/>
              </w:rPr>
            </w:pPr>
          </w:p>
          <w:p w:rsidR="00E96E21" w:rsidRPr="001473D0" w:rsidRDefault="00980A8A" w:rsidP="00E96E21">
            <w:pPr>
              <w:ind w:left="360"/>
              <w:jc w:val="both"/>
              <w:rPr>
                <w:sz w:val="16"/>
                <w:szCs w:val="16"/>
              </w:rPr>
            </w:pPr>
            <w:r w:rsidRPr="001473D0">
              <w:rPr>
                <w:b/>
                <w:sz w:val="16"/>
                <w:szCs w:val="16"/>
              </w:rPr>
              <w:t>5)</w:t>
            </w:r>
            <w:r w:rsidRPr="001473D0">
              <w:rPr>
                <w:sz w:val="16"/>
                <w:szCs w:val="16"/>
              </w:rPr>
              <w:t xml:space="preserve">  Il presente provvedimento assume valore contrattuale con la sottoscrizione dello stesso da parte dell’affidatario del servizio.</w:t>
            </w:r>
          </w:p>
          <w:p w:rsidR="00FF14AA" w:rsidRPr="001473D0" w:rsidRDefault="00FF14AA" w:rsidP="00C16F51">
            <w:pPr>
              <w:pStyle w:val="Titolo"/>
              <w:jc w:val="both"/>
              <w:rPr>
                <w:rFonts w:asciiTheme="minorHAnsi" w:hAnsiTheme="minorHAnsi" w:cstheme="minorHAnsi"/>
                <w:color w:val="000000" w:themeColor="text1"/>
                <w:sz w:val="16"/>
                <w:szCs w:val="16"/>
              </w:rPr>
            </w:pPr>
          </w:p>
          <w:p w:rsidR="00FF14AA" w:rsidRPr="001473D0" w:rsidRDefault="00FF14A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2E5D53" w:rsidRPr="001473D0" w:rsidRDefault="00980A8A" w:rsidP="00C16F51">
            <w:pPr>
              <w:rPr>
                <w:color w:val="000000" w:themeColor="text1"/>
                <w:sz w:val="16"/>
                <w:szCs w:val="16"/>
              </w:rPr>
            </w:pPr>
            <w:r w:rsidRPr="001473D0">
              <w:rPr>
                <w:snapToGrid w:val="0"/>
                <w:sz w:val="16"/>
                <w:szCs w:val="16"/>
              </w:rPr>
              <w:lastRenderedPageBreak/>
              <w:t>€ 774,70 – comprensiva di IVA, relativa a ottobre 2015</w:t>
            </w:r>
          </w:p>
        </w:tc>
        <w:tc>
          <w:tcPr>
            <w:tcW w:w="1843" w:type="dxa"/>
          </w:tcPr>
          <w:p w:rsidR="0052336C" w:rsidRPr="001473D0" w:rsidRDefault="00980A8A" w:rsidP="00C16F51">
            <w:pPr>
              <w:rPr>
                <w:color w:val="000000" w:themeColor="text1"/>
                <w:sz w:val="16"/>
                <w:szCs w:val="16"/>
              </w:rPr>
            </w:pPr>
            <w:r w:rsidRPr="001473D0">
              <w:rPr>
                <w:bCs/>
                <w:sz w:val="16"/>
                <w:szCs w:val="16"/>
              </w:rPr>
              <w:t>verbale</w:t>
            </w:r>
            <w:r w:rsidRPr="001473D0">
              <w:rPr>
                <w:sz w:val="16"/>
                <w:szCs w:val="16"/>
              </w:rPr>
              <w:t xml:space="preserve">  del 27.02.2015 relativo alla valutazione delle offerte   pervenute  per l’affidamento, del servizio di pulizia degli Uffici del Giudice di Pace ubicati in Tricase – Piazzale 25 Aprile</w:t>
            </w:r>
          </w:p>
        </w:tc>
      </w:tr>
      <w:tr w:rsidR="004B2C1E" w:rsidRPr="00A6049A" w:rsidTr="00B71AF5">
        <w:tc>
          <w:tcPr>
            <w:tcW w:w="1668" w:type="dxa"/>
          </w:tcPr>
          <w:p w:rsidR="00FF5CF6" w:rsidRPr="001473D0" w:rsidRDefault="00FF5CF6" w:rsidP="00FF5CF6">
            <w:pPr>
              <w:rPr>
                <w:sz w:val="16"/>
                <w:szCs w:val="16"/>
              </w:rPr>
            </w:pPr>
            <w:r w:rsidRPr="001473D0">
              <w:rPr>
                <w:sz w:val="16"/>
                <w:szCs w:val="16"/>
              </w:rPr>
              <w:lastRenderedPageBreak/>
              <w:t>Responsabile del Servizio</w:t>
            </w:r>
          </w:p>
          <w:p w:rsidR="000F1519" w:rsidRPr="001473D0" w:rsidRDefault="00FF5CF6" w:rsidP="00FF5CF6">
            <w:pPr>
              <w:rPr>
                <w:color w:val="000000" w:themeColor="text1"/>
                <w:sz w:val="16"/>
                <w:szCs w:val="16"/>
              </w:rPr>
            </w:pPr>
            <w:r w:rsidRPr="001473D0">
              <w:rPr>
                <w:sz w:val="16"/>
                <w:szCs w:val="16"/>
              </w:rPr>
              <w:t>Dott.ssa Maria Rosaria Panico</w:t>
            </w:r>
          </w:p>
        </w:tc>
        <w:tc>
          <w:tcPr>
            <w:tcW w:w="992" w:type="dxa"/>
          </w:tcPr>
          <w:p w:rsidR="004B2C1E" w:rsidRPr="001473D0" w:rsidRDefault="004B2C1E" w:rsidP="009A65C0">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8C10F4" w:rsidP="00C16F51">
            <w:pPr>
              <w:rPr>
                <w:color w:val="000000" w:themeColor="text1"/>
                <w:sz w:val="16"/>
                <w:szCs w:val="16"/>
              </w:rPr>
            </w:pPr>
            <w:r w:rsidRPr="001473D0">
              <w:rPr>
                <w:color w:val="000000" w:themeColor="text1"/>
                <w:sz w:val="16"/>
                <w:szCs w:val="16"/>
              </w:rPr>
              <w:t>n.917 del 29.9.2015</w:t>
            </w:r>
          </w:p>
        </w:tc>
        <w:tc>
          <w:tcPr>
            <w:tcW w:w="1701" w:type="dxa"/>
          </w:tcPr>
          <w:p w:rsidR="004B2C1E" w:rsidRPr="001473D0" w:rsidRDefault="00980A8A" w:rsidP="00C16F51">
            <w:pPr>
              <w:rPr>
                <w:rFonts w:cstheme="minorHAnsi"/>
                <w:color w:val="000000" w:themeColor="text1"/>
                <w:sz w:val="16"/>
                <w:szCs w:val="16"/>
              </w:rPr>
            </w:pPr>
            <w:r w:rsidRPr="001473D0">
              <w:rPr>
                <w:rFonts w:cstheme="minorHAnsi"/>
                <w:color w:val="000000" w:themeColor="text1"/>
                <w:sz w:val="16"/>
                <w:szCs w:val="16"/>
              </w:rPr>
              <w:t>EVENTI ESTIVI. LIQUIDAZIONE.</w:t>
            </w:r>
          </w:p>
        </w:tc>
        <w:tc>
          <w:tcPr>
            <w:tcW w:w="3685" w:type="dxa"/>
          </w:tcPr>
          <w:p w:rsidR="004B2C1E" w:rsidRPr="001473D0" w:rsidRDefault="008C10F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tabs>
                <w:tab w:val="left" w:pos="1260"/>
              </w:tabs>
              <w:jc w:val="both"/>
              <w:rPr>
                <w:rFonts w:cs="Arial"/>
                <w:sz w:val="16"/>
                <w:szCs w:val="16"/>
              </w:rPr>
            </w:pPr>
            <w:r w:rsidRPr="001473D0">
              <w:rPr>
                <w:rFonts w:cs="Arial"/>
                <w:sz w:val="16"/>
                <w:szCs w:val="16"/>
              </w:rPr>
              <w:t>che con deliberazione della G.C. n.156 del 7.7.2015 è stato approvato il programma delle manifestazioni estive 2015, con una previsione della spesa pari ad euro 51.905,30;</w:t>
            </w:r>
          </w:p>
          <w:p w:rsidR="00E96E21" w:rsidRPr="001473D0" w:rsidRDefault="00980A8A" w:rsidP="00E96E21">
            <w:pPr>
              <w:tabs>
                <w:tab w:val="left" w:pos="1260"/>
              </w:tabs>
              <w:jc w:val="both"/>
              <w:rPr>
                <w:rFonts w:cs="Arial"/>
                <w:sz w:val="16"/>
                <w:szCs w:val="16"/>
              </w:rPr>
            </w:pPr>
            <w:r w:rsidRPr="001473D0">
              <w:rPr>
                <w:rFonts w:cs="Arial"/>
                <w:sz w:val="16"/>
                <w:szCs w:val="16"/>
              </w:rPr>
              <w:t>Che con propria determinazione n.756/2015  è stato assunto impegno della spesa per la somma sopra indicata;</w:t>
            </w:r>
          </w:p>
          <w:p w:rsidR="00E96E21" w:rsidRPr="001473D0" w:rsidRDefault="00980A8A" w:rsidP="00E96E21">
            <w:pPr>
              <w:tabs>
                <w:tab w:val="left" w:pos="1260"/>
              </w:tabs>
              <w:jc w:val="both"/>
              <w:rPr>
                <w:rFonts w:cs="Arial"/>
                <w:sz w:val="16"/>
                <w:szCs w:val="16"/>
              </w:rPr>
            </w:pPr>
            <w:r w:rsidRPr="001473D0">
              <w:rPr>
                <w:rFonts w:cs="Arial"/>
                <w:sz w:val="16"/>
                <w:szCs w:val="16"/>
              </w:rPr>
              <w:t>Viste le richieste di liquidazione, relative a manifestazioni regolarmente espletate;</w:t>
            </w:r>
          </w:p>
          <w:p w:rsidR="00E96E21" w:rsidRPr="001473D0" w:rsidRDefault="00980A8A" w:rsidP="00E96E21">
            <w:pPr>
              <w:tabs>
                <w:tab w:val="left" w:pos="1260"/>
              </w:tabs>
              <w:jc w:val="both"/>
              <w:rPr>
                <w:rFonts w:cs="Arial"/>
                <w:sz w:val="16"/>
                <w:szCs w:val="16"/>
              </w:rPr>
            </w:pPr>
            <w:r w:rsidRPr="001473D0">
              <w:rPr>
                <w:rFonts w:cs="Arial"/>
                <w:sz w:val="16"/>
                <w:szCs w:val="16"/>
              </w:rPr>
              <w:t>Ritenuto di dover provvedere per la liquidazione;</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Visto il T.U. approvato con D.L. n. 267/2000;</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Eseguito con esito favorevole il controllo preventivo di regolarità amministrativa del presente atto avendo verificato :</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a) rispetto delle normative comunitarie,statali,regionali e regolamentari generali e di settore;</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b) correttezza e regolarità della procedura ;</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c) correttezza formale nella redazione dell'atto.</w:t>
            </w:r>
          </w:p>
          <w:p w:rsidR="00E96E21" w:rsidRPr="001473D0" w:rsidRDefault="00980A8A" w:rsidP="00E96E21">
            <w:pPr>
              <w:pStyle w:val="Testonormale"/>
              <w:jc w:val="both"/>
              <w:rPr>
                <w:rFonts w:asciiTheme="minorHAnsi" w:hAnsiTheme="minorHAnsi" w:cs="Arial"/>
                <w:sz w:val="16"/>
                <w:szCs w:val="16"/>
              </w:rPr>
            </w:pPr>
            <w:r w:rsidRPr="001473D0">
              <w:rPr>
                <w:rFonts w:asciiTheme="minorHAnsi" w:hAnsiTheme="minorHAnsi" w:cs="Arial"/>
                <w:sz w:val="16"/>
                <w:szCs w:val="16"/>
              </w:rPr>
              <w:t xml:space="preserve">  Acquisito il seguente parere sulla regolarità contabile espresso dal Responsabile dei Servizi Finanziari "favorevole ".</w:t>
            </w:r>
          </w:p>
          <w:p w:rsidR="00E96E21" w:rsidRPr="001473D0" w:rsidRDefault="00980A8A" w:rsidP="00E96E21">
            <w:pPr>
              <w:ind w:left="-360"/>
              <w:jc w:val="center"/>
              <w:rPr>
                <w:rFonts w:cs="Arial"/>
                <w:sz w:val="16"/>
                <w:szCs w:val="16"/>
              </w:rPr>
            </w:pPr>
            <w:r w:rsidRPr="001473D0">
              <w:rPr>
                <w:rFonts w:cs="Arial"/>
                <w:sz w:val="16"/>
                <w:szCs w:val="16"/>
              </w:rPr>
              <w:t>D E T E R M I N A</w:t>
            </w:r>
          </w:p>
          <w:p w:rsidR="00E96E21" w:rsidRPr="001473D0" w:rsidRDefault="00980A8A" w:rsidP="00E96E21">
            <w:pPr>
              <w:jc w:val="both"/>
              <w:rPr>
                <w:rFonts w:cs="Arial"/>
                <w:sz w:val="16"/>
                <w:szCs w:val="16"/>
              </w:rPr>
            </w:pPr>
            <w:r w:rsidRPr="001473D0">
              <w:rPr>
                <w:rFonts w:cs="Arial"/>
                <w:sz w:val="16"/>
                <w:szCs w:val="16"/>
              </w:rPr>
              <w:t>1) Per quanto in premessa, liquidare e pagare, con riferimento all’impegno assunto con la sopra richiamata determinazione n.756/2015, a:</w:t>
            </w:r>
          </w:p>
          <w:p w:rsidR="00E96E21" w:rsidRPr="001473D0" w:rsidRDefault="00980A8A" w:rsidP="00E96E21">
            <w:pPr>
              <w:jc w:val="both"/>
              <w:rPr>
                <w:rFonts w:cs="Arial"/>
                <w:sz w:val="16"/>
                <w:szCs w:val="16"/>
              </w:rPr>
            </w:pPr>
            <w:r w:rsidRPr="001473D0">
              <w:rPr>
                <w:rFonts w:cs="Arial"/>
                <w:sz w:val="16"/>
                <w:szCs w:val="16"/>
              </w:rPr>
              <w:t xml:space="preserve">-  </w:t>
            </w:r>
            <w:r w:rsidRPr="001473D0">
              <w:rPr>
                <w:rFonts w:cs="Arial"/>
                <w:b/>
                <w:sz w:val="16"/>
                <w:szCs w:val="16"/>
              </w:rPr>
              <w:t>As</w:t>
            </w:r>
            <w:r w:rsidRPr="001473D0">
              <w:rPr>
                <w:rFonts w:cs="Arial"/>
                <w:b/>
                <w:bCs/>
                <w:sz w:val="16"/>
                <w:szCs w:val="16"/>
              </w:rPr>
              <w:t>sociazione Culturale “Bottega del Teatro Povero”</w:t>
            </w:r>
            <w:r w:rsidRPr="001473D0">
              <w:rPr>
                <w:rFonts w:cs="Arial"/>
                <w:bCs/>
                <w:sz w:val="16"/>
                <w:szCs w:val="16"/>
              </w:rPr>
              <w:t xml:space="preserve"> Tricase – Presidente Pasquale Santoro – </w:t>
            </w:r>
            <w:r w:rsidR="008C10F4" w:rsidRPr="001473D0">
              <w:rPr>
                <w:rFonts w:cs="Arial"/>
                <w:bCs/>
                <w:sz w:val="16"/>
                <w:szCs w:val="16"/>
              </w:rPr>
              <w:t>[</w:t>
            </w:r>
            <w:r w:rsidRPr="001473D0">
              <w:rPr>
                <w:rFonts w:cs="Arial"/>
                <w:bCs/>
                <w:sz w:val="16"/>
                <w:szCs w:val="16"/>
              </w:rPr>
              <w:t>…</w:t>
            </w:r>
            <w:r w:rsidR="008C10F4" w:rsidRPr="001473D0">
              <w:rPr>
                <w:rFonts w:cs="Arial"/>
                <w:bCs/>
                <w:sz w:val="16"/>
                <w:szCs w:val="16"/>
              </w:rPr>
              <w:t>]</w:t>
            </w:r>
            <w:r w:rsidRPr="001473D0">
              <w:rPr>
                <w:rFonts w:cs="Arial"/>
                <w:bCs/>
                <w:sz w:val="16"/>
                <w:szCs w:val="16"/>
              </w:rPr>
              <w:t xml:space="preserve"> – quale contributo per laboratorio “Club Piccoli Lettori”, la somma di </w:t>
            </w:r>
            <w:r w:rsidRPr="001473D0">
              <w:rPr>
                <w:rFonts w:cs="Arial"/>
                <w:b/>
                <w:bCs/>
                <w:sz w:val="16"/>
                <w:szCs w:val="16"/>
              </w:rPr>
              <w:t>euro 625,00</w:t>
            </w:r>
            <w:r w:rsidRPr="001473D0">
              <w:rPr>
                <w:rFonts w:cs="Arial"/>
                <w:bCs/>
                <w:sz w:val="16"/>
                <w:szCs w:val="16"/>
              </w:rPr>
              <w:t xml:space="preserve"> e </w:t>
            </w:r>
            <w:r w:rsidRPr="001473D0">
              <w:rPr>
                <w:rFonts w:cs="Arial"/>
                <w:sz w:val="16"/>
                <w:szCs w:val="16"/>
              </w:rPr>
              <w:t xml:space="preserve">per rappresentazione teatrale del 18.8.2015, </w:t>
            </w:r>
            <w:r w:rsidRPr="001473D0">
              <w:rPr>
                <w:rFonts w:cs="Arial"/>
                <w:b/>
                <w:sz w:val="16"/>
                <w:szCs w:val="16"/>
              </w:rPr>
              <w:t>euro 375,00</w:t>
            </w:r>
            <w:r w:rsidRPr="001473D0">
              <w:rPr>
                <w:rFonts w:cs="Arial"/>
                <w:sz w:val="16"/>
                <w:szCs w:val="16"/>
              </w:rPr>
              <w:t>, con accredito su c/</w:t>
            </w:r>
            <w:proofErr w:type="spellStart"/>
            <w:r w:rsidRPr="001473D0">
              <w:rPr>
                <w:rFonts w:cs="Arial"/>
                <w:sz w:val="16"/>
                <w:szCs w:val="16"/>
              </w:rPr>
              <w:t>c</w:t>
            </w:r>
            <w:proofErr w:type="spellEnd"/>
            <w:r w:rsidRPr="001473D0">
              <w:rPr>
                <w:rFonts w:cs="Arial"/>
                <w:sz w:val="16"/>
                <w:szCs w:val="16"/>
              </w:rPr>
              <w:t xml:space="preserve"> bancario come da estremi in atti. </w:t>
            </w:r>
          </w:p>
          <w:p w:rsidR="00E96E21" w:rsidRPr="001473D0" w:rsidRDefault="00980A8A" w:rsidP="00E96E21">
            <w:pPr>
              <w:jc w:val="both"/>
              <w:rPr>
                <w:rFonts w:cs="Arial"/>
                <w:sz w:val="16"/>
                <w:szCs w:val="16"/>
              </w:rPr>
            </w:pPr>
            <w:r w:rsidRPr="001473D0">
              <w:rPr>
                <w:rFonts w:cs="Arial"/>
                <w:sz w:val="16"/>
                <w:szCs w:val="16"/>
              </w:rPr>
              <w:t xml:space="preserve">- </w:t>
            </w:r>
            <w:r w:rsidRPr="001473D0">
              <w:rPr>
                <w:rFonts w:cs="Arial"/>
                <w:b/>
                <w:sz w:val="16"/>
                <w:szCs w:val="16"/>
              </w:rPr>
              <w:t xml:space="preserve">Gabriele </w:t>
            </w:r>
            <w:proofErr w:type="spellStart"/>
            <w:r w:rsidRPr="001473D0">
              <w:rPr>
                <w:rFonts w:cs="Arial"/>
                <w:b/>
                <w:sz w:val="16"/>
                <w:szCs w:val="16"/>
              </w:rPr>
              <w:t>Genta</w:t>
            </w:r>
            <w:proofErr w:type="spellEnd"/>
            <w:r w:rsidRPr="001473D0">
              <w:rPr>
                <w:rFonts w:cs="Arial"/>
                <w:sz w:val="16"/>
                <w:szCs w:val="16"/>
              </w:rPr>
              <w:t xml:space="preserve"> – </w:t>
            </w:r>
            <w:r w:rsidR="008C10F4" w:rsidRPr="001473D0">
              <w:rPr>
                <w:rFonts w:cs="Arial"/>
                <w:sz w:val="16"/>
                <w:szCs w:val="16"/>
              </w:rPr>
              <w:t>[</w:t>
            </w:r>
            <w:r w:rsidRPr="001473D0">
              <w:rPr>
                <w:rFonts w:cs="Arial"/>
                <w:sz w:val="16"/>
                <w:szCs w:val="16"/>
              </w:rPr>
              <w:t>…</w:t>
            </w:r>
            <w:r w:rsidR="008C10F4" w:rsidRPr="001473D0">
              <w:rPr>
                <w:rFonts w:cs="Arial"/>
                <w:sz w:val="16"/>
                <w:szCs w:val="16"/>
              </w:rPr>
              <w:t>]</w:t>
            </w:r>
            <w:r w:rsidRPr="001473D0">
              <w:rPr>
                <w:rFonts w:cs="Arial"/>
                <w:sz w:val="16"/>
                <w:szCs w:val="16"/>
              </w:rPr>
              <w:t xml:space="preserve"> – Musicista – prestazione in </w:t>
            </w:r>
            <w:r w:rsidRPr="001473D0">
              <w:rPr>
                <w:rFonts w:cs="Arial"/>
                <w:sz w:val="16"/>
                <w:szCs w:val="16"/>
              </w:rPr>
              <w:lastRenderedPageBreak/>
              <w:t xml:space="preserve">evento Alba in Jazz in Marina Serra – la somma di </w:t>
            </w:r>
            <w:r w:rsidRPr="001473D0">
              <w:rPr>
                <w:rFonts w:cs="Arial"/>
                <w:b/>
                <w:sz w:val="16"/>
                <w:szCs w:val="16"/>
              </w:rPr>
              <w:t xml:space="preserve">euro 937,50, </w:t>
            </w:r>
            <w:r w:rsidRPr="001473D0">
              <w:rPr>
                <w:rFonts w:cs="Arial"/>
                <w:sz w:val="16"/>
                <w:szCs w:val="16"/>
              </w:rPr>
              <w:t>con accredito su c/</w:t>
            </w:r>
            <w:proofErr w:type="spellStart"/>
            <w:r w:rsidRPr="001473D0">
              <w:rPr>
                <w:rFonts w:cs="Arial"/>
                <w:sz w:val="16"/>
                <w:szCs w:val="16"/>
              </w:rPr>
              <w:t>c</w:t>
            </w:r>
            <w:proofErr w:type="spellEnd"/>
            <w:r w:rsidRPr="001473D0">
              <w:rPr>
                <w:rFonts w:cs="Arial"/>
                <w:sz w:val="16"/>
                <w:szCs w:val="16"/>
              </w:rPr>
              <w:t xml:space="preserve"> bancario come da estremi in atti.</w:t>
            </w:r>
          </w:p>
          <w:p w:rsidR="00E96E21" w:rsidRPr="001473D0" w:rsidRDefault="00980A8A" w:rsidP="00E96E21">
            <w:pPr>
              <w:jc w:val="both"/>
              <w:rPr>
                <w:rFonts w:cs="Arial"/>
                <w:sz w:val="16"/>
                <w:szCs w:val="16"/>
              </w:rPr>
            </w:pPr>
            <w:r w:rsidRPr="001473D0">
              <w:rPr>
                <w:rFonts w:cs="Arial"/>
                <w:sz w:val="16"/>
                <w:szCs w:val="16"/>
              </w:rPr>
              <w:t xml:space="preserve">- </w:t>
            </w:r>
            <w:r w:rsidRPr="001473D0">
              <w:rPr>
                <w:rFonts w:cs="Arial"/>
                <w:b/>
                <w:sz w:val="16"/>
                <w:szCs w:val="16"/>
              </w:rPr>
              <w:t>fattura elettronica FATTPA n.81 del 28.9.2015</w:t>
            </w:r>
            <w:r w:rsidRPr="001473D0">
              <w:rPr>
                <w:rFonts w:cs="Arial"/>
                <w:sz w:val="16"/>
                <w:szCs w:val="16"/>
              </w:rPr>
              <w:t xml:space="preserve"> – di </w:t>
            </w:r>
            <w:r w:rsidRPr="001473D0">
              <w:rPr>
                <w:rFonts w:cs="Arial"/>
                <w:b/>
                <w:sz w:val="16"/>
                <w:szCs w:val="16"/>
              </w:rPr>
              <w:t>euro 1952,00</w:t>
            </w:r>
            <w:r w:rsidRPr="001473D0">
              <w:rPr>
                <w:rFonts w:cs="Arial"/>
                <w:sz w:val="16"/>
                <w:szCs w:val="16"/>
              </w:rPr>
              <w:t xml:space="preserve"> - emessa da </w:t>
            </w:r>
            <w:r w:rsidRPr="001473D0">
              <w:rPr>
                <w:rFonts w:cs="Arial"/>
                <w:b/>
                <w:sz w:val="16"/>
                <w:szCs w:val="16"/>
              </w:rPr>
              <w:t>Ditta Stefano Cosi</w:t>
            </w:r>
            <w:r w:rsidRPr="001473D0">
              <w:rPr>
                <w:rFonts w:cs="Arial"/>
                <w:sz w:val="16"/>
                <w:szCs w:val="16"/>
              </w:rPr>
              <w:t xml:space="preserve"> – Tricase  - </w:t>
            </w:r>
            <w:r w:rsidR="008C10F4" w:rsidRPr="001473D0">
              <w:rPr>
                <w:rFonts w:cs="Arial"/>
                <w:sz w:val="16"/>
                <w:szCs w:val="16"/>
              </w:rPr>
              <w:t>[</w:t>
            </w:r>
            <w:r w:rsidRPr="001473D0">
              <w:rPr>
                <w:rFonts w:cs="Arial"/>
                <w:sz w:val="16"/>
                <w:szCs w:val="16"/>
              </w:rPr>
              <w:t>…</w:t>
            </w:r>
            <w:r w:rsidR="008C10F4" w:rsidRPr="001473D0">
              <w:rPr>
                <w:rFonts w:cs="Arial"/>
                <w:sz w:val="16"/>
                <w:szCs w:val="16"/>
              </w:rPr>
              <w:t>]</w:t>
            </w:r>
            <w:r w:rsidRPr="001473D0">
              <w:rPr>
                <w:rFonts w:cs="Arial"/>
                <w:sz w:val="16"/>
                <w:szCs w:val="16"/>
              </w:rPr>
              <w:t xml:space="preserve"> - per noleggio sistema audio luci per spettacoli estate </w:t>
            </w:r>
            <w:proofErr w:type="spellStart"/>
            <w:r w:rsidRPr="001473D0">
              <w:rPr>
                <w:rFonts w:cs="Arial"/>
                <w:sz w:val="16"/>
                <w:szCs w:val="16"/>
              </w:rPr>
              <w:t>tricasina</w:t>
            </w:r>
            <w:proofErr w:type="spellEnd"/>
            <w:r w:rsidRPr="001473D0">
              <w:rPr>
                <w:rFonts w:cs="Arial"/>
                <w:sz w:val="16"/>
                <w:szCs w:val="16"/>
              </w:rPr>
              <w:t xml:space="preserve"> - </w:t>
            </w:r>
            <w:r w:rsidRPr="001473D0">
              <w:rPr>
                <w:rFonts w:cs="Arial"/>
                <w:b/>
                <w:sz w:val="16"/>
                <w:szCs w:val="16"/>
              </w:rPr>
              <w:t>CIG</w:t>
            </w:r>
            <w:r w:rsidRPr="001473D0">
              <w:rPr>
                <w:rFonts w:cs="Arial"/>
                <w:sz w:val="16"/>
                <w:szCs w:val="16"/>
              </w:rPr>
              <w:t xml:space="preserve"> </w:t>
            </w:r>
            <w:r w:rsidRPr="001473D0">
              <w:rPr>
                <w:rFonts w:cs="Arial"/>
                <w:b/>
                <w:sz w:val="16"/>
                <w:szCs w:val="16"/>
              </w:rPr>
              <w:t xml:space="preserve">ZE015D29FB, </w:t>
            </w:r>
            <w:r w:rsidRPr="001473D0">
              <w:rPr>
                <w:rFonts w:cs="Arial"/>
                <w:sz w:val="16"/>
                <w:szCs w:val="16"/>
              </w:rPr>
              <w:t>con accredito su c/</w:t>
            </w:r>
            <w:proofErr w:type="spellStart"/>
            <w:r w:rsidRPr="001473D0">
              <w:rPr>
                <w:rFonts w:cs="Arial"/>
                <w:sz w:val="16"/>
                <w:szCs w:val="16"/>
              </w:rPr>
              <w:t>c</w:t>
            </w:r>
            <w:proofErr w:type="spellEnd"/>
            <w:r w:rsidRPr="001473D0">
              <w:rPr>
                <w:rFonts w:cs="Arial"/>
                <w:sz w:val="16"/>
                <w:szCs w:val="16"/>
              </w:rPr>
              <w:t xml:space="preserve"> bancario come da estremi in atti.</w:t>
            </w:r>
          </w:p>
          <w:p w:rsidR="00E96E21" w:rsidRPr="001473D0" w:rsidRDefault="00980A8A" w:rsidP="00E96E21">
            <w:pPr>
              <w:jc w:val="both"/>
              <w:rPr>
                <w:rFonts w:cs="Arial"/>
                <w:sz w:val="16"/>
                <w:szCs w:val="16"/>
              </w:rPr>
            </w:pPr>
            <w:r w:rsidRPr="001473D0">
              <w:rPr>
                <w:rFonts w:cs="Arial"/>
                <w:sz w:val="16"/>
                <w:szCs w:val="16"/>
              </w:rPr>
              <w:t xml:space="preserve">2) </w:t>
            </w:r>
            <w:r w:rsidRPr="001473D0">
              <w:rPr>
                <w:rFonts w:cs="Arial"/>
                <w:b/>
                <w:sz w:val="16"/>
                <w:szCs w:val="16"/>
              </w:rPr>
              <w:t>Prelevare</w:t>
            </w:r>
            <w:r w:rsidRPr="001473D0">
              <w:rPr>
                <w:rFonts w:cs="Arial"/>
                <w:sz w:val="16"/>
                <w:szCs w:val="16"/>
              </w:rPr>
              <w:t xml:space="preserve"> le somme occorrenti dall’impegno di cui alla richiamata determina n.756/2015.</w:t>
            </w:r>
          </w:p>
          <w:p w:rsidR="00E96E21" w:rsidRPr="001473D0" w:rsidRDefault="00980A8A" w:rsidP="00E96E21">
            <w:pPr>
              <w:pStyle w:val="Corpodeltesto"/>
              <w:ind w:right="98"/>
              <w:rPr>
                <w:rFonts w:asciiTheme="minorHAnsi" w:hAnsiTheme="minorHAnsi" w:cs="Arial"/>
                <w:snapToGrid w:val="0"/>
                <w:sz w:val="16"/>
                <w:szCs w:val="16"/>
              </w:rPr>
            </w:pPr>
            <w:r w:rsidRPr="001473D0">
              <w:rPr>
                <w:rFonts w:asciiTheme="minorHAnsi" w:hAnsiTheme="minorHAnsi" w:cs="Arial"/>
                <w:snapToGrid w:val="0"/>
                <w:sz w:val="16"/>
                <w:szCs w:val="16"/>
              </w:rPr>
              <w:tab/>
            </w:r>
            <w:r w:rsidRPr="001473D0">
              <w:rPr>
                <w:rFonts w:asciiTheme="minorHAnsi" w:hAnsiTheme="minorHAnsi" w:cs="Arial"/>
                <w:snapToGrid w:val="0"/>
                <w:sz w:val="16"/>
                <w:szCs w:val="16"/>
              </w:rPr>
              <w:tab/>
              <w:t xml:space="preserve">Dare atto che ai sensi dell’art.26 comma 2 - </w:t>
            </w:r>
            <w:proofErr w:type="spellStart"/>
            <w:r w:rsidRPr="001473D0">
              <w:rPr>
                <w:rFonts w:asciiTheme="minorHAnsi" w:hAnsiTheme="minorHAnsi" w:cs="Arial"/>
                <w:snapToGrid w:val="0"/>
                <w:sz w:val="16"/>
                <w:szCs w:val="16"/>
              </w:rPr>
              <w:t>D.Lgs.</w:t>
            </w:r>
            <w:proofErr w:type="spellEnd"/>
            <w:r w:rsidRPr="001473D0">
              <w:rPr>
                <w:rFonts w:asciiTheme="minorHAnsi" w:hAnsiTheme="minorHAnsi" w:cs="Arial"/>
                <w:snapToGrid w:val="0"/>
                <w:sz w:val="16"/>
                <w:szCs w:val="16"/>
              </w:rPr>
              <w:t xml:space="preserve"> n.33 del 14.3.2013 i dati contenuti nella presente determinazione verranno pubblicati sul sito internet istituzionale come da scheda allegata  in atti.</w:t>
            </w:r>
          </w:p>
          <w:p w:rsidR="008C10F4" w:rsidRPr="001473D0" w:rsidRDefault="008C10F4" w:rsidP="00C16F51">
            <w:pPr>
              <w:pStyle w:val="Titolo"/>
              <w:jc w:val="both"/>
              <w:rPr>
                <w:rFonts w:asciiTheme="minorHAnsi" w:hAnsiTheme="minorHAnsi" w:cstheme="minorHAnsi"/>
                <w:color w:val="000000" w:themeColor="text1"/>
                <w:sz w:val="16"/>
                <w:szCs w:val="16"/>
              </w:rPr>
            </w:pPr>
          </w:p>
          <w:p w:rsidR="008C10F4" w:rsidRPr="001473D0" w:rsidRDefault="008C10F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4B2C1E" w:rsidRPr="001473D0" w:rsidRDefault="00980A8A" w:rsidP="00C16F51">
            <w:pPr>
              <w:rPr>
                <w:rFonts w:cs="Arial"/>
                <w:b/>
                <w:bCs/>
                <w:sz w:val="16"/>
                <w:szCs w:val="16"/>
              </w:rPr>
            </w:pPr>
            <w:r w:rsidRPr="001473D0">
              <w:rPr>
                <w:rFonts w:cs="Arial"/>
                <w:b/>
                <w:bCs/>
                <w:sz w:val="16"/>
                <w:szCs w:val="16"/>
              </w:rPr>
              <w:lastRenderedPageBreak/>
              <w:t>euro 625,00</w:t>
            </w:r>
          </w:p>
          <w:p w:rsidR="009B1C08" w:rsidRPr="001473D0" w:rsidRDefault="009B1C08" w:rsidP="00C16F51">
            <w:pPr>
              <w:rPr>
                <w:rFonts w:cs="Arial"/>
                <w:b/>
                <w:bCs/>
                <w:sz w:val="16"/>
                <w:szCs w:val="16"/>
              </w:rPr>
            </w:pPr>
          </w:p>
          <w:p w:rsidR="009B1C08" w:rsidRPr="001473D0" w:rsidRDefault="00980A8A" w:rsidP="00C16F51">
            <w:pPr>
              <w:rPr>
                <w:rFonts w:cs="Arial"/>
                <w:b/>
                <w:sz w:val="16"/>
                <w:szCs w:val="16"/>
              </w:rPr>
            </w:pPr>
            <w:r w:rsidRPr="001473D0">
              <w:rPr>
                <w:rFonts w:cs="Arial"/>
                <w:b/>
                <w:sz w:val="16"/>
                <w:szCs w:val="16"/>
              </w:rPr>
              <w:t>euro 375,00</w:t>
            </w:r>
          </w:p>
          <w:p w:rsidR="009B1C08" w:rsidRPr="001473D0" w:rsidRDefault="009B1C08" w:rsidP="00C16F51">
            <w:pPr>
              <w:rPr>
                <w:rFonts w:cs="Arial"/>
                <w:b/>
                <w:sz w:val="16"/>
                <w:szCs w:val="16"/>
              </w:rPr>
            </w:pPr>
          </w:p>
          <w:p w:rsidR="009B1C08" w:rsidRPr="001473D0" w:rsidRDefault="009B1C08" w:rsidP="00C16F51">
            <w:pPr>
              <w:rPr>
                <w:rFonts w:cs="Arial"/>
                <w:b/>
                <w:bCs/>
                <w:sz w:val="16"/>
                <w:szCs w:val="16"/>
              </w:rPr>
            </w:pPr>
          </w:p>
          <w:p w:rsidR="009B1C08" w:rsidRPr="001473D0" w:rsidRDefault="00980A8A" w:rsidP="00C16F51">
            <w:pPr>
              <w:rPr>
                <w:rFonts w:cs="Arial"/>
                <w:b/>
                <w:bCs/>
                <w:sz w:val="16"/>
                <w:szCs w:val="16"/>
              </w:rPr>
            </w:pPr>
            <w:r w:rsidRPr="001473D0">
              <w:rPr>
                <w:rFonts w:cs="Arial"/>
                <w:b/>
                <w:sz w:val="16"/>
                <w:szCs w:val="16"/>
              </w:rPr>
              <w:t>euro 937,50</w:t>
            </w:r>
          </w:p>
          <w:p w:rsidR="009B1C08" w:rsidRPr="001473D0" w:rsidRDefault="009B1C08" w:rsidP="00C16F51">
            <w:pPr>
              <w:rPr>
                <w:rFonts w:cstheme="minorHAnsi"/>
                <w:color w:val="000000" w:themeColor="text1"/>
                <w:sz w:val="16"/>
                <w:szCs w:val="16"/>
              </w:rPr>
            </w:pPr>
          </w:p>
          <w:p w:rsidR="009B1C08" w:rsidRPr="001473D0" w:rsidRDefault="00980A8A" w:rsidP="00C16F51">
            <w:pPr>
              <w:rPr>
                <w:rFonts w:cstheme="minorHAnsi"/>
                <w:color w:val="000000" w:themeColor="text1"/>
                <w:sz w:val="16"/>
                <w:szCs w:val="16"/>
              </w:rPr>
            </w:pPr>
            <w:r w:rsidRPr="001473D0">
              <w:rPr>
                <w:rFonts w:cs="Arial"/>
                <w:b/>
                <w:sz w:val="16"/>
                <w:szCs w:val="16"/>
              </w:rPr>
              <w:t>euro 1952,00</w:t>
            </w:r>
          </w:p>
        </w:tc>
        <w:tc>
          <w:tcPr>
            <w:tcW w:w="1843" w:type="dxa"/>
          </w:tcPr>
          <w:p w:rsidR="00C67313" w:rsidRPr="001473D0" w:rsidRDefault="00980A8A" w:rsidP="00C16F51">
            <w:pPr>
              <w:rPr>
                <w:rFonts w:cstheme="minorHAnsi"/>
                <w:color w:val="000000" w:themeColor="text1"/>
                <w:sz w:val="16"/>
                <w:szCs w:val="16"/>
              </w:rPr>
            </w:pPr>
            <w:r w:rsidRPr="001473D0">
              <w:rPr>
                <w:rFonts w:cs="Arial"/>
                <w:sz w:val="16"/>
                <w:szCs w:val="16"/>
              </w:rPr>
              <w:t>richieste di liquidazione, relative a manifestazioni regolarmente espletate</w:t>
            </w:r>
          </w:p>
        </w:tc>
      </w:tr>
      <w:tr w:rsidR="004B2C1E" w:rsidRPr="00A6049A" w:rsidTr="00B71AF5">
        <w:tc>
          <w:tcPr>
            <w:tcW w:w="1668" w:type="dxa"/>
          </w:tcPr>
          <w:p w:rsidR="00FF5CF6" w:rsidRPr="001473D0" w:rsidRDefault="00FF5CF6" w:rsidP="00FF5CF6">
            <w:pPr>
              <w:rPr>
                <w:sz w:val="16"/>
                <w:szCs w:val="16"/>
              </w:rPr>
            </w:pPr>
            <w:r w:rsidRPr="001473D0">
              <w:rPr>
                <w:sz w:val="16"/>
                <w:szCs w:val="16"/>
              </w:rPr>
              <w:lastRenderedPageBreak/>
              <w:t>Responsabile del Servizio</w:t>
            </w:r>
          </w:p>
          <w:p w:rsidR="002848A9" w:rsidRPr="001473D0" w:rsidRDefault="00FF5CF6" w:rsidP="00FF5CF6">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383A16" w:rsidP="00C16F51">
            <w:pPr>
              <w:rPr>
                <w:color w:val="000000" w:themeColor="text1"/>
                <w:sz w:val="16"/>
                <w:szCs w:val="16"/>
              </w:rPr>
            </w:pPr>
            <w:r>
              <w:rPr>
                <w:color w:val="000000" w:themeColor="text1"/>
                <w:sz w:val="16"/>
                <w:szCs w:val="16"/>
              </w:rPr>
              <w:t>n.9</w:t>
            </w:r>
            <w:r w:rsidR="0036161E">
              <w:rPr>
                <w:color w:val="000000" w:themeColor="text1"/>
                <w:sz w:val="16"/>
                <w:szCs w:val="16"/>
              </w:rPr>
              <w:t>20</w:t>
            </w:r>
            <w:r w:rsidR="00FF5CF6" w:rsidRPr="001473D0">
              <w:rPr>
                <w:color w:val="000000" w:themeColor="text1"/>
                <w:sz w:val="16"/>
                <w:szCs w:val="16"/>
              </w:rPr>
              <w:t xml:space="preserve"> del 30.9.2015</w:t>
            </w:r>
          </w:p>
        </w:tc>
        <w:tc>
          <w:tcPr>
            <w:tcW w:w="1701" w:type="dxa"/>
          </w:tcPr>
          <w:p w:rsidR="004B2C1E" w:rsidRPr="001473D0" w:rsidRDefault="00FF5CF6" w:rsidP="00C16F51">
            <w:pPr>
              <w:rPr>
                <w:rFonts w:cstheme="minorHAnsi"/>
                <w:color w:val="000000" w:themeColor="text1"/>
                <w:sz w:val="16"/>
                <w:szCs w:val="16"/>
              </w:rPr>
            </w:pPr>
            <w:r w:rsidRPr="001473D0">
              <w:rPr>
                <w:rFonts w:cstheme="minorHAnsi"/>
                <w:color w:val="000000" w:themeColor="text1"/>
                <w:sz w:val="16"/>
                <w:szCs w:val="16"/>
              </w:rPr>
              <w:t>DETERMINAZIONE N. 908 DEL 28/9/2015 - RETTIFICA.</w:t>
            </w:r>
          </w:p>
        </w:tc>
        <w:tc>
          <w:tcPr>
            <w:tcW w:w="3685" w:type="dxa"/>
          </w:tcPr>
          <w:p w:rsidR="004B2C1E" w:rsidRPr="001473D0" w:rsidRDefault="00F61E1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jc w:val="both"/>
              <w:rPr>
                <w:sz w:val="16"/>
                <w:szCs w:val="16"/>
              </w:rPr>
            </w:pPr>
            <w:r w:rsidRPr="001473D0">
              <w:rPr>
                <w:sz w:val="16"/>
                <w:szCs w:val="16"/>
              </w:rPr>
              <w:t>Richiamata la propria Determina n. 908 del 28/09/2015, con la quale si procedeva alla liquidazione in favore della  “</w:t>
            </w:r>
            <w:proofErr w:type="spellStart"/>
            <w:r w:rsidRPr="001473D0">
              <w:rPr>
                <w:i/>
                <w:sz w:val="16"/>
                <w:szCs w:val="16"/>
              </w:rPr>
              <w:t>Edenred</w:t>
            </w:r>
            <w:proofErr w:type="spellEnd"/>
            <w:r w:rsidRPr="001473D0">
              <w:rPr>
                <w:i/>
                <w:sz w:val="16"/>
                <w:szCs w:val="16"/>
              </w:rPr>
              <w:t xml:space="preserve"> Italia srl”</w:t>
            </w:r>
            <w:r w:rsidRPr="001473D0">
              <w:rPr>
                <w:sz w:val="16"/>
                <w:szCs w:val="16"/>
              </w:rPr>
              <w:t xml:space="preserve">” della fattura </w:t>
            </w:r>
            <w:proofErr w:type="spellStart"/>
            <w:r w:rsidRPr="001473D0">
              <w:rPr>
                <w:sz w:val="16"/>
                <w:szCs w:val="16"/>
              </w:rPr>
              <w:t>n°</w:t>
            </w:r>
            <w:proofErr w:type="spellEnd"/>
            <w:r w:rsidRPr="001473D0">
              <w:rPr>
                <w:sz w:val="16"/>
                <w:szCs w:val="16"/>
              </w:rPr>
              <w:t xml:space="preserve"> N04328/2015 per fornitura di buoni pasto al personale dipendente;</w:t>
            </w:r>
          </w:p>
          <w:p w:rsidR="00E96E21" w:rsidRPr="001473D0" w:rsidRDefault="00980A8A" w:rsidP="00E96E21">
            <w:pPr>
              <w:jc w:val="both"/>
              <w:rPr>
                <w:sz w:val="16"/>
                <w:szCs w:val="16"/>
              </w:rPr>
            </w:pPr>
            <w:r w:rsidRPr="001473D0">
              <w:rPr>
                <w:sz w:val="16"/>
                <w:szCs w:val="16"/>
              </w:rPr>
              <w:t>Che per mero errore materiale si liquidava l’importo di €  2.654,54 (imponibile)  a fronte di un totale fattura di € 2.765,92 compresa IVA;</w:t>
            </w:r>
          </w:p>
          <w:p w:rsidR="00E96E21" w:rsidRPr="001473D0" w:rsidRDefault="00980A8A" w:rsidP="00E96E21">
            <w:pPr>
              <w:jc w:val="both"/>
              <w:rPr>
                <w:sz w:val="16"/>
                <w:szCs w:val="16"/>
              </w:rPr>
            </w:pPr>
            <w:r w:rsidRPr="001473D0">
              <w:rPr>
                <w:sz w:val="16"/>
                <w:szCs w:val="16"/>
              </w:rPr>
              <w:t>Ritenuto di dover rettificare la Determina n. 445 del 24/4/2012 liquidando l’esatto importo indicato nella fattura n. N04328 di € 2.765,92;</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Visto il T.U. approvato con D.L. n. 267/2000;</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preventivo di regolarità amministrativa del presente atto avendo verificato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a)rispetto delle normative comunitarie,statali,regionali e regolamentari generali e di settore;</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b) correttezza e regolarità della procedura ;</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c) correttezza formale nella redazione dell'atto.</w:t>
            </w:r>
          </w:p>
          <w:p w:rsidR="00E96E21" w:rsidRPr="001473D0" w:rsidRDefault="00980A8A" w:rsidP="00E96E2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E96E21" w:rsidRPr="001473D0" w:rsidRDefault="00980A8A" w:rsidP="00E96E21">
            <w:pPr>
              <w:jc w:val="both"/>
              <w:rPr>
                <w:b/>
                <w:bCs/>
                <w:sz w:val="16"/>
                <w:szCs w:val="16"/>
              </w:rPr>
            </w:pP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bCs/>
                <w:sz w:val="16"/>
                <w:szCs w:val="16"/>
              </w:rPr>
              <w:t>DETERMINA</w:t>
            </w:r>
          </w:p>
          <w:p w:rsidR="00E96E21" w:rsidRPr="001473D0" w:rsidRDefault="00980A8A" w:rsidP="00E96E21">
            <w:pPr>
              <w:jc w:val="both"/>
              <w:rPr>
                <w:sz w:val="16"/>
                <w:szCs w:val="16"/>
              </w:rPr>
            </w:pPr>
            <w:r w:rsidRPr="001473D0">
              <w:rPr>
                <w:sz w:val="16"/>
                <w:szCs w:val="16"/>
              </w:rPr>
              <w:t xml:space="preserve">- Rettificare, per le motivazioni in premessa,  la propria Determina </w:t>
            </w:r>
            <w:proofErr w:type="spellStart"/>
            <w:r w:rsidRPr="001473D0">
              <w:rPr>
                <w:sz w:val="16"/>
                <w:szCs w:val="16"/>
              </w:rPr>
              <w:t>n°</w:t>
            </w:r>
            <w:proofErr w:type="spellEnd"/>
            <w:r w:rsidRPr="001473D0">
              <w:rPr>
                <w:sz w:val="16"/>
                <w:szCs w:val="16"/>
              </w:rPr>
              <w:t xml:space="preserve"> 908 del 28/9/2015 nel modo seguente:</w:t>
            </w:r>
          </w:p>
          <w:p w:rsidR="00E96E21" w:rsidRPr="001473D0" w:rsidRDefault="00980A8A" w:rsidP="00E96E21">
            <w:pPr>
              <w:pStyle w:val="Rientrocorpodeltesto"/>
              <w:tabs>
                <w:tab w:val="left" w:pos="9240"/>
              </w:tabs>
              <w:ind w:right="518" w:hanging="210"/>
              <w:jc w:val="both"/>
              <w:rPr>
                <w:sz w:val="16"/>
                <w:szCs w:val="16"/>
              </w:rPr>
            </w:pPr>
            <w:r w:rsidRPr="001473D0">
              <w:rPr>
                <w:sz w:val="16"/>
                <w:szCs w:val="16"/>
              </w:rPr>
              <w:t xml:space="preserve"> 1) -Impegnare € 2.765,92</w:t>
            </w:r>
            <w:r w:rsidRPr="001473D0">
              <w:rPr>
                <w:b/>
                <w:sz w:val="16"/>
                <w:szCs w:val="16"/>
              </w:rPr>
              <w:t xml:space="preserve"> </w:t>
            </w:r>
            <w:r w:rsidRPr="001473D0">
              <w:rPr>
                <w:sz w:val="16"/>
                <w:szCs w:val="16"/>
              </w:rPr>
              <w:t xml:space="preserve">sul </w:t>
            </w:r>
            <w:proofErr w:type="spellStart"/>
            <w:r w:rsidRPr="001473D0">
              <w:rPr>
                <w:sz w:val="16"/>
                <w:szCs w:val="16"/>
              </w:rPr>
              <w:t>Serv</w:t>
            </w:r>
            <w:proofErr w:type="spellEnd"/>
            <w:r w:rsidRPr="001473D0">
              <w:rPr>
                <w:sz w:val="16"/>
                <w:szCs w:val="16"/>
              </w:rPr>
              <w:t xml:space="preserve">. 01.02 </w:t>
            </w:r>
            <w:proofErr w:type="spellStart"/>
            <w:r w:rsidRPr="001473D0">
              <w:rPr>
                <w:sz w:val="16"/>
                <w:szCs w:val="16"/>
              </w:rPr>
              <w:t>interv</w:t>
            </w:r>
            <w:proofErr w:type="spellEnd"/>
            <w:r w:rsidRPr="001473D0">
              <w:rPr>
                <w:sz w:val="16"/>
                <w:szCs w:val="16"/>
              </w:rPr>
              <w:t xml:space="preserve">. 03 - Cap.73 art.1 “Buoni pasto al </w:t>
            </w:r>
            <w:r w:rsidRPr="001473D0">
              <w:rPr>
                <w:sz w:val="16"/>
                <w:szCs w:val="16"/>
              </w:rPr>
              <w:lastRenderedPageBreak/>
              <w:t xml:space="preserve">personale dipendente” del bilancio </w:t>
            </w:r>
            <w:proofErr w:type="spellStart"/>
            <w:r w:rsidRPr="001473D0">
              <w:rPr>
                <w:sz w:val="16"/>
                <w:szCs w:val="16"/>
              </w:rPr>
              <w:t>c.e.</w:t>
            </w:r>
            <w:proofErr w:type="spellEnd"/>
            <w:r w:rsidRPr="001473D0">
              <w:rPr>
                <w:sz w:val="16"/>
                <w:szCs w:val="16"/>
              </w:rPr>
              <w:t xml:space="preserve"> f. </w:t>
            </w:r>
          </w:p>
          <w:p w:rsidR="00E96E21" w:rsidRPr="001473D0" w:rsidRDefault="00980A8A" w:rsidP="00E96E21">
            <w:pPr>
              <w:pStyle w:val="Rientrocorpodeltesto"/>
              <w:tabs>
                <w:tab w:val="left" w:pos="9240"/>
              </w:tabs>
              <w:ind w:right="518" w:hanging="210"/>
              <w:jc w:val="both"/>
              <w:rPr>
                <w:rFonts w:eastAsia="SimSun"/>
                <w:sz w:val="16"/>
                <w:szCs w:val="16"/>
              </w:rPr>
            </w:pPr>
            <w:r w:rsidRPr="001473D0">
              <w:rPr>
                <w:sz w:val="16"/>
                <w:szCs w:val="16"/>
              </w:rPr>
              <w:t xml:space="preserve"> 2) - Liquidare e pagare alla</w:t>
            </w:r>
            <w:r w:rsidRPr="001473D0">
              <w:rPr>
                <w:b/>
                <w:bCs/>
                <w:sz w:val="16"/>
                <w:szCs w:val="16"/>
              </w:rPr>
              <w:t xml:space="preserve"> </w:t>
            </w:r>
            <w:r w:rsidRPr="001473D0">
              <w:rPr>
                <w:sz w:val="16"/>
                <w:szCs w:val="16"/>
              </w:rPr>
              <w:t xml:space="preserve">Ditta </w:t>
            </w:r>
            <w:proofErr w:type="spellStart"/>
            <w:r w:rsidRPr="001473D0">
              <w:rPr>
                <w:i/>
                <w:iCs/>
                <w:sz w:val="16"/>
                <w:szCs w:val="16"/>
              </w:rPr>
              <w:t>Edenred</w:t>
            </w:r>
            <w:proofErr w:type="spellEnd"/>
            <w:r w:rsidRPr="001473D0">
              <w:rPr>
                <w:i/>
                <w:iCs/>
                <w:sz w:val="16"/>
                <w:szCs w:val="16"/>
              </w:rPr>
              <w:t xml:space="preserve"> Italia Srl</w:t>
            </w:r>
            <w:r w:rsidR="00D5446F">
              <w:rPr>
                <w:sz w:val="16"/>
                <w:szCs w:val="16"/>
              </w:rPr>
              <w:t xml:space="preserve"> – […]</w:t>
            </w:r>
            <w:r w:rsidRPr="001473D0">
              <w:rPr>
                <w:sz w:val="16"/>
                <w:szCs w:val="16"/>
              </w:rPr>
              <w:t xml:space="preserve"> - 20124 Milano</w:t>
            </w:r>
            <w:r w:rsidRPr="001473D0">
              <w:rPr>
                <w:snapToGrid w:val="0"/>
                <w:sz w:val="16"/>
                <w:szCs w:val="16"/>
              </w:rPr>
              <w:t xml:space="preserve"> </w:t>
            </w:r>
            <w:r w:rsidRPr="001473D0">
              <w:rPr>
                <w:sz w:val="16"/>
                <w:szCs w:val="16"/>
              </w:rPr>
              <w:t xml:space="preserve">la fattura elettronica n. N04328/2015,  di  </w:t>
            </w:r>
            <w:r w:rsidRPr="001473D0">
              <w:rPr>
                <w:bCs/>
                <w:sz w:val="16"/>
                <w:szCs w:val="16"/>
              </w:rPr>
              <w:t>€ 2.765,92</w:t>
            </w:r>
            <w:r w:rsidRPr="001473D0">
              <w:rPr>
                <w:sz w:val="16"/>
                <w:szCs w:val="16"/>
              </w:rPr>
              <w:t xml:space="preserve"> per fornitura buoni pasto al personale dipendente  a mezzo</w:t>
            </w:r>
            <w:r w:rsidRPr="001473D0">
              <w:rPr>
                <w:snapToGrid w:val="0"/>
                <w:sz w:val="16"/>
                <w:szCs w:val="16"/>
              </w:rPr>
              <w:t xml:space="preserve"> bo</w:t>
            </w:r>
            <w:r w:rsidR="00D5446F">
              <w:rPr>
                <w:snapToGrid w:val="0"/>
                <w:sz w:val="16"/>
                <w:szCs w:val="16"/>
              </w:rPr>
              <w:t xml:space="preserve">nifico bancario </w:t>
            </w:r>
            <w:r w:rsidR="00F61E14" w:rsidRPr="001473D0">
              <w:rPr>
                <w:snapToGrid w:val="0"/>
                <w:sz w:val="16"/>
                <w:szCs w:val="16"/>
              </w:rPr>
              <w:t>[</w:t>
            </w:r>
            <w:r w:rsidRPr="001473D0">
              <w:rPr>
                <w:snapToGrid w:val="0"/>
                <w:sz w:val="16"/>
                <w:szCs w:val="16"/>
              </w:rPr>
              <w:t>…</w:t>
            </w:r>
            <w:r w:rsidR="00F61E14" w:rsidRPr="001473D0">
              <w:rPr>
                <w:snapToGrid w:val="0"/>
                <w:sz w:val="16"/>
                <w:szCs w:val="16"/>
              </w:rPr>
              <w:t>]</w:t>
            </w:r>
          </w:p>
          <w:p w:rsidR="00E96E21" w:rsidRPr="001473D0" w:rsidRDefault="00980A8A" w:rsidP="00E96E21">
            <w:pPr>
              <w:widowControl w:val="0"/>
              <w:tabs>
                <w:tab w:val="left" w:pos="9240"/>
                <w:tab w:val="left" w:pos="9638"/>
              </w:tabs>
              <w:ind w:right="-1"/>
              <w:jc w:val="both"/>
              <w:rPr>
                <w:snapToGrid w:val="0"/>
                <w:sz w:val="16"/>
                <w:szCs w:val="16"/>
              </w:rPr>
            </w:pPr>
            <w:r w:rsidRPr="001473D0">
              <w:rPr>
                <w:snapToGrid w:val="0"/>
                <w:sz w:val="16"/>
                <w:szCs w:val="16"/>
              </w:rPr>
              <w:t xml:space="preserve"> 3)-  Prelevare la somma occorrente dall’impegno di cui al punto </w:t>
            </w:r>
            <w:r w:rsidRPr="001473D0">
              <w:rPr>
                <w:b/>
                <w:snapToGrid w:val="0"/>
                <w:sz w:val="16"/>
                <w:szCs w:val="16"/>
              </w:rPr>
              <w:t>1</w:t>
            </w:r>
            <w:r w:rsidRPr="001473D0">
              <w:rPr>
                <w:snapToGrid w:val="0"/>
                <w:sz w:val="16"/>
                <w:szCs w:val="16"/>
              </w:rPr>
              <w:t>) del presente atto.</w:t>
            </w:r>
          </w:p>
          <w:p w:rsidR="00F61E14" w:rsidRPr="001473D0" w:rsidRDefault="00980A8A" w:rsidP="00C16F51">
            <w:pPr>
              <w:pStyle w:val="Titolo"/>
              <w:jc w:val="both"/>
              <w:rPr>
                <w:rFonts w:asciiTheme="minorHAnsi" w:hAnsiTheme="minorHAnsi" w:cstheme="minorHAnsi"/>
                <w:color w:val="000000" w:themeColor="text1"/>
                <w:sz w:val="16"/>
                <w:szCs w:val="16"/>
              </w:rPr>
            </w:pPr>
            <w:r w:rsidRPr="001473D0">
              <w:rPr>
                <w:rFonts w:asciiTheme="minorHAnsi" w:hAnsiTheme="minorHAnsi"/>
                <w:bCs/>
                <w:sz w:val="16"/>
                <w:szCs w:val="16"/>
              </w:rPr>
              <w:t xml:space="preserve"> 4) - </w:t>
            </w:r>
            <w:r w:rsidRPr="001473D0">
              <w:rPr>
                <w:rFonts w:asciiTheme="minorHAnsi" w:hAnsiTheme="minorHAnsi"/>
                <w:sz w:val="16"/>
                <w:szCs w:val="16"/>
              </w:rPr>
              <w:t xml:space="preserve">Dare atto che ai sensi dell’art. 26 comma 2 del </w:t>
            </w:r>
            <w:proofErr w:type="spellStart"/>
            <w:r w:rsidRPr="001473D0">
              <w:rPr>
                <w:rFonts w:asciiTheme="minorHAnsi" w:hAnsiTheme="minorHAnsi"/>
                <w:sz w:val="16"/>
                <w:szCs w:val="16"/>
              </w:rPr>
              <w:t>DL</w:t>
            </w:r>
            <w:proofErr w:type="spellEnd"/>
            <w:r w:rsidRPr="001473D0">
              <w:rPr>
                <w:rFonts w:asciiTheme="minorHAnsi" w:hAnsiTheme="minorHAnsi"/>
                <w:sz w:val="16"/>
                <w:szCs w:val="16"/>
              </w:rPr>
              <w:t xml:space="preserve"> n. 33 del 14/3/2013 i dati contenuti nella presente determinazione verranno pubblicati sul sito istituzionale come da scheda allegata in atti</w:t>
            </w:r>
          </w:p>
          <w:p w:rsidR="00F61E14" w:rsidRPr="001473D0" w:rsidRDefault="00F61E14"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4B2C1E" w:rsidRPr="001473D0" w:rsidRDefault="00980A8A" w:rsidP="00C16F51">
            <w:pPr>
              <w:rPr>
                <w:color w:val="000000" w:themeColor="text1"/>
                <w:sz w:val="16"/>
                <w:szCs w:val="16"/>
              </w:rPr>
            </w:pPr>
            <w:r w:rsidRPr="001473D0">
              <w:rPr>
                <w:bCs/>
                <w:sz w:val="16"/>
                <w:szCs w:val="16"/>
              </w:rPr>
              <w:lastRenderedPageBreak/>
              <w:t>€ 2.765,92</w:t>
            </w:r>
          </w:p>
        </w:tc>
        <w:tc>
          <w:tcPr>
            <w:tcW w:w="1843" w:type="dxa"/>
          </w:tcPr>
          <w:p w:rsidR="004B2C1E" w:rsidRPr="001473D0" w:rsidRDefault="004B2C1E" w:rsidP="00C16F51">
            <w:pPr>
              <w:rPr>
                <w:color w:val="000000" w:themeColor="text1"/>
                <w:sz w:val="16"/>
                <w:szCs w:val="16"/>
              </w:rPr>
            </w:pPr>
          </w:p>
        </w:tc>
      </w:tr>
      <w:tr w:rsidR="004B2C1E" w:rsidRPr="00A6049A" w:rsidTr="00B71AF5">
        <w:tc>
          <w:tcPr>
            <w:tcW w:w="1668" w:type="dxa"/>
          </w:tcPr>
          <w:p w:rsidR="00E62B0D" w:rsidRPr="001473D0" w:rsidRDefault="00E62B0D" w:rsidP="00E62B0D">
            <w:pPr>
              <w:rPr>
                <w:sz w:val="16"/>
                <w:szCs w:val="16"/>
              </w:rPr>
            </w:pPr>
            <w:r w:rsidRPr="001473D0">
              <w:rPr>
                <w:sz w:val="16"/>
                <w:szCs w:val="16"/>
              </w:rPr>
              <w:lastRenderedPageBreak/>
              <w:t>Responsabile del Servizio</w:t>
            </w:r>
          </w:p>
          <w:p w:rsidR="00C32374" w:rsidRPr="001473D0" w:rsidRDefault="00E62B0D" w:rsidP="00E62B0D">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CB2635" w:rsidP="00C16F51">
            <w:pPr>
              <w:rPr>
                <w:color w:val="000000" w:themeColor="text1"/>
                <w:sz w:val="16"/>
                <w:szCs w:val="16"/>
              </w:rPr>
            </w:pPr>
            <w:r w:rsidRPr="001473D0">
              <w:rPr>
                <w:color w:val="000000" w:themeColor="text1"/>
                <w:sz w:val="16"/>
                <w:szCs w:val="16"/>
              </w:rPr>
              <w:t>n.949 dell</w:t>
            </w:r>
            <w:r w:rsidR="00980A8A" w:rsidRPr="001473D0">
              <w:rPr>
                <w:color w:val="000000" w:themeColor="text1"/>
                <w:sz w:val="16"/>
                <w:szCs w:val="16"/>
              </w:rPr>
              <w:t>’</w:t>
            </w:r>
            <w:r w:rsidRPr="001473D0">
              <w:rPr>
                <w:color w:val="000000" w:themeColor="text1"/>
                <w:sz w:val="16"/>
                <w:szCs w:val="16"/>
              </w:rPr>
              <w:t>8.10.2015</w:t>
            </w:r>
          </w:p>
        </w:tc>
        <w:tc>
          <w:tcPr>
            <w:tcW w:w="1701" w:type="dxa"/>
          </w:tcPr>
          <w:p w:rsidR="004B2C1E" w:rsidRPr="001473D0" w:rsidRDefault="00980A8A" w:rsidP="00C16F51">
            <w:pPr>
              <w:rPr>
                <w:rFonts w:cstheme="minorHAnsi"/>
                <w:color w:val="000000" w:themeColor="text1"/>
                <w:sz w:val="16"/>
                <w:szCs w:val="16"/>
              </w:rPr>
            </w:pPr>
            <w:r w:rsidRPr="001473D0">
              <w:rPr>
                <w:rFonts w:cstheme="minorHAnsi"/>
                <w:color w:val="000000" w:themeColor="text1"/>
                <w:sz w:val="16"/>
                <w:szCs w:val="16"/>
              </w:rPr>
              <w:t xml:space="preserve">ACQUISTO REGISTRI ANNO SCOLASTICO 2015-2016 - IMPEGNO </w:t>
            </w:r>
            <w:proofErr w:type="spellStart"/>
            <w:r w:rsidRPr="001473D0">
              <w:rPr>
                <w:rFonts w:cstheme="minorHAnsi"/>
                <w:color w:val="000000" w:themeColor="text1"/>
                <w:sz w:val="16"/>
                <w:szCs w:val="16"/>
              </w:rPr>
              <w:t>DI</w:t>
            </w:r>
            <w:proofErr w:type="spellEnd"/>
            <w:r w:rsidRPr="001473D0">
              <w:rPr>
                <w:rFonts w:cstheme="minorHAnsi"/>
                <w:color w:val="000000" w:themeColor="text1"/>
                <w:sz w:val="16"/>
                <w:szCs w:val="16"/>
              </w:rPr>
              <w:t xml:space="preserve"> SPESA.</w:t>
            </w:r>
          </w:p>
        </w:tc>
        <w:tc>
          <w:tcPr>
            <w:tcW w:w="3685" w:type="dxa"/>
          </w:tcPr>
          <w:p w:rsidR="004B2C1E" w:rsidRPr="001473D0" w:rsidRDefault="00CB2635"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E96E21" w:rsidRPr="001473D0" w:rsidRDefault="00980A8A" w:rsidP="00E96E21">
            <w:pPr>
              <w:jc w:val="both"/>
              <w:rPr>
                <w:sz w:val="16"/>
                <w:szCs w:val="16"/>
              </w:rPr>
            </w:pPr>
            <w:r w:rsidRPr="001473D0">
              <w:rPr>
                <w:sz w:val="16"/>
                <w:szCs w:val="16"/>
              </w:rPr>
              <w:t xml:space="preserve">Premesso che da parte del Dirigente Scolastico dell’Istituto Comprensivo Statale G. Pascoli di Tricase è pervenuta richiesta di fornitura dei registri  di classe e di consigli di classe, registri dei docenti e del personale ATA, della Scuola dell’Infanzia, Primaria e Media,  che di norma viene effettuata ad ogni inizio di anno scolastico; </w:t>
            </w:r>
          </w:p>
          <w:p w:rsidR="00E96E21" w:rsidRPr="001473D0" w:rsidRDefault="00E96E21" w:rsidP="00E96E21">
            <w:pPr>
              <w:jc w:val="both"/>
              <w:rPr>
                <w:sz w:val="16"/>
                <w:szCs w:val="16"/>
              </w:rPr>
            </w:pPr>
          </w:p>
          <w:p w:rsidR="00E96E21" w:rsidRPr="001473D0" w:rsidRDefault="00980A8A" w:rsidP="00E96E21">
            <w:pPr>
              <w:jc w:val="both"/>
              <w:rPr>
                <w:sz w:val="16"/>
                <w:szCs w:val="16"/>
              </w:rPr>
            </w:pPr>
            <w:r w:rsidRPr="001473D0">
              <w:rPr>
                <w:sz w:val="16"/>
                <w:szCs w:val="16"/>
              </w:rPr>
              <w:t xml:space="preserve">Che in particolare la richiesta riguarda i seguenti registri delle ditte ALTOGRAF </w:t>
            </w:r>
            <w:proofErr w:type="spellStart"/>
            <w:r w:rsidRPr="001473D0">
              <w:rPr>
                <w:sz w:val="16"/>
                <w:szCs w:val="16"/>
              </w:rPr>
              <w:t>s.a.s.</w:t>
            </w:r>
            <w:proofErr w:type="spellEnd"/>
            <w:r w:rsidRPr="001473D0">
              <w:rPr>
                <w:sz w:val="16"/>
                <w:szCs w:val="16"/>
              </w:rPr>
              <w:t xml:space="preserve"> e Grafiche Spagnolo:</w:t>
            </w:r>
          </w:p>
          <w:p w:rsidR="00E96E21" w:rsidRPr="001473D0" w:rsidRDefault="00E96E21" w:rsidP="00E96E21">
            <w:pPr>
              <w:jc w:val="both"/>
              <w:rPr>
                <w:sz w:val="16"/>
                <w:szCs w:val="16"/>
              </w:rPr>
            </w:pPr>
          </w:p>
          <w:p w:rsidR="00E96E21" w:rsidRPr="001473D0" w:rsidRDefault="00980A8A" w:rsidP="00E96E21">
            <w:pPr>
              <w:jc w:val="both"/>
              <w:rPr>
                <w:sz w:val="16"/>
                <w:szCs w:val="16"/>
              </w:rPr>
            </w:pPr>
            <w:r w:rsidRPr="001473D0">
              <w:rPr>
                <w:sz w:val="16"/>
                <w:szCs w:val="16"/>
              </w:rPr>
              <w:t>N.  4      Registro di classe - Scuola dell’infanzia;</w:t>
            </w:r>
          </w:p>
          <w:p w:rsidR="00E96E21" w:rsidRPr="001473D0" w:rsidRDefault="00980A8A" w:rsidP="00E96E21">
            <w:pPr>
              <w:jc w:val="both"/>
              <w:rPr>
                <w:sz w:val="16"/>
                <w:szCs w:val="16"/>
              </w:rPr>
            </w:pPr>
            <w:r w:rsidRPr="001473D0">
              <w:rPr>
                <w:sz w:val="16"/>
                <w:szCs w:val="16"/>
              </w:rPr>
              <w:t>N.  20          “             “          “                primaria;</w:t>
            </w:r>
          </w:p>
          <w:p w:rsidR="00E96E21" w:rsidRPr="001473D0" w:rsidRDefault="00980A8A" w:rsidP="00E96E21">
            <w:pPr>
              <w:jc w:val="both"/>
              <w:rPr>
                <w:sz w:val="16"/>
                <w:szCs w:val="16"/>
              </w:rPr>
            </w:pPr>
            <w:r w:rsidRPr="001473D0">
              <w:rPr>
                <w:sz w:val="16"/>
                <w:szCs w:val="16"/>
              </w:rPr>
              <w:t>N.  15         “               “          “     Secondaria 1° grado – per 8 ore;</w:t>
            </w:r>
          </w:p>
          <w:p w:rsidR="00E96E21" w:rsidRPr="001473D0" w:rsidRDefault="00980A8A" w:rsidP="00E96E21">
            <w:pPr>
              <w:jc w:val="both"/>
              <w:rPr>
                <w:sz w:val="16"/>
                <w:szCs w:val="16"/>
              </w:rPr>
            </w:pPr>
            <w:r w:rsidRPr="001473D0">
              <w:rPr>
                <w:sz w:val="16"/>
                <w:szCs w:val="16"/>
              </w:rPr>
              <w:t>N.  8      Registro per le attività di sostegno;</w:t>
            </w:r>
          </w:p>
          <w:p w:rsidR="00E96E21" w:rsidRPr="001473D0" w:rsidRDefault="00980A8A" w:rsidP="00E96E21">
            <w:pPr>
              <w:jc w:val="both"/>
              <w:rPr>
                <w:sz w:val="16"/>
                <w:szCs w:val="16"/>
              </w:rPr>
            </w:pPr>
            <w:r w:rsidRPr="001473D0">
              <w:rPr>
                <w:sz w:val="16"/>
                <w:szCs w:val="16"/>
              </w:rPr>
              <w:t>N.  4      Registro firma presenza personale docente 20 firme;</w:t>
            </w:r>
          </w:p>
          <w:p w:rsidR="00E96E21" w:rsidRPr="001473D0" w:rsidRDefault="00980A8A" w:rsidP="00E96E21">
            <w:pPr>
              <w:jc w:val="both"/>
              <w:rPr>
                <w:sz w:val="16"/>
                <w:szCs w:val="16"/>
              </w:rPr>
            </w:pPr>
            <w:r w:rsidRPr="001473D0">
              <w:rPr>
                <w:sz w:val="16"/>
                <w:szCs w:val="16"/>
              </w:rPr>
              <w:t>N.  2      Registro    “          “              “              “       40 firme;</w:t>
            </w:r>
          </w:p>
          <w:p w:rsidR="00E96E21" w:rsidRPr="001473D0" w:rsidRDefault="00980A8A" w:rsidP="00E96E21">
            <w:pPr>
              <w:jc w:val="both"/>
              <w:rPr>
                <w:sz w:val="16"/>
                <w:szCs w:val="16"/>
              </w:rPr>
            </w:pPr>
            <w:r w:rsidRPr="001473D0">
              <w:rPr>
                <w:sz w:val="16"/>
                <w:szCs w:val="16"/>
              </w:rPr>
              <w:t>N.  200  Fascicolo personale alunno normodotato col. rosa e azzurro;</w:t>
            </w:r>
          </w:p>
          <w:p w:rsidR="00E96E21" w:rsidRPr="001473D0" w:rsidRDefault="00980A8A" w:rsidP="00E96E21">
            <w:pPr>
              <w:jc w:val="both"/>
              <w:rPr>
                <w:sz w:val="16"/>
                <w:szCs w:val="16"/>
              </w:rPr>
            </w:pPr>
            <w:r w:rsidRPr="001473D0">
              <w:rPr>
                <w:sz w:val="16"/>
                <w:szCs w:val="16"/>
              </w:rPr>
              <w:t>N.  5      Registro firma personale ATA;</w:t>
            </w:r>
          </w:p>
          <w:p w:rsidR="00E96E21" w:rsidRPr="001473D0" w:rsidRDefault="00980A8A" w:rsidP="00E96E21">
            <w:pPr>
              <w:jc w:val="both"/>
              <w:rPr>
                <w:sz w:val="16"/>
                <w:szCs w:val="16"/>
              </w:rPr>
            </w:pPr>
            <w:r w:rsidRPr="001473D0">
              <w:rPr>
                <w:sz w:val="16"/>
                <w:szCs w:val="16"/>
              </w:rPr>
              <w:t>N.  5      Registro Consigli di Classe.</w:t>
            </w:r>
          </w:p>
          <w:p w:rsidR="00E96E21" w:rsidRPr="001473D0" w:rsidRDefault="00E96E21" w:rsidP="00E96E21">
            <w:pPr>
              <w:jc w:val="both"/>
              <w:rPr>
                <w:sz w:val="16"/>
                <w:szCs w:val="16"/>
              </w:rPr>
            </w:pPr>
          </w:p>
          <w:p w:rsidR="00E96E21" w:rsidRPr="001473D0" w:rsidRDefault="00980A8A" w:rsidP="00E96E21">
            <w:pPr>
              <w:tabs>
                <w:tab w:val="left" w:pos="9638"/>
              </w:tabs>
              <w:ind w:right="-234"/>
              <w:jc w:val="both"/>
              <w:rPr>
                <w:sz w:val="16"/>
                <w:szCs w:val="16"/>
              </w:rPr>
            </w:pPr>
            <w:r w:rsidRPr="001473D0">
              <w:rPr>
                <w:sz w:val="16"/>
                <w:szCs w:val="16"/>
              </w:rPr>
              <w:t>Ritenuto di provvedere in merito;</w:t>
            </w:r>
          </w:p>
          <w:p w:rsidR="00E96E21" w:rsidRPr="001473D0" w:rsidRDefault="00E96E21" w:rsidP="00E96E21">
            <w:pPr>
              <w:tabs>
                <w:tab w:val="left" w:pos="8789"/>
              </w:tabs>
              <w:ind w:right="567"/>
              <w:jc w:val="both"/>
              <w:rPr>
                <w:sz w:val="16"/>
                <w:szCs w:val="16"/>
              </w:rPr>
            </w:pPr>
          </w:p>
          <w:p w:rsidR="00E96E21" w:rsidRPr="001473D0" w:rsidRDefault="00980A8A" w:rsidP="00E96E21">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E96E21" w:rsidRPr="001473D0" w:rsidRDefault="00980A8A" w:rsidP="00E96E21">
            <w:pPr>
              <w:tabs>
                <w:tab w:val="left" w:pos="8789"/>
              </w:tabs>
              <w:ind w:right="567"/>
              <w:jc w:val="both"/>
              <w:rPr>
                <w:i/>
                <w:iCs/>
                <w:sz w:val="16"/>
                <w:szCs w:val="16"/>
              </w:rPr>
            </w:pPr>
            <w:r w:rsidRPr="001473D0">
              <w:rPr>
                <w:i/>
                <w:iCs/>
                <w:sz w:val="16"/>
                <w:szCs w:val="16"/>
              </w:rPr>
              <w:t xml:space="preserve">a) il rispetto delle normative comunitarie, </w:t>
            </w:r>
            <w:r w:rsidRPr="001473D0">
              <w:rPr>
                <w:i/>
                <w:iCs/>
                <w:sz w:val="16"/>
                <w:szCs w:val="16"/>
              </w:rPr>
              <w:lastRenderedPageBreak/>
              <w:t>statali, regionali e regolamentari, generali e di settore;</w:t>
            </w:r>
          </w:p>
          <w:p w:rsidR="00E96E21" w:rsidRPr="001473D0" w:rsidRDefault="00980A8A" w:rsidP="00E96E21">
            <w:pPr>
              <w:tabs>
                <w:tab w:val="left" w:pos="8789"/>
              </w:tabs>
              <w:ind w:right="567"/>
              <w:jc w:val="both"/>
              <w:rPr>
                <w:i/>
                <w:iCs/>
                <w:sz w:val="16"/>
                <w:szCs w:val="16"/>
              </w:rPr>
            </w:pPr>
            <w:r w:rsidRPr="001473D0">
              <w:rPr>
                <w:i/>
                <w:iCs/>
                <w:sz w:val="16"/>
                <w:szCs w:val="16"/>
              </w:rPr>
              <w:t>b) la correttezza e regolarità della procedura;</w:t>
            </w:r>
          </w:p>
          <w:p w:rsidR="00E96E21" w:rsidRPr="001473D0" w:rsidRDefault="00980A8A" w:rsidP="00E96E21">
            <w:pPr>
              <w:tabs>
                <w:tab w:val="left" w:pos="8789"/>
              </w:tabs>
              <w:ind w:right="567"/>
              <w:jc w:val="both"/>
              <w:rPr>
                <w:i/>
                <w:iCs/>
                <w:sz w:val="16"/>
                <w:szCs w:val="16"/>
              </w:rPr>
            </w:pPr>
            <w:r w:rsidRPr="001473D0">
              <w:rPr>
                <w:i/>
                <w:iCs/>
                <w:sz w:val="16"/>
                <w:szCs w:val="16"/>
              </w:rPr>
              <w:t>c) la correttezza formale nella redazione dell’atto;</w:t>
            </w:r>
          </w:p>
          <w:p w:rsidR="00E96E21" w:rsidRPr="001473D0" w:rsidRDefault="00E96E21" w:rsidP="00E96E21">
            <w:pPr>
              <w:tabs>
                <w:tab w:val="left" w:pos="8789"/>
              </w:tabs>
              <w:ind w:right="567"/>
              <w:jc w:val="both"/>
              <w:rPr>
                <w:i/>
                <w:iCs/>
                <w:sz w:val="16"/>
                <w:szCs w:val="16"/>
              </w:rPr>
            </w:pPr>
          </w:p>
          <w:p w:rsidR="00E96E21" w:rsidRPr="001473D0" w:rsidRDefault="00980A8A" w:rsidP="00E96E21">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sz w:val="16"/>
                <w:szCs w:val="16"/>
              </w:rPr>
              <w:t>favorevole</w:t>
            </w:r>
            <w:r w:rsidRPr="001473D0">
              <w:rPr>
                <w:sz w:val="16"/>
                <w:szCs w:val="16"/>
              </w:rPr>
              <w:t>”.</w:t>
            </w:r>
          </w:p>
          <w:p w:rsidR="00E96E21" w:rsidRPr="001473D0" w:rsidRDefault="00E96E21" w:rsidP="00E96E21">
            <w:pPr>
              <w:ind w:right="-234"/>
              <w:jc w:val="both"/>
              <w:rPr>
                <w:sz w:val="16"/>
                <w:szCs w:val="16"/>
              </w:rPr>
            </w:pPr>
          </w:p>
          <w:p w:rsidR="00E96E21" w:rsidRPr="001473D0" w:rsidRDefault="00980A8A" w:rsidP="00E96E21">
            <w:pPr>
              <w:ind w:right="-234"/>
              <w:jc w:val="both"/>
              <w:rPr>
                <w:sz w:val="16"/>
                <w:szCs w:val="16"/>
              </w:rPr>
            </w:pPr>
            <w:r w:rsidRPr="001473D0">
              <w:rPr>
                <w:sz w:val="16"/>
                <w:szCs w:val="16"/>
              </w:rPr>
              <w:t xml:space="preserve">Visto il T.U. - approvato con D.L. </w:t>
            </w:r>
            <w:proofErr w:type="spellStart"/>
            <w:r w:rsidRPr="001473D0">
              <w:rPr>
                <w:sz w:val="16"/>
                <w:szCs w:val="16"/>
              </w:rPr>
              <w:t>n°</w:t>
            </w:r>
            <w:proofErr w:type="spellEnd"/>
            <w:r w:rsidRPr="001473D0">
              <w:rPr>
                <w:sz w:val="16"/>
                <w:szCs w:val="16"/>
              </w:rPr>
              <w:t xml:space="preserve"> 267/00;</w:t>
            </w:r>
          </w:p>
          <w:p w:rsidR="00E96E21" w:rsidRPr="001473D0" w:rsidRDefault="00E96E21" w:rsidP="00E96E21">
            <w:pPr>
              <w:pStyle w:val="Corpodeltesto"/>
              <w:jc w:val="center"/>
              <w:rPr>
                <w:rFonts w:asciiTheme="minorHAnsi" w:hAnsiTheme="minorHAnsi"/>
                <w:b/>
                <w:bCs/>
                <w:sz w:val="16"/>
                <w:szCs w:val="16"/>
              </w:rPr>
            </w:pPr>
          </w:p>
          <w:p w:rsidR="00E96E21" w:rsidRPr="001473D0" w:rsidRDefault="00980A8A" w:rsidP="00E96E21">
            <w:pPr>
              <w:pStyle w:val="Corpodeltesto"/>
              <w:jc w:val="center"/>
              <w:rPr>
                <w:rFonts w:asciiTheme="minorHAnsi" w:hAnsiTheme="minorHAnsi"/>
                <w:b/>
                <w:bCs/>
                <w:sz w:val="16"/>
                <w:szCs w:val="16"/>
              </w:rPr>
            </w:pPr>
            <w:r w:rsidRPr="001473D0">
              <w:rPr>
                <w:rFonts w:asciiTheme="minorHAnsi" w:hAnsiTheme="minorHAnsi"/>
                <w:b/>
                <w:bCs/>
                <w:sz w:val="16"/>
                <w:szCs w:val="16"/>
              </w:rPr>
              <w:t>D E T E R M I N A</w:t>
            </w:r>
          </w:p>
          <w:p w:rsidR="00E96E21" w:rsidRPr="001473D0" w:rsidRDefault="00E96E21" w:rsidP="00E96E21">
            <w:pPr>
              <w:jc w:val="both"/>
              <w:rPr>
                <w:sz w:val="16"/>
                <w:szCs w:val="16"/>
              </w:rPr>
            </w:pPr>
          </w:p>
          <w:p w:rsidR="00E96E21" w:rsidRPr="001473D0" w:rsidRDefault="00980A8A" w:rsidP="00E96E21">
            <w:pPr>
              <w:pStyle w:val="Paragrafoelenco"/>
              <w:numPr>
                <w:ilvl w:val="0"/>
                <w:numId w:val="36"/>
              </w:numPr>
              <w:jc w:val="both"/>
              <w:rPr>
                <w:sz w:val="16"/>
                <w:szCs w:val="16"/>
              </w:rPr>
            </w:pPr>
            <w:r w:rsidRPr="001473D0">
              <w:rPr>
                <w:sz w:val="16"/>
                <w:szCs w:val="16"/>
              </w:rPr>
              <w:t xml:space="preserve">–  Per  l’acquisto  dei registri  summenzionati per la scuola dell’Infanzia, Primaria e Media,  da fornire - nel corrente anno scolastico - impegnare sul capitolo del bilancio </w:t>
            </w:r>
            <w:proofErr w:type="spellStart"/>
            <w:r w:rsidRPr="001473D0">
              <w:rPr>
                <w:sz w:val="16"/>
                <w:szCs w:val="16"/>
              </w:rPr>
              <w:t>c.e.</w:t>
            </w:r>
            <w:proofErr w:type="spellEnd"/>
            <w:r w:rsidRPr="001473D0">
              <w:rPr>
                <w:sz w:val="16"/>
                <w:szCs w:val="16"/>
              </w:rPr>
              <w:t xml:space="preserve"> per le ditte ALTOGRAF </w:t>
            </w:r>
            <w:proofErr w:type="spellStart"/>
            <w:r w:rsidRPr="001473D0">
              <w:rPr>
                <w:sz w:val="16"/>
                <w:szCs w:val="16"/>
              </w:rPr>
              <w:t>s.a.s.</w:t>
            </w:r>
            <w:proofErr w:type="spellEnd"/>
            <w:r w:rsidRPr="001473D0">
              <w:rPr>
                <w:sz w:val="16"/>
                <w:szCs w:val="16"/>
              </w:rPr>
              <w:t xml:space="preserve"> e Grafiche Spagnolo:</w:t>
            </w:r>
          </w:p>
          <w:p w:rsidR="00E96E21" w:rsidRPr="001473D0" w:rsidRDefault="00E96E21" w:rsidP="00E96E21">
            <w:pPr>
              <w:jc w:val="both"/>
              <w:rPr>
                <w:sz w:val="16"/>
                <w:szCs w:val="16"/>
              </w:rPr>
            </w:pPr>
          </w:p>
          <w:p w:rsidR="00E96E21" w:rsidRPr="001473D0" w:rsidRDefault="00980A8A" w:rsidP="00E96E21">
            <w:pPr>
              <w:numPr>
                <w:ilvl w:val="0"/>
                <w:numId w:val="35"/>
              </w:numPr>
              <w:jc w:val="both"/>
              <w:rPr>
                <w:sz w:val="16"/>
                <w:szCs w:val="16"/>
              </w:rPr>
            </w:pPr>
            <w:r w:rsidRPr="001473D0">
              <w:rPr>
                <w:sz w:val="16"/>
                <w:szCs w:val="16"/>
              </w:rPr>
              <w:t xml:space="preserve">€ 915,24  sul  </w:t>
            </w:r>
            <w:proofErr w:type="spellStart"/>
            <w:r w:rsidRPr="001473D0">
              <w:rPr>
                <w:sz w:val="16"/>
                <w:szCs w:val="16"/>
              </w:rPr>
              <w:t>serv</w:t>
            </w:r>
            <w:proofErr w:type="spellEnd"/>
            <w:r w:rsidRPr="001473D0">
              <w:rPr>
                <w:sz w:val="16"/>
                <w:szCs w:val="16"/>
              </w:rPr>
              <w:t>.  0401  int. 02 cap.  440 “gestione scuole materne – acquisto beni”;</w:t>
            </w:r>
          </w:p>
          <w:p w:rsidR="00E96E21" w:rsidRPr="001473D0" w:rsidRDefault="00E96E21" w:rsidP="00E96E21">
            <w:pPr>
              <w:jc w:val="both"/>
              <w:rPr>
                <w:sz w:val="16"/>
                <w:szCs w:val="16"/>
              </w:rPr>
            </w:pPr>
          </w:p>
          <w:p w:rsidR="00E96E21" w:rsidRPr="001473D0" w:rsidRDefault="00980A8A" w:rsidP="00E96E21">
            <w:pPr>
              <w:pStyle w:val="Paragrafoelenco"/>
              <w:numPr>
                <w:ilvl w:val="0"/>
                <w:numId w:val="36"/>
              </w:numPr>
              <w:jc w:val="both"/>
              <w:rPr>
                <w:sz w:val="16"/>
                <w:szCs w:val="16"/>
              </w:rPr>
            </w:pPr>
            <w:r w:rsidRPr="001473D0">
              <w:rPr>
                <w:sz w:val="16"/>
                <w:szCs w:val="16"/>
              </w:rPr>
              <w:t xml:space="preserve">-  Dare atto che alla liquidazione si procederà con successivo separato atto previa presentazione </w:t>
            </w:r>
          </w:p>
          <w:p w:rsidR="00E96E21" w:rsidRPr="001473D0" w:rsidRDefault="00980A8A" w:rsidP="00E96E21">
            <w:pPr>
              <w:jc w:val="both"/>
              <w:rPr>
                <w:sz w:val="16"/>
                <w:szCs w:val="16"/>
              </w:rPr>
            </w:pPr>
            <w:r w:rsidRPr="001473D0">
              <w:rPr>
                <w:sz w:val="16"/>
                <w:szCs w:val="16"/>
              </w:rPr>
              <w:t xml:space="preserve">         di fattura.</w:t>
            </w:r>
          </w:p>
          <w:p w:rsidR="00E96E21" w:rsidRPr="001473D0" w:rsidRDefault="00E96E21" w:rsidP="00E96E21">
            <w:pPr>
              <w:rPr>
                <w:sz w:val="16"/>
                <w:szCs w:val="16"/>
              </w:rPr>
            </w:pPr>
          </w:p>
          <w:p w:rsidR="00E96E21" w:rsidRPr="001473D0" w:rsidRDefault="00E96E21" w:rsidP="00E96E21">
            <w:pPr>
              <w:rPr>
                <w:sz w:val="16"/>
                <w:szCs w:val="16"/>
              </w:rPr>
            </w:pPr>
          </w:p>
          <w:p w:rsidR="00CB2635" w:rsidRPr="001473D0" w:rsidRDefault="00CB2635" w:rsidP="00C16F51">
            <w:pPr>
              <w:pStyle w:val="Titolo"/>
              <w:jc w:val="both"/>
              <w:rPr>
                <w:rFonts w:asciiTheme="minorHAnsi" w:hAnsiTheme="minorHAnsi" w:cstheme="minorHAnsi"/>
                <w:color w:val="000000" w:themeColor="text1"/>
                <w:sz w:val="16"/>
                <w:szCs w:val="16"/>
              </w:rPr>
            </w:pPr>
          </w:p>
          <w:p w:rsidR="00CB2635" w:rsidRPr="001473D0" w:rsidRDefault="00CB2635"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980A8A"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4B2C1E" w:rsidRPr="001473D0" w:rsidRDefault="00980A8A" w:rsidP="00C16F51">
            <w:pPr>
              <w:rPr>
                <w:color w:val="000000" w:themeColor="text1"/>
                <w:sz w:val="16"/>
                <w:szCs w:val="16"/>
              </w:rPr>
            </w:pPr>
            <w:r w:rsidRPr="001473D0">
              <w:rPr>
                <w:sz w:val="16"/>
                <w:szCs w:val="16"/>
              </w:rPr>
              <w:lastRenderedPageBreak/>
              <w:t xml:space="preserve">€ 915,24  </w:t>
            </w:r>
          </w:p>
        </w:tc>
        <w:tc>
          <w:tcPr>
            <w:tcW w:w="1843" w:type="dxa"/>
          </w:tcPr>
          <w:p w:rsidR="004B2C1E" w:rsidRPr="001473D0" w:rsidRDefault="00980A8A" w:rsidP="00C16F51">
            <w:pPr>
              <w:rPr>
                <w:color w:val="000000" w:themeColor="text1"/>
                <w:sz w:val="16"/>
                <w:szCs w:val="16"/>
              </w:rPr>
            </w:pPr>
            <w:r w:rsidRPr="001473D0">
              <w:rPr>
                <w:sz w:val="16"/>
                <w:szCs w:val="16"/>
              </w:rPr>
              <w:t>richiesta del Dirigente Scolastico dell’Istituto Comprensivo Statale G. Pascoli di Tricase di fornitura dei registri  di classe e di consigli di classe, registri dei docenti e del personale ATA, della Scuola dell’Infanzia, Primaria e Media</w:t>
            </w:r>
          </w:p>
        </w:tc>
      </w:tr>
      <w:tr w:rsidR="004B2C1E" w:rsidRPr="00A6049A" w:rsidTr="00B71AF5">
        <w:tc>
          <w:tcPr>
            <w:tcW w:w="1668" w:type="dxa"/>
          </w:tcPr>
          <w:p w:rsidR="00E62B0D" w:rsidRPr="001473D0" w:rsidRDefault="00E62B0D" w:rsidP="00E62B0D">
            <w:pPr>
              <w:rPr>
                <w:sz w:val="16"/>
                <w:szCs w:val="16"/>
              </w:rPr>
            </w:pPr>
            <w:r w:rsidRPr="001473D0">
              <w:rPr>
                <w:sz w:val="16"/>
                <w:szCs w:val="16"/>
              </w:rPr>
              <w:lastRenderedPageBreak/>
              <w:t>Responsabile del Servizio</w:t>
            </w:r>
          </w:p>
          <w:p w:rsidR="00C32374" w:rsidRPr="001473D0" w:rsidRDefault="00E62B0D" w:rsidP="00E62B0D">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A22CF4" w:rsidP="00C16F51">
            <w:pPr>
              <w:rPr>
                <w:color w:val="000000" w:themeColor="text1"/>
                <w:sz w:val="16"/>
                <w:szCs w:val="16"/>
              </w:rPr>
            </w:pPr>
            <w:r w:rsidRPr="001473D0">
              <w:rPr>
                <w:color w:val="000000" w:themeColor="text1"/>
                <w:sz w:val="16"/>
                <w:szCs w:val="16"/>
              </w:rPr>
              <w:t>n.960 del 14.10.2015</w:t>
            </w:r>
          </w:p>
        </w:tc>
        <w:tc>
          <w:tcPr>
            <w:tcW w:w="1701" w:type="dxa"/>
          </w:tcPr>
          <w:p w:rsidR="004B2C1E" w:rsidRPr="001473D0" w:rsidRDefault="00980A8A" w:rsidP="00C16F51">
            <w:pPr>
              <w:rPr>
                <w:color w:val="000000" w:themeColor="text1"/>
                <w:sz w:val="16"/>
                <w:szCs w:val="16"/>
              </w:rPr>
            </w:pPr>
            <w:r w:rsidRPr="001473D0">
              <w:rPr>
                <w:color w:val="000000" w:themeColor="text1"/>
                <w:sz w:val="16"/>
                <w:szCs w:val="16"/>
              </w:rPr>
              <w:t xml:space="preserve">ACCETTAZIONE POLIZZE PRESTATE DALLA SOCIETA' </w:t>
            </w:r>
            <w:proofErr w:type="spellStart"/>
            <w:r w:rsidRPr="001473D0">
              <w:rPr>
                <w:color w:val="000000" w:themeColor="text1"/>
                <w:sz w:val="16"/>
                <w:szCs w:val="16"/>
              </w:rPr>
              <w:t>A.S.D.</w:t>
            </w:r>
            <w:proofErr w:type="spellEnd"/>
            <w:r w:rsidRPr="001473D0">
              <w:rPr>
                <w:color w:val="000000" w:themeColor="text1"/>
                <w:sz w:val="16"/>
                <w:szCs w:val="16"/>
              </w:rPr>
              <w:t xml:space="preserve"> TRICASE VOLLEY PER LA GESTIONE DEL PALAZZETTO DELLO SPORT COMUNALE.</w:t>
            </w:r>
          </w:p>
        </w:tc>
        <w:tc>
          <w:tcPr>
            <w:tcW w:w="3685" w:type="dxa"/>
          </w:tcPr>
          <w:p w:rsidR="004B2C1E" w:rsidRPr="001473D0" w:rsidRDefault="00A22CF4"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r w:rsidR="00980A8A" w:rsidRPr="001473D0">
              <w:rPr>
                <w:rFonts w:asciiTheme="minorHAnsi" w:hAnsiTheme="minorHAnsi" w:cs="Times New Roman"/>
                <w:color w:val="000000" w:themeColor="text1"/>
                <w:sz w:val="16"/>
                <w:szCs w:val="16"/>
              </w:rPr>
              <w:t>…</w:t>
            </w:r>
            <w:r w:rsidRPr="001473D0">
              <w:rPr>
                <w:rFonts w:asciiTheme="minorHAnsi" w:hAnsiTheme="minorHAnsi" w:cs="Times New Roman"/>
                <w:color w:val="000000" w:themeColor="text1"/>
                <w:sz w:val="16"/>
                <w:szCs w:val="16"/>
              </w:rPr>
              <w:t>]</w:t>
            </w:r>
          </w:p>
          <w:p w:rsidR="00E96E21" w:rsidRPr="001473D0" w:rsidRDefault="00980A8A" w:rsidP="00E96E21">
            <w:pPr>
              <w:jc w:val="both"/>
              <w:rPr>
                <w:rFonts w:cs="Arial"/>
                <w:sz w:val="16"/>
                <w:szCs w:val="16"/>
              </w:rPr>
            </w:pPr>
            <w:r w:rsidRPr="001473D0">
              <w:rPr>
                <w:rFonts w:cs="Arial"/>
                <w:sz w:val="16"/>
                <w:szCs w:val="16"/>
              </w:rPr>
              <w:t xml:space="preserve">Richiamata la determinazione del responsabile del servizio n. 504 del 18.05.2015, con la quale si approvano i verbali di gara dal n. 1 al n. 8 ed in conseguenza si aggiudica in via definitiva l’affidamento per la gestione  di anni 3 (tre) della struttura comunale denominata Palazzetto dello Sport alla Società </w:t>
            </w:r>
            <w:proofErr w:type="spellStart"/>
            <w:r w:rsidRPr="001473D0">
              <w:rPr>
                <w:rFonts w:cs="Arial"/>
                <w:sz w:val="16"/>
                <w:szCs w:val="16"/>
              </w:rPr>
              <w:t>A.S.D.</w:t>
            </w:r>
            <w:proofErr w:type="spellEnd"/>
            <w:r w:rsidRPr="001473D0">
              <w:rPr>
                <w:rFonts w:cs="Arial"/>
                <w:sz w:val="16"/>
                <w:szCs w:val="16"/>
              </w:rPr>
              <w:t xml:space="preserve"> TRICASE VOLLEY;   </w:t>
            </w:r>
          </w:p>
          <w:p w:rsidR="00E96E21" w:rsidRPr="001473D0" w:rsidRDefault="00980A8A" w:rsidP="00E96E21">
            <w:pPr>
              <w:jc w:val="both"/>
              <w:rPr>
                <w:rFonts w:cs="Arial"/>
                <w:sz w:val="16"/>
                <w:szCs w:val="16"/>
              </w:rPr>
            </w:pPr>
            <w:r w:rsidRPr="001473D0">
              <w:rPr>
                <w:rFonts w:cs="Arial"/>
                <w:sz w:val="16"/>
                <w:szCs w:val="16"/>
              </w:rPr>
              <w:t xml:space="preserve">Che ai sensi dell’art. 9 della lettera di invito contenete le condizioni dell’affidamento, la società convenzionata è tenuta a prestare idonea assicurazione che sollevi il Comune da ogni responsabilità civile e penale nei confronti di terzi e in particolare a prestare polizze assicurative per </w:t>
            </w:r>
            <w:proofErr w:type="spellStart"/>
            <w:r w:rsidRPr="001473D0">
              <w:rPr>
                <w:rFonts w:cs="Arial"/>
                <w:sz w:val="16"/>
                <w:szCs w:val="16"/>
              </w:rPr>
              <w:t>R.C.T.</w:t>
            </w:r>
            <w:proofErr w:type="spellEnd"/>
            <w:r w:rsidRPr="001473D0">
              <w:rPr>
                <w:rFonts w:cs="Arial"/>
                <w:sz w:val="16"/>
                <w:szCs w:val="16"/>
              </w:rPr>
              <w:t xml:space="preserve">, associati e non,  per la copertura di ogni rischio derivante dalle attività esercitate, (nessuna </w:t>
            </w:r>
            <w:r w:rsidRPr="001473D0">
              <w:rPr>
                <w:rFonts w:cs="Arial"/>
                <w:sz w:val="16"/>
                <w:szCs w:val="16"/>
              </w:rPr>
              <w:lastRenderedPageBreak/>
              <w:t>esclusa ed eccettuata) dall’uso degli impianti e delle attrezzature, dallo svolgimento di manifestazioni sportive, per un massimale unico di € 1.500.000,00 (unmilionecinquecentomila/00); detta polizza dovrà contenere espressa rinuncia della compagnia di assicurazione al diritto di rivalsa verso il Concedente e contiene appropriate clausole rivolte a tenere indenne il Concedente in relazione alla responsabilità per qualsiasi eventuale danno;</w:t>
            </w:r>
          </w:p>
          <w:p w:rsidR="00E96E21" w:rsidRPr="001473D0" w:rsidRDefault="00980A8A" w:rsidP="00E96E21">
            <w:pPr>
              <w:jc w:val="both"/>
              <w:rPr>
                <w:rFonts w:cs="Arial"/>
                <w:sz w:val="16"/>
                <w:szCs w:val="16"/>
              </w:rPr>
            </w:pPr>
            <w:r w:rsidRPr="001473D0">
              <w:rPr>
                <w:rFonts w:cs="Arial"/>
                <w:sz w:val="16"/>
                <w:szCs w:val="16"/>
              </w:rPr>
              <w:t xml:space="preserve">Il concessionario a propria cura e spese dovrà stipulare altresì specifica polizza con primaria Compagnia di Assicurazione, per un massimale assicurativo di €1.500.000,00 (unmilionecinquecentomila,00) contro i danni rischio incendi, rischi accessori terzi, relativa alle proprie responsabilità; </w:t>
            </w:r>
          </w:p>
          <w:p w:rsidR="00E96E21" w:rsidRPr="001473D0" w:rsidRDefault="00980A8A" w:rsidP="00E96E21">
            <w:pPr>
              <w:jc w:val="both"/>
              <w:rPr>
                <w:rFonts w:cs="Arial"/>
                <w:sz w:val="16"/>
                <w:szCs w:val="16"/>
              </w:rPr>
            </w:pPr>
            <w:r w:rsidRPr="001473D0">
              <w:rPr>
                <w:rFonts w:cs="Arial"/>
                <w:sz w:val="16"/>
                <w:szCs w:val="16"/>
              </w:rPr>
              <w:t xml:space="preserve">Che in esecuzione di tali condizioni la società </w:t>
            </w:r>
            <w:proofErr w:type="spellStart"/>
            <w:r w:rsidRPr="001473D0">
              <w:rPr>
                <w:rFonts w:cs="Arial"/>
                <w:sz w:val="16"/>
                <w:szCs w:val="16"/>
              </w:rPr>
              <w:t>A.S.D.</w:t>
            </w:r>
            <w:proofErr w:type="spellEnd"/>
            <w:r w:rsidRPr="001473D0">
              <w:rPr>
                <w:rFonts w:cs="Arial"/>
                <w:sz w:val="16"/>
                <w:szCs w:val="16"/>
              </w:rPr>
              <w:t xml:space="preserve"> TRICASE VOLLEY ha presentato in data 09.10.2015 la polizza n. 402255911 per </w:t>
            </w:r>
            <w:proofErr w:type="spellStart"/>
            <w:r w:rsidRPr="001473D0">
              <w:rPr>
                <w:rFonts w:cs="Arial"/>
                <w:sz w:val="16"/>
                <w:szCs w:val="16"/>
              </w:rPr>
              <w:t>R.C.T.</w:t>
            </w:r>
            <w:proofErr w:type="spellEnd"/>
            <w:r w:rsidRPr="001473D0">
              <w:rPr>
                <w:rFonts w:cs="Arial"/>
                <w:sz w:val="16"/>
                <w:szCs w:val="16"/>
              </w:rPr>
              <w:t xml:space="preserve"> con un massimale di € 2.500.000,00, della AXA Assicurazioni S.p.A. agenzia di Maglie, e relativa appendice di variazione generica dove il Comune di Tricase risulta manlevato da ogni responsabilità connessa all’attività di gestione della struttura sportiva, con espressa rinuncia della compagnia al diritto di rivalsa verso il Comune stesso, e polizza n. 402262173 per Incendio Rischi Ordinari con un massimale di € 3.000.000,00 di cui € 1.500.000,00 per fabbricato  e € 1.500.000,00 per ricorso terzi, in data 09.10.2015 della AXA Assicurazioni S.p.A. agenzia di Maglie, e relativa appendice di variazione generica, dove il Comune di Tricase risulta manlevato da ogni responsabilità connessa all’attività di gestione della struttura sportiva, con espressa </w:t>
            </w:r>
            <w:proofErr w:type="spellStart"/>
            <w:r w:rsidRPr="001473D0">
              <w:rPr>
                <w:rFonts w:cs="Arial"/>
                <w:sz w:val="16"/>
                <w:szCs w:val="16"/>
              </w:rPr>
              <w:t>rinincia</w:t>
            </w:r>
            <w:proofErr w:type="spellEnd"/>
            <w:r w:rsidRPr="001473D0">
              <w:rPr>
                <w:rFonts w:cs="Arial"/>
                <w:sz w:val="16"/>
                <w:szCs w:val="16"/>
              </w:rPr>
              <w:t xml:space="preserve"> della compagnia al diritto di rivalsa verso il Comune stesso; </w:t>
            </w:r>
          </w:p>
          <w:p w:rsidR="00E96E21" w:rsidRPr="001473D0" w:rsidRDefault="00980A8A" w:rsidP="00E96E21">
            <w:pPr>
              <w:jc w:val="both"/>
              <w:rPr>
                <w:rFonts w:cs="Arial"/>
                <w:sz w:val="16"/>
                <w:szCs w:val="16"/>
              </w:rPr>
            </w:pPr>
            <w:r w:rsidRPr="001473D0">
              <w:rPr>
                <w:rFonts w:cs="Arial"/>
                <w:sz w:val="16"/>
                <w:szCs w:val="16"/>
              </w:rPr>
              <w:t>Considerato che l’importo delle  suddette polizze è da ritenersi congruo in base a quanto richiesto negli atti di gara;</w:t>
            </w:r>
          </w:p>
          <w:p w:rsidR="00E96E21" w:rsidRPr="001473D0" w:rsidRDefault="00980A8A" w:rsidP="00E96E21">
            <w:pPr>
              <w:tabs>
                <w:tab w:val="left" w:pos="8789"/>
              </w:tabs>
              <w:spacing w:line="360" w:lineRule="auto"/>
              <w:ind w:left="57" w:right="6"/>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E96E21" w:rsidRPr="001473D0" w:rsidRDefault="00980A8A" w:rsidP="00E96E21">
            <w:pPr>
              <w:pStyle w:val="Paragrafoelenco"/>
              <w:numPr>
                <w:ilvl w:val="0"/>
                <w:numId w:val="37"/>
              </w:numPr>
              <w:tabs>
                <w:tab w:val="left" w:pos="8789"/>
              </w:tabs>
              <w:spacing w:line="360" w:lineRule="auto"/>
              <w:ind w:right="6"/>
              <w:jc w:val="both"/>
              <w:rPr>
                <w:rFonts w:cs="Arial"/>
                <w:i/>
                <w:iCs/>
                <w:sz w:val="16"/>
                <w:szCs w:val="16"/>
              </w:rPr>
            </w:pPr>
            <w:r w:rsidRPr="001473D0">
              <w:rPr>
                <w:rFonts w:cs="Arial"/>
                <w:i/>
                <w:iCs/>
                <w:sz w:val="16"/>
                <w:szCs w:val="16"/>
              </w:rPr>
              <w:t>il rispetto delle normative comunitarie, statali, regionali e regolamentari, generali e di settore;</w:t>
            </w:r>
          </w:p>
          <w:p w:rsidR="00E96E21" w:rsidRPr="001473D0" w:rsidRDefault="00980A8A" w:rsidP="00E96E21">
            <w:pPr>
              <w:pStyle w:val="Paragrafoelenco"/>
              <w:numPr>
                <w:ilvl w:val="0"/>
                <w:numId w:val="37"/>
              </w:numPr>
              <w:tabs>
                <w:tab w:val="left" w:pos="8789"/>
              </w:tabs>
              <w:spacing w:line="360" w:lineRule="auto"/>
              <w:ind w:right="6"/>
              <w:jc w:val="both"/>
              <w:rPr>
                <w:rFonts w:cs="Arial"/>
                <w:i/>
                <w:iCs/>
                <w:sz w:val="16"/>
                <w:szCs w:val="16"/>
              </w:rPr>
            </w:pPr>
            <w:r w:rsidRPr="001473D0">
              <w:rPr>
                <w:rFonts w:cs="Arial"/>
                <w:i/>
                <w:iCs/>
                <w:sz w:val="16"/>
                <w:szCs w:val="16"/>
              </w:rPr>
              <w:t>la correttezza e regolarità della procedura;</w:t>
            </w:r>
          </w:p>
          <w:p w:rsidR="00E96E21" w:rsidRPr="001473D0" w:rsidRDefault="00980A8A" w:rsidP="00E96E21">
            <w:pPr>
              <w:numPr>
                <w:ilvl w:val="0"/>
                <w:numId w:val="37"/>
              </w:numPr>
              <w:tabs>
                <w:tab w:val="num" w:pos="399"/>
                <w:tab w:val="left" w:pos="8789"/>
              </w:tabs>
              <w:spacing w:line="360" w:lineRule="auto"/>
              <w:ind w:left="57" w:right="6" w:firstLine="0"/>
              <w:jc w:val="both"/>
              <w:rPr>
                <w:rFonts w:cs="Arial"/>
                <w:i/>
                <w:iCs/>
                <w:sz w:val="16"/>
                <w:szCs w:val="16"/>
              </w:rPr>
            </w:pPr>
            <w:r w:rsidRPr="001473D0">
              <w:rPr>
                <w:rFonts w:cs="Arial"/>
                <w:i/>
                <w:iCs/>
                <w:sz w:val="16"/>
                <w:szCs w:val="16"/>
              </w:rPr>
              <w:lastRenderedPageBreak/>
              <w:t>la correttezza formale nella redazione dell’atto;</w:t>
            </w:r>
          </w:p>
          <w:p w:rsidR="00E96E21" w:rsidRPr="001473D0" w:rsidRDefault="00E96E21" w:rsidP="00E96E21">
            <w:pPr>
              <w:jc w:val="both"/>
              <w:rPr>
                <w:rFonts w:cs="Arial"/>
                <w:sz w:val="16"/>
                <w:szCs w:val="16"/>
              </w:rPr>
            </w:pPr>
          </w:p>
          <w:p w:rsidR="00E96E21" w:rsidRPr="001473D0" w:rsidRDefault="00980A8A" w:rsidP="00E96E21">
            <w:pPr>
              <w:jc w:val="both"/>
              <w:rPr>
                <w:rFonts w:cs="Arial"/>
                <w:sz w:val="16"/>
                <w:szCs w:val="16"/>
              </w:rPr>
            </w:pPr>
            <w:r w:rsidRPr="001473D0">
              <w:rPr>
                <w:rFonts w:cs="Arial"/>
                <w:sz w:val="16"/>
                <w:szCs w:val="16"/>
              </w:rPr>
              <w:t xml:space="preserve"> Visto il D. </w:t>
            </w:r>
            <w:proofErr w:type="spellStart"/>
            <w:r w:rsidRPr="001473D0">
              <w:rPr>
                <w:rFonts w:cs="Arial"/>
                <w:sz w:val="16"/>
                <w:szCs w:val="16"/>
              </w:rPr>
              <w:t>L.vo</w:t>
            </w:r>
            <w:proofErr w:type="spellEnd"/>
            <w:r w:rsidRPr="001473D0">
              <w:rPr>
                <w:rFonts w:cs="Arial"/>
                <w:sz w:val="16"/>
                <w:szCs w:val="16"/>
              </w:rPr>
              <w:t xml:space="preserve"> 18.08.2000, n.267,</w:t>
            </w:r>
          </w:p>
          <w:p w:rsidR="00E96E21" w:rsidRPr="001473D0" w:rsidRDefault="00980A8A" w:rsidP="00E96E21">
            <w:pPr>
              <w:pStyle w:val="Titolo1"/>
              <w:outlineLvl w:val="0"/>
              <w:rPr>
                <w:rFonts w:asciiTheme="minorHAnsi" w:hAnsiTheme="minorHAnsi"/>
                <w:sz w:val="16"/>
                <w:szCs w:val="16"/>
              </w:rPr>
            </w:pPr>
            <w:r w:rsidRPr="001473D0">
              <w:rPr>
                <w:rFonts w:asciiTheme="minorHAnsi" w:hAnsiTheme="minorHAnsi"/>
                <w:sz w:val="16"/>
                <w:szCs w:val="16"/>
              </w:rPr>
              <w:t>DETERMINA</w:t>
            </w:r>
          </w:p>
          <w:p w:rsidR="00E96E21" w:rsidRPr="001473D0" w:rsidRDefault="00E96E21" w:rsidP="00E96E21">
            <w:pPr>
              <w:rPr>
                <w:sz w:val="16"/>
                <w:szCs w:val="16"/>
              </w:rPr>
            </w:pPr>
          </w:p>
          <w:p w:rsidR="00E96E21" w:rsidRPr="001473D0" w:rsidRDefault="00980A8A" w:rsidP="00E96E21">
            <w:pPr>
              <w:pStyle w:val="Paragrafoelenco"/>
              <w:numPr>
                <w:ilvl w:val="0"/>
                <w:numId w:val="38"/>
              </w:numPr>
              <w:jc w:val="both"/>
              <w:rPr>
                <w:rFonts w:cs="Arial"/>
                <w:sz w:val="16"/>
                <w:szCs w:val="16"/>
              </w:rPr>
            </w:pPr>
            <w:r w:rsidRPr="001473D0">
              <w:rPr>
                <w:rFonts w:cs="Arial"/>
                <w:sz w:val="16"/>
                <w:szCs w:val="16"/>
              </w:rPr>
              <w:t xml:space="preserve">Accettare la polizza prestate dalla società </w:t>
            </w:r>
            <w:proofErr w:type="spellStart"/>
            <w:r w:rsidRPr="001473D0">
              <w:rPr>
                <w:rFonts w:cs="Arial"/>
                <w:sz w:val="16"/>
                <w:szCs w:val="16"/>
              </w:rPr>
              <w:t>A.S.D.</w:t>
            </w:r>
            <w:proofErr w:type="spellEnd"/>
            <w:r w:rsidRPr="001473D0">
              <w:rPr>
                <w:rFonts w:cs="Arial"/>
                <w:sz w:val="16"/>
                <w:szCs w:val="16"/>
              </w:rPr>
              <w:t xml:space="preserve"> TRICASE VOLLEY  n. 402255911 per </w:t>
            </w:r>
            <w:proofErr w:type="spellStart"/>
            <w:r w:rsidRPr="001473D0">
              <w:rPr>
                <w:rFonts w:cs="Arial"/>
                <w:sz w:val="16"/>
                <w:szCs w:val="16"/>
              </w:rPr>
              <w:t>R.C.T.</w:t>
            </w:r>
            <w:proofErr w:type="spellEnd"/>
            <w:r w:rsidRPr="001473D0">
              <w:rPr>
                <w:rFonts w:cs="Arial"/>
                <w:sz w:val="16"/>
                <w:szCs w:val="16"/>
              </w:rPr>
              <w:t xml:space="preserve"> con un massimale di € </w:t>
            </w:r>
            <w:smartTag w:uri="urn:schemas-microsoft-com:office:smarttags" w:element="metricconverter">
              <w:smartTagPr>
                <w:attr w:name="ProductID" w:val="2.500.000,00 in"/>
              </w:smartTagPr>
              <w:r w:rsidRPr="001473D0">
                <w:rPr>
                  <w:rFonts w:cs="Arial"/>
                  <w:sz w:val="16"/>
                  <w:szCs w:val="16"/>
                </w:rPr>
                <w:t>2.500.000,00 in</w:t>
              </w:r>
            </w:smartTag>
            <w:r w:rsidRPr="001473D0">
              <w:rPr>
                <w:rFonts w:cs="Arial"/>
                <w:sz w:val="16"/>
                <w:szCs w:val="16"/>
              </w:rPr>
              <w:t xml:space="preserve"> data 09.10.2015 della AXA Assicurazioni S.p.A. agenzia di Maglie, e relativa appendice di variazione generica dove il Comune di Tricase risulta manlevato da ogni responsabilità connessa all’attività di gestione della struttura sportiva, con espressa rinuncia della compagnia al diritto di rivalsa verso il Comune stesso,   </w:t>
            </w:r>
          </w:p>
          <w:p w:rsidR="00E96E21" w:rsidRPr="001473D0" w:rsidRDefault="00E96E21" w:rsidP="00E96E21">
            <w:pPr>
              <w:jc w:val="both"/>
              <w:rPr>
                <w:rFonts w:cs="Arial"/>
                <w:sz w:val="16"/>
                <w:szCs w:val="16"/>
              </w:rPr>
            </w:pPr>
          </w:p>
          <w:p w:rsidR="00E96E21" w:rsidRPr="001473D0" w:rsidRDefault="00980A8A" w:rsidP="00E96E21">
            <w:pPr>
              <w:pStyle w:val="Paragrafoelenco"/>
              <w:numPr>
                <w:ilvl w:val="0"/>
                <w:numId w:val="38"/>
              </w:numPr>
              <w:jc w:val="both"/>
              <w:rPr>
                <w:rFonts w:cs="Arial"/>
                <w:sz w:val="16"/>
                <w:szCs w:val="16"/>
              </w:rPr>
            </w:pPr>
            <w:r w:rsidRPr="001473D0">
              <w:rPr>
                <w:rFonts w:cs="Arial"/>
                <w:sz w:val="16"/>
                <w:szCs w:val="16"/>
              </w:rPr>
              <w:t xml:space="preserve">Accettare, altresì, la polizza assicurativa n. 402262173 per Incendio Rischi Ordinari con un massimale di € 3.000.000,00 di cui € 1.500.000,00 per fabbricato  e € 1.500.000,00 per ricorso terzi, in data 09.10.2015 della AXA Assicurazioni S.p.A. agenzia di Maglie, e relativa appendice di variazione generica, dove il Comune di Tricase risulta manlevato da ogni responsabilità connessa all’attività di gestione della struttura sportiva, con espressa rinuncia della compagnia al diritto di rivalsa verso il Comune stesso; </w:t>
            </w:r>
          </w:p>
          <w:p w:rsidR="00E96E21" w:rsidRPr="001473D0" w:rsidRDefault="00E96E21" w:rsidP="00E96E21">
            <w:pPr>
              <w:jc w:val="both"/>
              <w:rPr>
                <w:rFonts w:cs="Arial"/>
                <w:sz w:val="16"/>
                <w:szCs w:val="16"/>
              </w:rPr>
            </w:pPr>
          </w:p>
          <w:p w:rsidR="00E96E21" w:rsidRPr="001473D0" w:rsidRDefault="00980A8A" w:rsidP="00E96E21">
            <w:pPr>
              <w:pStyle w:val="Corpodeltesto2"/>
              <w:numPr>
                <w:ilvl w:val="0"/>
                <w:numId w:val="38"/>
              </w:numPr>
              <w:spacing w:line="240" w:lineRule="auto"/>
              <w:jc w:val="both"/>
              <w:rPr>
                <w:rFonts w:cs="Arial"/>
                <w:sz w:val="16"/>
                <w:szCs w:val="16"/>
              </w:rPr>
            </w:pPr>
            <w:r w:rsidRPr="001473D0">
              <w:rPr>
                <w:rFonts w:cs="Arial"/>
                <w:sz w:val="16"/>
                <w:szCs w:val="16"/>
              </w:rPr>
              <w:t xml:space="preserve">Dare atto che ai sensi dell’art. 26 comma 2 del </w:t>
            </w:r>
            <w:proofErr w:type="spellStart"/>
            <w:r w:rsidRPr="001473D0">
              <w:rPr>
                <w:rFonts w:cs="Arial"/>
                <w:sz w:val="16"/>
                <w:szCs w:val="16"/>
              </w:rPr>
              <w:t>D.Lgs</w:t>
            </w:r>
            <w:proofErr w:type="spellEnd"/>
            <w:r w:rsidRPr="001473D0">
              <w:rPr>
                <w:rFonts w:cs="Arial"/>
                <w:sz w:val="16"/>
                <w:szCs w:val="16"/>
              </w:rPr>
              <w:t xml:space="preserve"> n. 33 del 14.03.2013 i dati contenuti nella  presente determinazione verranno pubblicati sul sito internet istituzionale come da scheda   allegata in atti.</w:t>
            </w:r>
          </w:p>
          <w:p w:rsidR="00A22CF4" w:rsidRPr="001473D0" w:rsidRDefault="00A22CF4" w:rsidP="00C16F51">
            <w:pPr>
              <w:pStyle w:val="Titolo"/>
              <w:jc w:val="both"/>
              <w:rPr>
                <w:rFonts w:asciiTheme="minorHAnsi" w:hAnsiTheme="minorHAnsi" w:cs="Times New Roman"/>
                <w:color w:val="000000" w:themeColor="text1"/>
                <w:sz w:val="16"/>
                <w:szCs w:val="16"/>
              </w:rPr>
            </w:pPr>
          </w:p>
          <w:p w:rsidR="00A22CF4" w:rsidRPr="001473D0" w:rsidRDefault="00A22CF4"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r w:rsidR="00980A8A" w:rsidRPr="001473D0">
              <w:rPr>
                <w:rFonts w:asciiTheme="minorHAnsi" w:hAnsiTheme="minorHAnsi" w:cs="Times New Roman"/>
                <w:color w:val="000000" w:themeColor="text1"/>
                <w:sz w:val="16"/>
                <w:szCs w:val="16"/>
              </w:rPr>
              <w:t>…</w:t>
            </w:r>
            <w:r w:rsidRPr="001473D0">
              <w:rPr>
                <w:rFonts w:asciiTheme="minorHAnsi" w:hAnsiTheme="minorHAnsi" w:cs="Times New Roman"/>
                <w:color w:val="000000" w:themeColor="text1"/>
                <w:sz w:val="16"/>
                <w:szCs w:val="16"/>
              </w:rPr>
              <w:t>]</w:t>
            </w:r>
          </w:p>
        </w:tc>
        <w:tc>
          <w:tcPr>
            <w:tcW w:w="1843" w:type="dxa"/>
          </w:tcPr>
          <w:p w:rsidR="004B2C1E" w:rsidRPr="001473D0" w:rsidRDefault="004B2C1E" w:rsidP="00C16F51">
            <w:pPr>
              <w:rPr>
                <w:color w:val="000000" w:themeColor="text1"/>
                <w:sz w:val="16"/>
                <w:szCs w:val="16"/>
              </w:rPr>
            </w:pPr>
          </w:p>
        </w:tc>
        <w:tc>
          <w:tcPr>
            <w:tcW w:w="1843" w:type="dxa"/>
          </w:tcPr>
          <w:p w:rsidR="004B2C1E" w:rsidRPr="001473D0" w:rsidRDefault="00980A8A" w:rsidP="00C16F51">
            <w:pPr>
              <w:rPr>
                <w:rFonts w:cs="Arial"/>
                <w:sz w:val="16"/>
                <w:szCs w:val="16"/>
              </w:rPr>
            </w:pPr>
            <w:r w:rsidRPr="001473D0">
              <w:rPr>
                <w:rFonts w:cs="Arial"/>
                <w:sz w:val="16"/>
                <w:szCs w:val="16"/>
              </w:rPr>
              <w:t xml:space="preserve">polizza prestate dalla società </w:t>
            </w:r>
            <w:proofErr w:type="spellStart"/>
            <w:r w:rsidRPr="001473D0">
              <w:rPr>
                <w:rFonts w:cs="Arial"/>
                <w:sz w:val="16"/>
                <w:szCs w:val="16"/>
              </w:rPr>
              <w:t>A.S.D.</w:t>
            </w:r>
            <w:proofErr w:type="spellEnd"/>
            <w:r w:rsidRPr="001473D0">
              <w:rPr>
                <w:rFonts w:cs="Arial"/>
                <w:sz w:val="16"/>
                <w:szCs w:val="16"/>
              </w:rPr>
              <w:t xml:space="preserve"> TRICASE VOLLEY  n. 402255911 per </w:t>
            </w:r>
            <w:proofErr w:type="spellStart"/>
            <w:r w:rsidRPr="001473D0">
              <w:rPr>
                <w:rFonts w:cs="Arial"/>
                <w:sz w:val="16"/>
                <w:szCs w:val="16"/>
              </w:rPr>
              <w:t>R.C.T.</w:t>
            </w:r>
            <w:proofErr w:type="spellEnd"/>
            <w:r w:rsidRPr="001473D0">
              <w:rPr>
                <w:rFonts w:cs="Arial"/>
                <w:sz w:val="16"/>
                <w:szCs w:val="16"/>
              </w:rPr>
              <w:t xml:space="preserve"> con un massimale di € </w:t>
            </w:r>
            <w:smartTag w:uri="urn:schemas-microsoft-com:office:smarttags" w:element="metricconverter">
              <w:smartTagPr>
                <w:attr w:name="ProductID" w:val="2.500.000,00 in"/>
              </w:smartTagPr>
              <w:r w:rsidRPr="001473D0">
                <w:rPr>
                  <w:rFonts w:cs="Arial"/>
                  <w:sz w:val="16"/>
                  <w:szCs w:val="16"/>
                </w:rPr>
                <w:t>2.500.000,00 in</w:t>
              </w:r>
            </w:smartTag>
            <w:r w:rsidRPr="001473D0">
              <w:rPr>
                <w:rFonts w:cs="Arial"/>
                <w:sz w:val="16"/>
                <w:szCs w:val="16"/>
              </w:rPr>
              <w:t xml:space="preserve"> data 09.10.2015 della AXA Assicurazioni S.p.A. agenzia di Maglie, e relativa appendice di variazione generica dove il Comune di Tricase risulta manlevato da ogni responsabilità connessa all’attività di gestione della struttura </w:t>
            </w:r>
            <w:r w:rsidRPr="001473D0">
              <w:rPr>
                <w:rFonts w:cs="Arial"/>
                <w:sz w:val="16"/>
                <w:szCs w:val="16"/>
              </w:rPr>
              <w:lastRenderedPageBreak/>
              <w:t>sportiva, con espressa rinuncia della compagnia al diritto di rivalsa verso il Comune stesso</w:t>
            </w:r>
            <w:r w:rsidR="00A22CF4" w:rsidRPr="001473D0">
              <w:rPr>
                <w:rFonts w:cs="Arial"/>
                <w:sz w:val="16"/>
                <w:szCs w:val="16"/>
              </w:rPr>
              <w:t>;</w:t>
            </w:r>
          </w:p>
          <w:p w:rsidR="00A22CF4" w:rsidRPr="001473D0" w:rsidRDefault="00A22CF4" w:rsidP="00C16F51">
            <w:pPr>
              <w:rPr>
                <w:rFonts w:cs="Arial"/>
                <w:sz w:val="16"/>
                <w:szCs w:val="16"/>
              </w:rPr>
            </w:pPr>
          </w:p>
          <w:p w:rsidR="00A22CF4" w:rsidRPr="001473D0" w:rsidRDefault="00980A8A" w:rsidP="00C16F51">
            <w:pPr>
              <w:rPr>
                <w:color w:val="000000" w:themeColor="text1"/>
                <w:sz w:val="16"/>
                <w:szCs w:val="16"/>
              </w:rPr>
            </w:pPr>
            <w:r w:rsidRPr="001473D0">
              <w:rPr>
                <w:rFonts w:cs="Arial"/>
                <w:sz w:val="16"/>
                <w:szCs w:val="16"/>
              </w:rPr>
              <w:t>polizza assicurativa n. 402262173 per Incendio Rischi Ordinari con un massimale di € 3.000.000,00 di cui € 1.500.000,00 per fabbricato  e € 1.500.000,00 per ricorso terzi, in data 09.10.2015 della AXA Assicurazioni S.p.A. agenzia di Maglie, e relativa appendice di variazione generica, dove il Comune di Tricase risulta manlevato da ogni responsabilità connessa all’attività di gestione della struttura sportiva, con espressa rinuncia della compagnia al diritto di rivalsa verso il Comune stesso</w:t>
            </w:r>
          </w:p>
        </w:tc>
      </w:tr>
      <w:tr w:rsidR="004B2C1E" w:rsidRPr="00A6049A" w:rsidTr="00B71AF5">
        <w:tc>
          <w:tcPr>
            <w:tcW w:w="1668" w:type="dxa"/>
          </w:tcPr>
          <w:p w:rsidR="00FC394F" w:rsidRPr="001473D0" w:rsidRDefault="00FC394F" w:rsidP="00FC394F">
            <w:pPr>
              <w:rPr>
                <w:sz w:val="16"/>
                <w:szCs w:val="16"/>
              </w:rPr>
            </w:pPr>
            <w:r w:rsidRPr="001473D0">
              <w:rPr>
                <w:sz w:val="16"/>
                <w:szCs w:val="16"/>
              </w:rPr>
              <w:lastRenderedPageBreak/>
              <w:t>Responsabile del Servizio</w:t>
            </w:r>
          </w:p>
          <w:p w:rsidR="00BA5851" w:rsidRPr="001473D0" w:rsidRDefault="00FC394F" w:rsidP="00FC394F">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D73367" w:rsidP="00C16F51">
            <w:pPr>
              <w:rPr>
                <w:color w:val="000000" w:themeColor="text1"/>
                <w:sz w:val="16"/>
                <w:szCs w:val="16"/>
              </w:rPr>
            </w:pPr>
            <w:r w:rsidRPr="001473D0">
              <w:rPr>
                <w:color w:val="000000" w:themeColor="text1"/>
                <w:sz w:val="16"/>
                <w:szCs w:val="16"/>
              </w:rPr>
              <w:t>n.968 del 15.10.2015</w:t>
            </w:r>
          </w:p>
        </w:tc>
        <w:tc>
          <w:tcPr>
            <w:tcW w:w="1701" w:type="dxa"/>
          </w:tcPr>
          <w:p w:rsidR="004B2C1E" w:rsidRPr="001473D0" w:rsidRDefault="00980A8A" w:rsidP="00C16F51">
            <w:pPr>
              <w:rPr>
                <w:color w:val="000000" w:themeColor="text1"/>
                <w:sz w:val="16"/>
                <w:szCs w:val="16"/>
              </w:rPr>
            </w:pPr>
            <w:r w:rsidRPr="001473D0">
              <w:rPr>
                <w:color w:val="000000" w:themeColor="text1"/>
                <w:sz w:val="16"/>
                <w:szCs w:val="16"/>
              </w:rPr>
              <w:t xml:space="preserve">RICORSO IN APPELLO AL CONSIGLIO </w:t>
            </w:r>
            <w:proofErr w:type="spellStart"/>
            <w:r w:rsidRPr="001473D0">
              <w:rPr>
                <w:color w:val="000000" w:themeColor="text1"/>
                <w:sz w:val="16"/>
                <w:szCs w:val="16"/>
              </w:rPr>
              <w:t>DI</w:t>
            </w:r>
            <w:proofErr w:type="spellEnd"/>
            <w:r w:rsidRPr="001473D0">
              <w:rPr>
                <w:color w:val="000000" w:themeColor="text1"/>
                <w:sz w:val="16"/>
                <w:szCs w:val="16"/>
              </w:rPr>
              <w:t xml:space="preserve"> STATO MOSSO DA </w:t>
            </w:r>
            <w:r w:rsidR="00D73367" w:rsidRPr="001473D0">
              <w:rPr>
                <w:color w:val="000000" w:themeColor="text1"/>
                <w:sz w:val="16"/>
                <w:szCs w:val="16"/>
              </w:rPr>
              <w:t>[</w:t>
            </w:r>
            <w:r w:rsidRPr="001473D0">
              <w:rPr>
                <w:color w:val="000000" w:themeColor="text1"/>
                <w:sz w:val="16"/>
                <w:szCs w:val="16"/>
              </w:rPr>
              <w:t>…</w:t>
            </w:r>
            <w:r w:rsidR="00D73367" w:rsidRPr="001473D0">
              <w:rPr>
                <w:color w:val="000000" w:themeColor="text1"/>
                <w:sz w:val="16"/>
                <w:szCs w:val="16"/>
              </w:rPr>
              <w:t>]</w:t>
            </w:r>
            <w:r w:rsidRPr="001473D0">
              <w:rPr>
                <w:color w:val="000000" w:themeColor="text1"/>
                <w:sz w:val="16"/>
                <w:szCs w:val="16"/>
              </w:rPr>
              <w:t>- RESISTENZA E COSTITUZIONE NEL GIUDIZIO - INCARICO A LEGALE.</w:t>
            </w:r>
          </w:p>
        </w:tc>
        <w:tc>
          <w:tcPr>
            <w:tcW w:w="3685" w:type="dxa"/>
          </w:tcPr>
          <w:p w:rsidR="004B2C1E" w:rsidRPr="001473D0" w:rsidRDefault="00D73367"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t>[</w:t>
            </w:r>
            <w:r w:rsidR="00980A8A" w:rsidRPr="001473D0">
              <w:rPr>
                <w:rFonts w:asciiTheme="minorHAnsi" w:hAnsiTheme="minorHAnsi" w:cs="Times New Roman"/>
                <w:color w:val="000000" w:themeColor="text1"/>
                <w:sz w:val="16"/>
                <w:szCs w:val="16"/>
              </w:rPr>
              <w:t>…</w:t>
            </w:r>
            <w:r w:rsidRPr="001473D0">
              <w:rPr>
                <w:rFonts w:asciiTheme="minorHAnsi" w:hAnsiTheme="minorHAnsi" w:cs="Times New Roman"/>
                <w:color w:val="000000" w:themeColor="text1"/>
                <w:sz w:val="16"/>
                <w:szCs w:val="16"/>
              </w:rPr>
              <w:t>]</w:t>
            </w:r>
          </w:p>
          <w:p w:rsidR="00E96E21" w:rsidRPr="001473D0" w:rsidRDefault="00980A8A" w:rsidP="00E96E21">
            <w:pPr>
              <w:rPr>
                <w:sz w:val="16"/>
                <w:szCs w:val="16"/>
              </w:rPr>
            </w:pPr>
            <w:r w:rsidRPr="001473D0">
              <w:rPr>
                <w:sz w:val="16"/>
                <w:szCs w:val="16"/>
              </w:rPr>
              <w:t>Premesso che,</w:t>
            </w:r>
          </w:p>
          <w:p w:rsidR="00E96E21" w:rsidRPr="001473D0" w:rsidRDefault="00980A8A" w:rsidP="00E96E21">
            <w:pPr>
              <w:jc w:val="both"/>
              <w:rPr>
                <w:sz w:val="16"/>
                <w:szCs w:val="16"/>
              </w:rPr>
            </w:pPr>
            <w:r w:rsidRPr="001473D0">
              <w:rPr>
                <w:sz w:val="16"/>
                <w:szCs w:val="16"/>
              </w:rPr>
              <w:t xml:space="preserve">con deliberazione G.C. n.205 del 17/09/2015 questo Comune deliberava di costituirsi nel ricorso in appello al Consiglio di Stato in sede giurisdizionale – Roma – mosso dalla </w:t>
            </w:r>
            <w:r w:rsidR="00D73367" w:rsidRPr="001473D0">
              <w:rPr>
                <w:sz w:val="16"/>
                <w:szCs w:val="16"/>
              </w:rPr>
              <w:t>[</w:t>
            </w:r>
            <w:r w:rsidRPr="001473D0">
              <w:rPr>
                <w:sz w:val="16"/>
                <w:szCs w:val="16"/>
              </w:rPr>
              <w:t>…</w:t>
            </w:r>
            <w:r w:rsidR="00D73367" w:rsidRPr="001473D0">
              <w:rPr>
                <w:sz w:val="16"/>
                <w:szCs w:val="16"/>
              </w:rPr>
              <w:t>]</w:t>
            </w:r>
            <w:r w:rsidRPr="001473D0">
              <w:rPr>
                <w:sz w:val="16"/>
                <w:szCs w:val="16"/>
              </w:rPr>
              <w:t xml:space="preserve">, per l’annullamento e/o riforma previa sospensione dell’efficacia esecutiva </w:t>
            </w:r>
            <w:r w:rsidRPr="001473D0">
              <w:rPr>
                <w:sz w:val="16"/>
                <w:szCs w:val="16"/>
              </w:rPr>
              <w:lastRenderedPageBreak/>
              <w:t xml:space="preserve">della sentenza del TAR Puglia – </w:t>
            </w:r>
            <w:proofErr w:type="spellStart"/>
            <w:r w:rsidRPr="001473D0">
              <w:rPr>
                <w:sz w:val="16"/>
                <w:szCs w:val="16"/>
              </w:rPr>
              <w:t>Sez</w:t>
            </w:r>
            <w:proofErr w:type="spellEnd"/>
            <w:r w:rsidRPr="001473D0">
              <w:rPr>
                <w:sz w:val="16"/>
                <w:szCs w:val="16"/>
              </w:rPr>
              <w:t xml:space="preserve"> di Lecce - </w:t>
            </w:r>
            <w:proofErr w:type="spellStart"/>
            <w:r w:rsidRPr="001473D0">
              <w:rPr>
                <w:sz w:val="16"/>
                <w:szCs w:val="16"/>
              </w:rPr>
              <w:t>Sez</w:t>
            </w:r>
            <w:proofErr w:type="spellEnd"/>
            <w:r w:rsidRPr="001473D0">
              <w:rPr>
                <w:sz w:val="16"/>
                <w:szCs w:val="16"/>
              </w:rPr>
              <w:t xml:space="preserve"> III n. 2208 del 30.6.2015 non modificata, resa nel procedimento n. 253/2015;</w:t>
            </w:r>
          </w:p>
          <w:p w:rsidR="00E96E21" w:rsidRPr="001473D0" w:rsidRDefault="00980A8A" w:rsidP="00E96E21">
            <w:pPr>
              <w:jc w:val="both"/>
              <w:rPr>
                <w:sz w:val="16"/>
                <w:szCs w:val="16"/>
              </w:rPr>
            </w:pPr>
            <w:r w:rsidRPr="001473D0">
              <w:rPr>
                <w:bCs/>
                <w:sz w:val="16"/>
                <w:szCs w:val="16"/>
              </w:rPr>
              <w:t>Che con la sopra citata deliberazione si demanda al Responsabile d</w:t>
            </w:r>
            <w:r w:rsidRPr="001473D0">
              <w:rPr>
                <w:sz w:val="16"/>
                <w:szCs w:val="16"/>
              </w:rPr>
              <w:t>el Servizio l’adozione del provvedimento di incarico a legale di fiducia dell’Ente, a tutela e salvaguardia di ogni ragione ed interesse del medesimo;</w:t>
            </w:r>
          </w:p>
          <w:p w:rsidR="00E96E21" w:rsidRPr="001473D0" w:rsidRDefault="00980A8A" w:rsidP="00E96E21">
            <w:pPr>
              <w:jc w:val="both"/>
              <w:rPr>
                <w:sz w:val="16"/>
                <w:szCs w:val="16"/>
              </w:rPr>
            </w:pPr>
            <w:r w:rsidRPr="001473D0">
              <w:rPr>
                <w:sz w:val="16"/>
                <w:szCs w:val="16"/>
              </w:rPr>
              <w:t>Ritenuto di conferire incarico all’Avv. Alessandro Distante - del Foro di Lecce – già legale difensore di questo Comune nel grado di giudizio innanzi al T.A.R.;</w:t>
            </w:r>
          </w:p>
          <w:p w:rsidR="00E96E21" w:rsidRPr="001473D0" w:rsidRDefault="00980A8A" w:rsidP="00E96E21">
            <w:pPr>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E96E21" w:rsidRPr="001473D0" w:rsidRDefault="00980A8A" w:rsidP="00E96E21">
            <w:pPr>
              <w:jc w:val="both"/>
              <w:rPr>
                <w:i/>
                <w:iCs/>
                <w:sz w:val="16"/>
                <w:szCs w:val="16"/>
              </w:rPr>
            </w:pPr>
            <w:r w:rsidRPr="001473D0">
              <w:rPr>
                <w:i/>
                <w:iCs/>
                <w:sz w:val="16"/>
                <w:szCs w:val="16"/>
              </w:rPr>
              <w:t>il rispetto delle normative comunitarie, statali, regionali e regolamentari, generali e di settore;</w:t>
            </w:r>
          </w:p>
          <w:p w:rsidR="00E96E21" w:rsidRPr="001473D0" w:rsidRDefault="00980A8A" w:rsidP="00E96E21">
            <w:pPr>
              <w:jc w:val="both"/>
              <w:rPr>
                <w:i/>
                <w:iCs/>
                <w:sz w:val="16"/>
                <w:szCs w:val="16"/>
              </w:rPr>
            </w:pPr>
            <w:r w:rsidRPr="001473D0">
              <w:rPr>
                <w:i/>
                <w:iCs/>
                <w:sz w:val="16"/>
                <w:szCs w:val="16"/>
              </w:rPr>
              <w:t>la correttezza e regolarità della procedura;</w:t>
            </w:r>
          </w:p>
          <w:p w:rsidR="00E96E21" w:rsidRPr="001473D0" w:rsidRDefault="00980A8A" w:rsidP="00E96E21">
            <w:pPr>
              <w:jc w:val="both"/>
              <w:rPr>
                <w:i/>
                <w:iCs/>
                <w:sz w:val="16"/>
                <w:szCs w:val="16"/>
              </w:rPr>
            </w:pPr>
            <w:r w:rsidRPr="001473D0">
              <w:rPr>
                <w:i/>
                <w:iCs/>
                <w:sz w:val="16"/>
                <w:szCs w:val="16"/>
              </w:rPr>
              <w:t>la correttezza formale nella redazione dell’atto;</w:t>
            </w:r>
          </w:p>
          <w:p w:rsidR="00E96E21" w:rsidRPr="001473D0" w:rsidRDefault="00980A8A" w:rsidP="00E96E21">
            <w:pPr>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E96E21" w:rsidRPr="001473D0" w:rsidRDefault="00980A8A" w:rsidP="00E96E21">
            <w:pPr>
              <w:jc w:val="both"/>
              <w:rPr>
                <w:sz w:val="16"/>
                <w:szCs w:val="16"/>
              </w:rPr>
            </w:pPr>
            <w:r w:rsidRPr="001473D0">
              <w:rPr>
                <w:sz w:val="16"/>
                <w:szCs w:val="16"/>
              </w:rPr>
              <w:t xml:space="preserve"> Visto il D.L.vo n.267 del 18.8.2000;</w:t>
            </w:r>
          </w:p>
          <w:p w:rsidR="00E96E21" w:rsidRPr="001473D0" w:rsidRDefault="00980A8A" w:rsidP="00E96E21">
            <w:pPr>
              <w:jc w:val="center"/>
              <w:rPr>
                <w:b/>
                <w:sz w:val="16"/>
                <w:szCs w:val="16"/>
              </w:rPr>
            </w:pPr>
            <w:r w:rsidRPr="001473D0">
              <w:rPr>
                <w:b/>
                <w:sz w:val="16"/>
                <w:szCs w:val="16"/>
              </w:rPr>
              <w:t>D E T E R M I N A</w:t>
            </w:r>
          </w:p>
          <w:p w:rsidR="00E96E21" w:rsidRPr="001473D0" w:rsidRDefault="00980A8A" w:rsidP="00E96E21">
            <w:pPr>
              <w:jc w:val="both"/>
              <w:rPr>
                <w:sz w:val="16"/>
                <w:szCs w:val="16"/>
              </w:rPr>
            </w:pPr>
            <w:r w:rsidRPr="001473D0">
              <w:rPr>
                <w:b/>
                <w:bCs/>
                <w:color w:val="000000"/>
                <w:sz w:val="16"/>
                <w:szCs w:val="16"/>
              </w:rPr>
              <w:t>1</w:t>
            </w:r>
            <w:r w:rsidRPr="001473D0">
              <w:rPr>
                <w:bCs/>
                <w:color w:val="000000"/>
                <w:sz w:val="16"/>
                <w:szCs w:val="16"/>
              </w:rPr>
              <w:t xml:space="preserve">) In esecuzione della deliberazione della G.C. n.205 del 17.9.2015, conferire incarico legale all’Avv. Alessandro Distante, del Foro di Lecce, già difensore di questo Comune nel grado di giudizio al T.A.R. Puglia, per la salvaguardia e tutela di ogni ragione e interesse di questo Comune, </w:t>
            </w:r>
            <w:r w:rsidRPr="001473D0">
              <w:rPr>
                <w:color w:val="000000"/>
                <w:sz w:val="16"/>
                <w:szCs w:val="16"/>
              </w:rPr>
              <w:t xml:space="preserve">nel ricorso in appello al Consiglio di Stato in sede giurisdizionale – Roma – mosso </w:t>
            </w:r>
            <w:r w:rsidRPr="001473D0">
              <w:rPr>
                <w:sz w:val="16"/>
                <w:szCs w:val="16"/>
              </w:rPr>
              <w:t xml:space="preserve">dalla </w:t>
            </w:r>
            <w:r w:rsidR="00D73367" w:rsidRPr="001473D0">
              <w:rPr>
                <w:sz w:val="16"/>
                <w:szCs w:val="16"/>
              </w:rPr>
              <w:t>[</w:t>
            </w:r>
            <w:r w:rsidRPr="001473D0">
              <w:rPr>
                <w:sz w:val="16"/>
                <w:szCs w:val="16"/>
              </w:rPr>
              <w:t>…</w:t>
            </w:r>
            <w:r w:rsidR="00D73367" w:rsidRPr="001473D0">
              <w:rPr>
                <w:sz w:val="16"/>
                <w:szCs w:val="16"/>
              </w:rPr>
              <w:t>]</w:t>
            </w:r>
            <w:r w:rsidRPr="001473D0">
              <w:rPr>
                <w:sz w:val="16"/>
                <w:szCs w:val="16"/>
              </w:rPr>
              <w:t xml:space="preserve">, per l’annullamento e/o riforma previa sospensione dell’efficacia esecutiva della sentenza del TAR Puglia – </w:t>
            </w:r>
            <w:proofErr w:type="spellStart"/>
            <w:r w:rsidRPr="001473D0">
              <w:rPr>
                <w:sz w:val="16"/>
                <w:szCs w:val="16"/>
              </w:rPr>
              <w:t>Sez</w:t>
            </w:r>
            <w:proofErr w:type="spellEnd"/>
            <w:r w:rsidRPr="001473D0">
              <w:rPr>
                <w:sz w:val="16"/>
                <w:szCs w:val="16"/>
              </w:rPr>
              <w:t xml:space="preserve"> di Lecce - </w:t>
            </w:r>
            <w:proofErr w:type="spellStart"/>
            <w:r w:rsidRPr="001473D0">
              <w:rPr>
                <w:sz w:val="16"/>
                <w:szCs w:val="16"/>
              </w:rPr>
              <w:t>Sez</w:t>
            </w:r>
            <w:proofErr w:type="spellEnd"/>
            <w:r w:rsidRPr="001473D0">
              <w:rPr>
                <w:sz w:val="16"/>
                <w:szCs w:val="16"/>
              </w:rPr>
              <w:t xml:space="preserve"> III n. 2208 del 30.6.2015 non modificata, resa nel procedimento n. 253/2015;  </w:t>
            </w:r>
          </w:p>
          <w:p w:rsidR="00E96E21" w:rsidRPr="001473D0" w:rsidRDefault="00980A8A" w:rsidP="00E96E21">
            <w:pPr>
              <w:jc w:val="both"/>
              <w:rPr>
                <w:sz w:val="16"/>
                <w:szCs w:val="16"/>
              </w:rPr>
            </w:pPr>
            <w:r w:rsidRPr="001473D0">
              <w:rPr>
                <w:b/>
                <w:bCs/>
                <w:sz w:val="16"/>
                <w:szCs w:val="16"/>
              </w:rPr>
              <w:t>2</w:t>
            </w:r>
            <w:r w:rsidRPr="001473D0">
              <w:rPr>
                <w:bCs/>
                <w:sz w:val="16"/>
                <w:szCs w:val="16"/>
              </w:rPr>
              <w:t>) Riconoscere al legale</w:t>
            </w:r>
            <w:r w:rsidRPr="001473D0">
              <w:rPr>
                <w:sz w:val="16"/>
                <w:szCs w:val="16"/>
              </w:rPr>
              <w:t xml:space="preserve"> incaricato il compenso di </w:t>
            </w:r>
            <w:r w:rsidRPr="001473D0">
              <w:rPr>
                <w:bCs/>
                <w:sz w:val="16"/>
                <w:szCs w:val="16"/>
              </w:rPr>
              <w:t>euro 3000,00</w:t>
            </w:r>
            <w:r w:rsidRPr="001473D0">
              <w:rPr>
                <w:b/>
                <w:bCs/>
                <w:sz w:val="16"/>
                <w:szCs w:val="16"/>
              </w:rPr>
              <w:t xml:space="preserve"> </w:t>
            </w:r>
            <w:r w:rsidRPr="001473D0">
              <w:rPr>
                <w:bCs/>
                <w:sz w:val="16"/>
                <w:szCs w:val="16"/>
              </w:rPr>
              <w:t>oltre accessori di legge e</w:t>
            </w:r>
            <w:r w:rsidRPr="001473D0">
              <w:rPr>
                <w:b/>
                <w:bCs/>
                <w:sz w:val="16"/>
                <w:szCs w:val="16"/>
              </w:rPr>
              <w:t xml:space="preserve"> </w:t>
            </w:r>
            <w:r w:rsidRPr="001473D0">
              <w:rPr>
                <w:sz w:val="16"/>
                <w:szCs w:val="16"/>
              </w:rPr>
              <w:t xml:space="preserve"> così per un totale di </w:t>
            </w:r>
            <w:r w:rsidRPr="001473D0">
              <w:rPr>
                <w:b/>
                <w:sz w:val="16"/>
                <w:szCs w:val="16"/>
              </w:rPr>
              <w:t xml:space="preserve">euro </w:t>
            </w:r>
            <w:r w:rsidRPr="001473D0">
              <w:rPr>
                <w:b/>
                <w:bCs/>
                <w:sz w:val="16"/>
                <w:szCs w:val="16"/>
              </w:rPr>
              <w:t xml:space="preserve">4.377,38  </w:t>
            </w:r>
            <w:r w:rsidRPr="001473D0">
              <w:rPr>
                <w:sz w:val="16"/>
                <w:szCs w:val="16"/>
              </w:rPr>
              <w:t>determinato con riferimento ai compensi minimi di cui al D.M. n.55/2014, impegnando la somma sul</w:t>
            </w:r>
            <w:r w:rsidRPr="001473D0">
              <w:rPr>
                <w:bCs/>
                <w:sz w:val="16"/>
                <w:szCs w:val="16"/>
              </w:rPr>
              <w:t xml:space="preserve"> cap.300 </w:t>
            </w:r>
            <w:r w:rsidRPr="001473D0">
              <w:rPr>
                <w:sz w:val="16"/>
                <w:szCs w:val="16"/>
              </w:rPr>
              <w:t xml:space="preserve">“Spese per liti, arbitraggi, risarcimento danni, ecc.” del corrente </w:t>
            </w:r>
            <w:proofErr w:type="spellStart"/>
            <w:r w:rsidRPr="001473D0">
              <w:rPr>
                <w:sz w:val="16"/>
                <w:szCs w:val="16"/>
              </w:rPr>
              <w:t>e.f.</w:t>
            </w:r>
            <w:proofErr w:type="spellEnd"/>
            <w:r w:rsidRPr="001473D0">
              <w:rPr>
                <w:sz w:val="16"/>
                <w:szCs w:val="16"/>
              </w:rPr>
              <w:t xml:space="preserve">, e stabilendo, altresì, ogni altra determinazione su apposita convenzione da stipularsi con il legale. </w:t>
            </w:r>
          </w:p>
          <w:p w:rsidR="00E96E21" w:rsidRPr="001473D0" w:rsidRDefault="00980A8A" w:rsidP="00E96E21">
            <w:pPr>
              <w:jc w:val="both"/>
              <w:rPr>
                <w:sz w:val="16"/>
                <w:szCs w:val="16"/>
              </w:rPr>
            </w:pPr>
            <w:r w:rsidRPr="001473D0">
              <w:rPr>
                <w:b/>
                <w:sz w:val="16"/>
                <w:szCs w:val="16"/>
              </w:rPr>
              <w:t>3</w:t>
            </w:r>
            <w:r w:rsidRPr="001473D0">
              <w:rPr>
                <w:sz w:val="16"/>
                <w:szCs w:val="16"/>
              </w:rPr>
              <w:t>)</w:t>
            </w:r>
            <w:r w:rsidRPr="001473D0">
              <w:rPr>
                <w:b/>
                <w:bCs/>
                <w:sz w:val="16"/>
                <w:szCs w:val="16"/>
              </w:rPr>
              <w:t xml:space="preserve"> </w:t>
            </w:r>
            <w:r w:rsidRPr="001473D0">
              <w:rPr>
                <w:bCs/>
                <w:sz w:val="16"/>
                <w:szCs w:val="16"/>
              </w:rPr>
              <w:t>di liquidare e pagare</w:t>
            </w:r>
            <w:r w:rsidRPr="001473D0">
              <w:rPr>
                <w:b/>
                <w:bCs/>
                <w:sz w:val="16"/>
                <w:szCs w:val="16"/>
              </w:rPr>
              <w:t xml:space="preserve"> </w:t>
            </w:r>
            <w:r w:rsidRPr="001473D0">
              <w:rPr>
                <w:sz w:val="16"/>
                <w:szCs w:val="16"/>
              </w:rPr>
              <w:t>al professionista la somma pattuita con successivo atto da emanarsi al termine dell'espletamento dell' incarico professionale, previa emissione di fattura;</w:t>
            </w:r>
          </w:p>
          <w:p w:rsidR="00D73367" w:rsidRPr="001473D0" w:rsidRDefault="00D73367" w:rsidP="00C16F51">
            <w:pPr>
              <w:pStyle w:val="Titolo"/>
              <w:jc w:val="both"/>
              <w:rPr>
                <w:rFonts w:asciiTheme="minorHAnsi" w:hAnsiTheme="minorHAnsi" w:cs="Times New Roman"/>
                <w:color w:val="000000" w:themeColor="text1"/>
                <w:sz w:val="16"/>
                <w:szCs w:val="16"/>
              </w:rPr>
            </w:pPr>
          </w:p>
          <w:p w:rsidR="00D73367" w:rsidRPr="001473D0" w:rsidRDefault="00D73367" w:rsidP="00C16F51">
            <w:pPr>
              <w:pStyle w:val="Titolo"/>
              <w:jc w:val="both"/>
              <w:rPr>
                <w:rFonts w:asciiTheme="minorHAnsi" w:hAnsiTheme="minorHAnsi" w:cs="Times New Roman"/>
                <w:color w:val="000000" w:themeColor="text1"/>
                <w:sz w:val="16"/>
                <w:szCs w:val="16"/>
              </w:rPr>
            </w:pPr>
            <w:r w:rsidRPr="001473D0">
              <w:rPr>
                <w:rFonts w:asciiTheme="minorHAnsi" w:hAnsiTheme="minorHAnsi" w:cs="Times New Roman"/>
                <w:color w:val="000000" w:themeColor="text1"/>
                <w:sz w:val="16"/>
                <w:szCs w:val="16"/>
              </w:rPr>
              <w:lastRenderedPageBreak/>
              <w:t>[</w:t>
            </w:r>
            <w:r w:rsidR="00980A8A" w:rsidRPr="001473D0">
              <w:rPr>
                <w:rFonts w:asciiTheme="minorHAnsi" w:hAnsiTheme="minorHAnsi" w:cs="Times New Roman"/>
                <w:color w:val="000000" w:themeColor="text1"/>
                <w:sz w:val="16"/>
                <w:szCs w:val="16"/>
              </w:rPr>
              <w:t>…</w:t>
            </w:r>
            <w:r w:rsidRPr="001473D0">
              <w:rPr>
                <w:rFonts w:asciiTheme="minorHAnsi" w:hAnsiTheme="minorHAnsi" w:cs="Times New Roman"/>
                <w:color w:val="000000" w:themeColor="text1"/>
                <w:sz w:val="16"/>
                <w:szCs w:val="16"/>
              </w:rPr>
              <w:t>]</w:t>
            </w:r>
          </w:p>
        </w:tc>
        <w:tc>
          <w:tcPr>
            <w:tcW w:w="1843" w:type="dxa"/>
          </w:tcPr>
          <w:p w:rsidR="004B2C1E" w:rsidRPr="001473D0" w:rsidRDefault="00980A8A" w:rsidP="00C16F51">
            <w:pPr>
              <w:rPr>
                <w:color w:val="000000" w:themeColor="text1"/>
                <w:sz w:val="16"/>
                <w:szCs w:val="16"/>
              </w:rPr>
            </w:pPr>
            <w:r w:rsidRPr="001473D0">
              <w:rPr>
                <w:b/>
                <w:sz w:val="16"/>
                <w:szCs w:val="16"/>
              </w:rPr>
              <w:lastRenderedPageBreak/>
              <w:t xml:space="preserve">euro </w:t>
            </w:r>
            <w:r w:rsidRPr="001473D0">
              <w:rPr>
                <w:b/>
                <w:bCs/>
                <w:sz w:val="16"/>
                <w:szCs w:val="16"/>
              </w:rPr>
              <w:t xml:space="preserve">4.377,38  </w:t>
            </w:r>
          </w:p>
        </w:tc>
        <w:tc>
          <w:tcPr>
            <w:tcW w:w="1843" w:type="dxa"/>
          </w:tcPr>
          <w:p w:rsidR="004B2C1E" w:rsidRPr="001473D0" w:rsidRDefault="00980A8A" w:rsidP="00C16F51">
            <w:pPr>
              <w:rPr>
                <w:color w:val="000000" w:themeColor="text1"/>
                <w:sz w:val="16"/>
                <w:szCs w:val="16"/>
              </w:rPr>
            </w:pPr>
            <w:r w:rsidRPr="001473D0">
              <w:rPr>
                <w:sz w:val="16"/>
                <w:szCs w:val="16"/>
              </w:rPr>
              <w:t>deliberazione G.C. n.205 del 17/09/2015</w:t>
            </w:r>
          </w:p>
        </w:tc>
      </w:tr>
      <w:tr w:rsidR="004B2C1E" w:rsidRPr="00A6049A" w:rsidTr="00B71AF5">
        <w:tc>
          <w:tcPr>
            <w:tcW w:w="1668" w:type="dxa"/>
          </w:tcPr>
          <w:p w:rsidR="00FC394F" w:rsidRPr="001473D0" w:rsidRDefault="00FC394F" w:rsidP="00FC394F">
            <w:pPr>
              <w:rPr>
                <w:sz w:val="16"/>
                <w:szCs w:val="16"/>
              </w:rPr>
            </w:pPr>
            <w:r w:rsidRPr="001473D0">
              <w:rPr>
                <w:sz w:val="16"/>
                <w:szCs w:val="16"/>
              </w:rPr>
              <w:lastRenderedPageBreak/>
              <w:t>Responsabile del Servizio</w:t>
            </w:r>
          </w:p>
          <w:p w:rsidR="00F41319" w:rsidRPr="001473D0" w:rsidRDefault="00FC394F" w:rsidP="00FC394F">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FF7D04" w:rsidP="00C16F51">
            <w:pPr>
              <w:rPr>
                <w:color w:val="000000" w:themeColor="text1"/>
                <w:sz w:val="16"/>
                <w:szCs w:val="16"/>
              </w:rPr>
            </w:pPr>
            <w:r w:rsidRPr="001473D0">
              <w:rPr>
                <w:color w:val="000000" w:themeColor="text1"/>
                <w:sz w:val="16"/>
                <w:szCs w:val="16"/>
              </w:rPr>
              <w:t>n.970 del 15.10.2015</w:t>
            </w:r>
          </w:p>
        </w:tc>
        <w:tc>
          <w:tcPr>
            <w:tcW w:w="1701" w:type="dxa"/>
          </w:tcPr>
          <w:p w:rsidR="004B2C1E" w:rsidRPr="001473D0" w:rsidRDefault="00980A8A" w:rsidP="00C16F51">
            <w:pPr>
              <w:rPr>
                <w:color w:val="000000" w:themeColor="text1"/>
                <w:sz w:val="16"/>
                <w:szCs w:val="16"/>
              </w:rPr>
            </w:pPr>
            <w:r w:rsidRPr="001473D0">
              <w:rPr>
                <w:color w:val="000000" w:themeColor="text1"/>
                <w:sz w:val="16"/>
                <w:szCs w:val="16"/>
              </w:rPr>
              <w:t xml:space="preserve">LIQUIDAZIONE ALL'AGENZIA DELLE ENTRATE IMPOSTA </w:t>
            </w:r>
            <w:proofErr w:type="spellStart"/>
            <w:r w:rsidRPr="001473D0">
              <w:rPr>
                <w:color w:val="000000" w:themeColor="text1"/>
                <w:sz w:val="16"/>
                <w:szCs w:val="16"/>
              </w:rPr>
              <w:t>DI</w:t>
            </w:r>
            <w:proofErr w:type="spellEnd"/>
            <w:r w:rsidRPr="001473D0">
              <w:rPr>
                <w:color w:val="000000" w:themeColor="text1"/>
                <w:sz w:val="16"/>
                <w:szCs w:val="16"/>
              </w:rPr>
              <w:t xml:space="preserve"> REGISTRO DOVUTA AI SENSI DEL DPR 131/1986 E TARIFFE ALLEGATE PER SENTENZA CIVILE </w:t>
            </w:r>
            <w:proofErr w:type="spellStart"/>
            <w:r w:rsidRPr="001473D0">
              <w:rPr>
                <w:color w:val="000000" w:themeColor="text1"/>
                <w:sz w:val="16"/>
                <w:szCs w:val="16"/>
              </w:rPr>
              <w:t>REP</w:t>
            </w:r>
            <w:proofErr w:type="spellEnd"/>
            <w:r w:rsidRPr="001473D0">
              <w:rPr>
                <w:color w:val="000000" w:themeColor="text1"/>
                <w:sz w:val="16"/>
                <w:szCs w:val="16"/>
              </w:rPr>
              <w:t xml:space="preserve">. N. 100 EMESSA DAL GIUDICE </w:t>
            </w:r>
            <w:proofErr w:type="spellStart"/>
            <w:r w:rsidRPr="001473D0">
              <w:rPr>
                <w:color w:val="000000" w:themeColor="text1"/>
                <w:sz w:val="16"/>
                <w:szCs w:val="16"/>
              </w:rPr>
              <w:t>DI</w:t>
            </w:r>
            <w:proofErr w:type="spellEnd"/>
            <w:r w:rsidRPr="001473D0">
              <w:rPr>
                <w:color w:val="000000" w:themeColor="text1"/>
                <w:sz w:val="16"/>
                <w:szCs w:val="16"/>
              </w:rPr>
              <w:t xml:space="preserve"> PACE.</w:t>
            </w:r>
          </w:p>
        </w:tc>
        <w:tc>
          <w:tcPr>
            <w:tcW w:w="3685" w:type="dxa"/>
          </w:tcPr>
          <w:p w:rsidR="004B2C1E" w:rsidRPr="001473D0" w:rsidRDefault="00FF7D04" w:rsidP="00C16F51">
            <w:pPr>
              <w:rPr>
                <w:color w:val="000000" w:themeColor="text1"/>
                <w:sz w:val="16"/>
                <w:szCs w:val="16"/>
              </w:rPr>
            </w:pPr>
            <w:r w:rsidRPr="001473D0">
              <w:rPr>
                <w:color w:val="000000" w:themeColor="text1"/>
                <w:sz w:val="16"/>
                <w:szCs w:val="16"/>
              </w:rPr>
              <w:t>[</w:t>
            </w:r>
            <w:r w:rsidR="00980A8A" w:rsidRPr="001473D0">
              <w:rPr>
                <w:color w:val="000000" w:themeColor="text1"/>
                <w:sz w:val="16"/>
                <w:szCs w:val="16"/>
              </w:rPr>
              <w:t>…</w:t>
            </w:r>
            <w:r w:rsidRPr="001473D0">
              <w:rPr>
                <w:color w:val="000000" w:themeColor="text1"/>
                <w:sz w:val="16"/>
                <w:szCs w:val="16"/>
              </w:rPr>
              <w:t>]</w:t>
            </w:r>
          </w:p>
          <w:p w:rsidR="00E96E21" w:rsidRPr="001473D0" w:rsidRDefault="00980A8A" w:rsidP="00E96E21">
            <w:pPr>
              <w:pStyle w:val="msonormalcxspprimo"/>
              <w:jc w:val="center"/>
              <w:rPr>
                <w:rFonts w:asciiTheme="minorHAnsi" w:hAnsiTheme="minorHAnsi"/>
                <w:sz w:val="16"/>
                <w:szCs w:val="16"/>
              </w:rPr>
            </w:pPr>
            <w:r w:rsidRPr="001473D0">
              <w:rPr>
                <w:rFonts w:asciiTheme="minorHAnsi" w:hAnsiTheme="minorHAnsi"/>
                <w:sz w:val="16"/>
                <w:szCs w:val="16"/>
              </w:rPr>
              <w:t>IL RESPONSABILE DEL SERVIZIO</w:t>
            </w:r>
          </w:p>
          <w:p w:rsidR="00E96E21" w:rsidRPr="001473D0" w:rsidRDefault="00980A8A" w:rsidP="00E96E21">
            <w:pPr>
              <w:jc w:val="both"/>
              <w:rPr>
                <w:sz w:val="16"/>
                <w:szCs w:val="16"/>
              </w:rPr>
            </w:pPr>
            <w:r w:rsidRPr="001473D0">
              <w:rPr>
                <w:sz w:val="16"/>
                <w:szCs w:val="16"/>
              </w:rPr>
              <w:t xml:space="preserve">Visto l’avviso di liquidazione  dell’imposta – irrogazione delle sanzioni – emesso dall’ Agenzia delle Entrate –  inerente spese di registrazione della  sentenza civile n. 000000673/2014 emessa dall’Ufficio del Giudice di Pace di Tricase  nella causa </w:t>
            </w:r>
            <w:r w:rsidR="00FF7D04" w:rsidRPr="001473D0">
              <w:rPr>
                <w:sz w:val="16"/>
                <w:szCs w:val="16"/>
              </w:rPr>
              <w:t>[</w:t>
            </w:r>
            <w:r w:rsidRPr="001473D0">
              <w:rPr>
                <w:sz w:val="16"/>
                <w:szCs w:val="16"/>
              </w:rPr>
              <w:t>…</w:t>
            </w:r>
            <w:r w:rsidR="00FF7D04" w:rsidRPr="001473D0">
              <w:rPr>
                <w:sz w:val="16"/>
                <w:szCs w:val="16"/>
              </w:rPr>
              <w:t>]</w:t>
            </w:r>
            <w:r w:rsidRPr="001473D0">
              <w:rPr>
                <w:sz w:val="16"/>
                <w:szCs w:val="16"/>
              </w:rPr>
              <w:t xml:space="preserve"> c/ Comune di Tricase – Rep. 100 pari ad euro 249,50;</w:t>
            </w:r>
          </w:p>
          <w:p w:rsidR="00E96E21" w:rsidRPr="001473D0" w:rsidRDefault="00980A8A" w:rsidP="00E96E21">
            <w:pPr>
              <w:jc w:val="both"/>
              <w:rPr>
                <w:sz w:val="16"/>
                <w:szCs w:val="16"/>
              </w:rPr>
            </w:pPr>
            <w:r w:rsidRPr="001473D0">
              <w:rPr>
                <w:sz w:val="16"/>
                <w:szCs w:val="16"/>
              </w:rPr>
              <w:t>Ritenuto di provvedere al riguardo, attesa la soccombenza di questo Comune, come da sentenza debitamente notificata;</w:t>
            </w:r>
          </w:p>
          <w:p w:rsidR="00E96E21" w:rsidRPr="001473D0" w:rsidRDefault="00980A8A" w:rsidP="00E96E21">
            <w:pPr>
              <w:jc w:val="both"/>
              <w:rPr>
                <w:sz w:val="16"/>
                <w:szCs w:val="16"/>
              </w:rPr>
            </w:pPr>
            <w:r w:rsidRPr="001473D0">
              <w:rPr>
                <w:sz w:val="16"/>
                <w:szCs w:val="16"/>
              </w:rPr>
              <w:t>Ritenuto, altresì di impegnare e liquidare la somma di che trattasi, onde evitare ulteriore aggravio di spesa;</w:t>
            </w:r>
          </w:p>
          <w:p w:rsidR="00E96E21" w:rsidRPr="001473D0" w:rsidRDefault="00980A8A" w:rsidP="00E96E21">
            <w:pPr>
              <w:tabs>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E96E21" w:rsidRPr="001473D0" w:rsidRDefault="00980A8A" w:rsidP="00E96E21">
            <w:pPr>
              <w:pStyle w:val="Paragrafoelenco"/>
              <w:numPr>
                <w:ilvl w:val="0"/>
                <w:numId w:val="39"/>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E96E21" w:rsidRPr="001473D0" w:rsidRDefault="00980A8A" w:rsidP="00E96E21">
            <w:pPr>
              <w:pStyle w:val="Paragrafoelenco"/>
              <w:numPr>
                <w:ilvl w:val="0"/>
                <w:numId w:val="39"/>
              </w:numPr>
              <w:tabs>
                <w:tab w:val="left" w:pos="8789"/>
              </w:tabs>
              <w:ind w:right="5"/>
              <w:jc w:val="both"/>
              <w:rPr>
                <w:i/>
                <w:iCs/>
                <w:sz w:val="16"/>
                <w:szCs w:val="16"/>
              </w:rPr>
            </w:pPr>
            <w:r w:rsidRPr="001473D0">
              <w:rPr>
                <w:i/>
                <w:iCs/>
                <w:sz w:val="16"/>
                <w:szCs w:val="16"/>
              </w:rPr>
              <w:t>la correttezza e regolarità della procedura;</w:t>
            </w:r>
          </w:p>
          <w:p w:rsidR="00E96E21" w:rsidRPr="001473D0" w:rsidRDefault="00980A8A" w:rsidP="00E96E21">
            <w:pPr>
              <w:numPr>
                <w:ilvl w:val="0"/>
                <w:numId w:val="39"/>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E96E21" w:rsidRPr="001473D0" w:rsidRDefault="00980A8A" w:rsidP="00E96E21">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E96E21" w:rsidRPr="001473D0" w:rsidRDefault="00980A8A" w:rsidP="00E96E21">
            <w:pPr>
              <w:tabs>
                <w:tab w:val="left" w:pos="4446"/>
              </w:tabs>
              <w:jc w:val="both"/>
              <w:rPr>
                <w:sz w:val="16"/>
                <w:szCs w:val="16"/>
              </w:rPr>
            </w:pPr>
            <w:r w:rsidRPr="001473D0">
              <w:rPr>
                <w:sz w:val="16"/>
                <w:szCs w:val="16"/>
              </w:rPr>
              <w:t>Visto il D.L.vo n.267 del 18.8.2000;</w:t>
            </w:r>
          </w:p>
          <w:p w:rsidR="00E96E21" w:rsidRPr="001473D0" w:rsidRDefault="00980A8A" w:rsidP="00E96E21">
            <w:pPr>
              <w:jc w:val="center"/>
              <w:rPr>
                <w:b/>
                <w:sz w:val="16"/>
                <w:szCs w:val="16"/>
              </w:rPr>
            </w:pPr>
            <w:r w:rsidRPr="001473D0">
              <w:rPr>
                <w:b/>
                <w:sz w:val="16"/>
                <w:szCs w:val="16"/>
              </w:rPr>
              <w:t>DETERMINA</w:t>
            </w:r>
          </w:p>
          <w:p w:rsidR="00E96E21" w:rsidRPr="001473D0" w:rsidRDefault="00980A8A" w:rsidP="00E96E21">
            <w:pPr>
              <w:jc w:val="both"/>
              <w:rPr>
                <w:sz w:val="16"/>
                <w:szCs w:val="16"/>
              </w:rPr>
            </w:pPr>
            <w:r w:rsidRPr="001473D0">
              <w:rPr>
                <w:sz w:val="16"/>
                <w:szCs w:val="16"/>
              </w:rPr>
              <w:t xml:space="preserve">1) Impegnare e liquidare la somma di € 249,50 mediante il modello F23 allegato all’avviso dell’Agenzia delle Entrate in atti  per il pagamento delle imposte relative  alla registrazione della sentenza civile n. 000000673/2014 emessa dall’Ufficio del Giudice di Pace di Tricase  nella causa </w:t>
            </w:r>
            <w:r w:rsidR="00FF7D04" w:rsidRPr="001473D0">
              <w:rPr>
                <w:sz w:val="16"/>
                <w:szCs w:val="16"/>
              </w:rPr>
              <w:t>[</w:t>
            </w:r>
            <w:r w:rsidRPr="001473D0">
              <w:rPr>
                <w:sz w:val="16"/>
                <w:szCs w:val="16"/>
              </w:rPr>
              <w:t>…</w:t>
            </w:r>
            <w:r w:rsidR="00FF7D04" w:rsidRPr="001473D0">
              <w:rPr>
                <w:sz w:val="16"/>
                <w:szCs w:val="16"/>
              </w:rPr>
              <w:t>]</w:t>
            </w:r>
            <w:r w:rsidRPr="001473D0">
              <w:rPr>
                <w:sz w:val="16"/>
                <w:szCs w:val="16"/>
              </w:rPr>
              <w:t xml:space="preserve"> c/ Comune di Tricase – Rep. 100.</w:t>
            </w:r>
          </w:p>
          <w:p w:rsidR="00E96E21" w:rsidRPr="001473D0" w:rsidRDefault="00980A8A" w:rsidP="00E96E21">
            <w:pPr>
              <w:jc w:val="both"/>
              <w:rPr>
                <w:sz w:val="16"/>
                <w:szCs w:val="16"/>
              </w:rPr>
            </w:pPr>
            <w:r w:rsidRPr="001473D0">
              <w:rPr>
                <w:sz w:val="16"/>
                <w:szCs w:val="16"/>
              </w:rPr>
              <w:t xml:space="preserve">2) Imputare la spesa di € 249,50 sul </w:t>
            </w:r>
            <w:proofErr w:type="spellStart"/>
            <w:r w:rsidRPr="001473D0">
              <w:rPr>
                <w:sz w:val="16"/>
                <w:szCs w:val="16"/>
              </w:rPr>
              <w:t>Serv</w:t>
            </w:r>
            <w:proofErr w:type="spellEnd"/>
            <w:r w:rsidRPr="001473D0">
              <w:rPr>
                <w:sz w:val="16"/>
                <w:szCs w:val="16"/>
              </w:rPr>
              <w:t xml:space="preserve">. 01.08 – </w:t>
            </w:r>
            <w:proofErr w:type="spellStart"/>
            <w:r w:rsidRPr="001473D0">
              <w:rPr>
                <w:sz w:val="16"/>
                <w:szCs w:val="16"/>
              </w:rPr>
              <w:t>interv</w:t>
            </w:r>
            <w:proofErr w:type="spellEnd"/>
            <w:r w:rsidRPr="001473D0">
              <w:rPr>
                <w:sz w:val="16"/>
                <w:szCs w:val="16"/>
              </w:rPr>
              <w:t xml:space="preserve">. 03 Cap. 300 "Spese per liti, arbitraggi, risarcimenti, ecc."  del corrente </w:t>
            </w:r>
            <w:proofErr w:type="spellStart"/>
            <w:r w:rsidRPr="001473D0">
              <w:rPr>
                <w:sz w:val="16"/>
                <w:szCs w:val="16"/>
              </w:rPr>
              <w:t>e.f.</w:t>
            </w:r>
            <w:proofErr w:type="spellEnd"/>
          </w:p>
          <w:p w:rsidR="00E96E21" w:rsidRPr="001473D0" w:rsidRDefault="00980A8A" w:rsidP="00E96E21">
            <w:pPr>
              <w:jc w:val="both"/>
              <w:rPr>
                <w:sz w:val="16"/>
                <w:szCs w:val="16"/>
              </w:rPr>
            </w:pPr>
            <w:r w:rsidRPr="001473D0">
              <w:rPr>
                <w:sz w:val="16"/>
                <w:szCs w:val="16"/>
              </w:rPr>
              <w:t>3) La presente determinazione, ai fini della pubblicità degli atti e della trasparenza amministrativa sarà pubblicata all’Albo Pretorio” del  Comune.</w:t>
            </w:r>
          </w:p>
          <w:p w:rsidR="00FF7D04" w:rsidRPr="001473D0" w:rsidRDefault="00FF7D04" w:rsidP="00C16F51">
            <w:pPr>
              <w:rPr>
                <w:color w:val="000000" w:themeColor="text1"/>
                <w:sz w:val="16"/>
                <w:szCs w:val="16"/>
              </w:rPr>
            </w:pPr>
          </w:p>
          <w:p w:rsidR="00FF7D04" w:rsidRPr="001473D0" w:rsidRDefault="00FF7D04" w:rsidP="00C16F51">
            <w:pPr>
              <w:rPr>
                <w:color w:val="000000" w:themeColor="text1"/>
                <w:sz w:val="16"/>
                <w:szCs w:val="16"/>
              </w:rPr>
            </w:pPr>
            <w:r w:rsidRPr="001473D0">
              <w:rPr>
                <w:color w:val="000000" w:themeColor="text1"/>
                <w:sz w:val="16"/>
                <w:szCs w:val="16"/>
              </w:rPr>
              <w:t>[</w:t>
            </w:r>
            <w:r w:rsidR="00980A8A" w:rsidRPr="001473D0">
              <w:rPr>
                <w:color w:val="000000" w:themeColor="text1"/>
                <w:sz w:val="16"/>
                <w:szCs w:val="16"/>
              </w:rPr>
              <w:t>…</w:t>
            </w:r>
            <w:r w:rsidRPr="001473D0">
              <w:rPr>
                <w:color w:val="000000" w:themeColor="text1"/>
                <w:sz w:val="16"/>
                <w:szCs w:val="16"/>
              </w:rPr>
              <w:t>]</w:t>
            </w:r>
          </w:p>
        </w:tc>
        <w:tc>
          <w:tcPr>
            <w:tcW w:w="1843" w:type="dxa"/>
          </w:tcPr>
          <w:p w:rsidR="004B2C1E" w:rsidRPr="001473D0" w:rsidRDefault="00980A8A" w:rsidP="00C16F51">
            <w:pPr>
              <w:rPr>
                <w:color w:val="000000" w:themeColor="text1"/>
                <w:sz w:val="16"/>
                <w:szCs w:val="16"/>
              </w:rPr>
            </w:pPr>
            <w:r w:rsidRPr="001473D0">
              <w:rPr>
                <w:sz w:val="16"/>
                <w:szCs w:val="16"/>
              </w:rPr>
              <w:t>€ 249,50</w:t>
            </w:r>
          </w:p>
        </w:tc>
        <w:tc>
          <w:tcPr>
            <w:tcW w:w="1843" w:type="dxa"/>
          </w:tcPr>
          <w:p w:rsidR="004B2C1E" w:rsidRPr="001473D0" w:rsidRDefault="00FC394F" w:rsidP="00C16F51">
            <w:pPr>
              <w:rPr>
                <w:color w:val="000000" w:themeColor="text1"/>
                <w:sz w:val="16"/>
                <w:szCs w:val="16"/>
              </w:rPr>
            </w:pPr>
            <w:r w:rsidRPr="001473D0">
              <w:rPr>
                <w:sz w:val="16"/>
                <w:szCs w:val="16"/>
              </w:rPr>
              <w:t>A</w:t>
            </w:r>
            <w:r w:rsidR="00980A8A" w:rsidRPr="001473D0">
              <w:rPr>
                <w:sz w:val="16"/>
                <w:szCs w:val="16"/>
              </w:rPr>
              <w:t xml:space="preserve">vviso di liquidazione  dell’imposta – irrogazione delle sanzioni – emesso dall’ Agenzia delle Entrate –  inerente spese di registrazione della  sentenza civile n. 000000673/2014 emessa dall’Ufficio del Giudice di Pace di Tricase  nella causa </w:t>
            </w:r>
            <w:r w:rsidR="00FF7D04" w:rsidRPr="001473D0">
              <w:rPr>
                <w:sz w:val="16"/>
                <w:szCs w:val="16"/>
              </w:rPr>
              <w:t>[</w:t>
            </w:r>
            <w:r w:rsidR="00980A8A" w:rsidRPr="001473D0">
              <w:rPr>
                <w:sz w:val="16"/>
                <w:szCs w:val="16"/>
              </w:rPr>
              <w:t>…</w:t>
            </w:r>
            <w:r w:rsidR="00FF7D04" w:rsidRPr="001473D0">
              <w:rPr>
                <w:sz w:val="16"/>
                <w:szCs w:val="16"/>
              </w:rPr>
              <w:t>]</w:t>
            </w:r>
            <w:r w:rsidR="00980A8A" w:rsidRPr="001473D0">
              <w:rPr>
                <w:sz w:val="16"/>
                <w:szCs w:val="16"/>
              </w:rPr>
              <w:t xml:space="preserve"> c/ Comune di Tricase – Rep. 100 pari ad euro 249,50</w:t>
            </w:r>
          </w:p>
        </w:tc>
      </w:tr>
      <w:tr w:rsidR="004B2C1E" w:rsidRPr="00A6049A" w:rsidTr="00B71AF5">
        <w:tc>
          <w:tcPr>
            <w:tcW w:w="1668" w:type="dxa"/>
          </w:tcPr>
          <w:p w:rsidR="00FC394F" w:rsidRPr="001473D0" w:rsidRDefault="00FC394F" w:rsidP="00FC394F">
            <w:pPr>
              <w:rPr>
                <w:sz w:val="16"/>
                <w:szCs w:val="16"/>
              </w:rPr>
            </w:pPr>
            <w:r w:rsidRPr="001473D0">
              <w:rPr>
                <w:sz w:val="16"/>
                <w:szCs w:val="16"/>
              </w:rPr>
              <w:t xml:space="preserve">Responsabile del </w:t>
            </w:r>
            <w:r w:rsidRPr="001473D0">
              <w:rPr>
                <w:sz w:val="16"/>
                <w:szCs w:val="16"/>
              </w:rPr>
              <w:lastRenderedPageBreak/>
              <w:t>Servizio</w:t>
            </w:r>
          </w:p>
          <w:p w:rsidR="005D1C5D" w:rsidRPr="001473D0" w:rsidRDefault="00FC394F" w:rsidP="00FC394F">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lastRenderedPageBreak/>
              <w:t>Determina</w:t>
            </w:r>
          </w:p>
        </w:tc>
        <w:tc>
          <w:tcPr>
            <w:tcW w:w="1276" w:type="dxa"/>
          </w:tcPr>
          <w:p w:rsidR="004B2C1E" w:rsidRPr="001473D0" w:rsidRDefault="00980A8A" w:rsidP="00C16F51">
            <w:pPr>
              <w:rPr>
                <w:color w:val="000000" w:themeColor="text1"/>
                <w:sz w:val="16"/>
                <w:szCs w:val="16"/>
              </w:rPr>
            </w:pPr>
            <w:r w:rsidRPr="001473D0">
              <w:rPr>
                <w:color w:val="000000" w:themeColor="text1"/>
                <w:sz w:val="16"/>
                <w:szCs w:val="16"/>
              </w:rPr>
              <w:t xml:space="preserve">n.975 del </w:t>
            </w:r>
            <w:r w:rsidRPr="001473D0">
              <w:rPr>
                <w:color w:val="000000" w:themeColor="text1"/>
                <w:sz w:val="16"/>
                <w:szCs w:val="16"/>
              </w:rPr>
              <w:lastRenderedPageBreak/>
              <w:t>19.10.2015</w:t>
            </w:r>
          </w:p>
        </w:tc>
        <w:tc>
          <w:tcPr>
            <w:tcW w:w="1701" w:type="dxa"/>
          </w:tcPr>
          <w:p w:rsidR="004B2C1E" w:rsidRPr="001473D0" w:rsidRDefault="00980A8A" w:rsidP="00C16F51">
            <w:pPr>
              <w:rPr>
                <w:rFonts w:cstheme="minorHAnsi"/>
                <w:color w:val="000000" w:themeColor="text1"/>
                <w:sz w:val="16"/>
                <w:szCs w:val="16"/>
              </w:rPr>
            </w:pPr>
            <w:r w:rsidRPr="001473D0">
              <w:rPr>
                <w:rFonts w:cstheme="minorHAnsi"/>
                <w:color w:val="000000" w:themeColor="text1"/>
                <w:sz w:val="16"/>
                <w:szCs w:val="16"/>
              </w:rPr>
              <w:lastRenderedPageBreak/>
              <w:t xml:space="preserve">DELIBERA G.M. n. 223 </w:t>
            </w:r>
            <w:r w:rsidRPr="001473D0">
              <w:rPr>
                <w:rFonts w:cstheme="minorHAnsi"/>
                <w:color w:val="000000" w:themeColor="text1"/>
                <w:sz w:val="16"/>
                <w:szCs w:val="16"/>
              </w:rPr>
              <w:lastRenderedPageBreak/>
              <w:t>del 16.10.2015 - ESECUZIONE.</w:t>
            </w:r>
          </w:p>
        </w:tc>
        <w:tc>
          <w:tcPr>
            <w:tcW w:w="3685" w:type="dxa"/>
          </w:tcPr>
          <w:p w:rsidR="004B2C1E" w:rsidRPr="001473D0" w:rsidRDefault="00980A8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lastRenderedPageBreak/>
              <w:t>[…]</w:t>
            </w:r>
          </w:p>
          <w:p w:rsidR="00E96E21" w:rsidRPr="001473D0" w:rsidRDefault="00980A8A" w:rsidP="00E96E21">
            <w:pPr>
              <w:jc w:val="center"/>
              <w:rPr>
                <w:b/>
                <w:sz w:val="16"/>
                <w:szCs w:val="16"/>
              </w:rPr>
            </w:pPr>
            <w:r w:rsidRPr="001473D0">
              <w:rPr>
                <w:b/>
                <w:sz w:val="16"/>
                <w:szCs w:val="16"/>
              </w:rPr>
              <w:lastRenderedPageBreak/>
              <w:t>IL RESPONSABILE DEL SERVIZIO</w:t>
            </w:r>
          </w:p>
          <w:p w:rsidR="00E96E21" w:rsidRPr="001473D0" w:rsidRDefault="00E96E21" w:rsidP="00E96E21">
            <w:pPr>
              <w:jc w:val="both"/>
              <w:rPr>
                <w:sz w:val="16"/>
                <w:szCs w:val="16"/>
              </w:rPr>
            </w:pPr>
          </w:p>
          <w:p w:rsidR="00E96E21" w:rsidRPr="001473D0" w:rsidRDefault="00980A8A" w:rsidP="00E96E21">
            <w:pPr>
              <w:jc w:val="both"/>
              <w:rPr>
                <w:sz w:val="16"/>
                <w:szCs w:val="16"/>
              </w:rPr>
            </w:pPr>
            <w:r w:rsidRPr="001473D0">
              <w:rPr>
                <w:sz w:val="16"/>
                <w:szCs w:val="16"/>
              </w:rPr>
              <w:t xml:space="preserve">Vista la delibera di G. C. n. 223 del 16/10/2015 di assegnazione provvisoria ai sensi dell’art. 30, comma 2 </w:t>
            </w:r>
            <w:proofErr w:type="spellStart"/>
            <w:r w:rsidRPr="001473D0">
              <w:rPr>
                <w:sz w:val="16"/>
                <w:szCs w:val="16"/>
              </w:rPr>
              <w:t>sexies</w:t>
            </w:r>
            <w:proofErr w:type="spellEnd"/>
            <w:r w:rsidRPr="001473D0">
              <w:rPr>
                <w:sz w:val="16"/>
                <w:szCs w:val="16"/>
              </w:rPr>
              <w:t xml:space="preserve"> del D. </w:t>
            </w:r>
            <w:proofErr w:type="spellStart"/>
            <w:r w:rsidRPr="001473D0">
              <w:rPr>
                <w:sz w:val="16"/>
                <w:szCs w:val="16"/>
              </w:rPr>
              <w:t>Lgs</w:t>
            </w:r>
            <w:proofErr w:type="spellEnd"/>
            <w:r w:rsidRPr="001473D0">
              <w:rPr>
                <w:sz w:val="16"/>
                <w:szCs w:val="16"/>
              </w:rPr>
              <w:t xml:space="preserve">. N. 165/2001 e dell’art. 1 comma 427 della Legge n. 190/2014, delle seguenti unità di personale della Provincia a decorrere dal  19/10/2015 e sino al 31/12/2015:  </w:t>
            </w:r>
          </w:p>
          <w:p w:rsidR="00E96E21" w:rsidRPr="001473D0" w:rsidRDefault="00980A8A" w:rsidP="00E96E21">
            <w:pPr>
              <w:spacing w:before="100" w:beforeAutospacing="1" w:after="100" w:afterAutospacing="1"/>
              <w:contextualSpacing/>
              <w:jc w:val="both"/>
              <w:rPr>
                <w:sz w:val="16"/>
                <w:szCs w:val="16"/>
              </w:rPr>
            </w:pPr>
            <w:r w:rsidRPr="001473D0">
              <w:rPr>
                <w:sz w:val="16"/>
                <w:szCs w:val="16"/>
              </w:rPr>
              <w:t xml:space="preserve">-Pepe Marianna, Cat. C </w:t>
            </w:r>
            <w:proofErr w:type="spellStart"/>
            <w:r w:rsidRPr="001473D0">
              <w:rPr>
                <w:sz w:val="16"/>
                <w:szCs w:val="16"/>
              </w:rPr>
              <w:t>pos</w:t>
            </w:r>
            <w:proofErr w:type="spellEnd"/>
            <w:r w:rsidRPr="001473D0">
              <w:rPr>
                <w:sz w:val="16"/>
                <w:szCs w:val="16"/>
              </w:rPr>
              <w:t xml:space="preserve">, </w:t>
            </w:r>
            <w:proofErr w:type="spellStart"/>
            <w:r w:rsidRPr="001473D0">
              <w:rPr>
                <w:sz w:val="16"/>
                <w:szCs w:val="16"/>
              </w:rPr>
              <w:t>ec</w:t>
            </w:r>
            <w:proofErr w:type="spellEnd"/>
            <w:r w:rsidRPr="001473D0">
              <w:rPr>
                <w:sz w:val="16"/>
                <w:szCs w:val="16"/>
              </w:rPr>
              <w:t xml:space="preserve">. C5 “Istruttore </w:t>
            </w:r>
            <w:proofErr w:type="spellStart"/>
            <w:r w:rsidRPr="001473D0">
              <w:rPr>
                <w:sz w:val="16"/>
                <w:szCs w:val="16"/>
              </w:rPr>
              <w:t>amm.vo</w:t>
            </w:r>
            <w:proofErr w:type="spellEnd"/>
            <w:r w:rsidRPr="001473D0">
              <w:rPr>
                <w:sz w:val="16"/>
                <w:szCs w:val="16"/>
              </w:rPr>
              <w:t>”  presso il Settore Programmazione Finanziaria, Entrate e Sviluppo Economico;</w:t>
            </w:r>
          </w:p>
          <w:p w:rsidR="00E96E21" w:rsidRPr="001473D0" w:rsidRDefault="00980A8A" w:rsidP="00E96E21">
            <w:pPr>
              <w:spacing w:before="100" w:beforeAutospacing="1" w:after="100" w:afterAutospacing="1"/>
              <w:contextualSpacing/>
              <w:jc w:val="both"/>
              <w:rPr>
                <w:sz w:val="16"/>
                <w:szCs w:val="16"/>
              </w:rPr>
            </w:pPr>
            <w:r w:rsidRPr="001473D0">
              <w:rPr>
                <w:sz w:val="16"/>
                <w:szCs w:val="16"/>
              </w:rPr>
              <w:t xml:space="preserve">-De </w:t>
            </w:r>
            <w:proofErr w:type="spellStart"/>
            <w:r w:rsidRPr="001473D0">
              <w:rPr>
                <w:sz w:val="16"/>
                <w:szCs w:val="16"/>
              </w:rPr>
              <w:t>Iaco</w:t>
            </w:r>
            <w:proofErr w:type="spellEnd"/>
            <w:r w:rsidRPr="001473D0">
              <w:rPr>
                <w:sz w:val="16"/>
                <w:szCs w:val="16"/>
              </w:rPr>
              <w:t xml:space="preserve"> Anna, Cat. C </w:t>
            </w:r>
            <w:proofErr w:type="spellStart"/>
            <w:r w:rsidRPr="001473D0">
              <w:rPr>
                <w:sz w:val="16"/>
                <w:szCs w:val="16"/>
              </w:rPr>
              <w:t>pos</w:t>
            </w:r>
            <w:proofErr w:type="spellEnd"/>
            <w:r w:rsidRPr="001473D0">
              <w:rPr>
                <w:sz w:val="16"/>
                <w:szCs w:val="16"/>
              </w:rPr>
              <w:t xml:space="preserve">, </w:t>
            </w:r>
            <w:proofErr w:type="spellStart"/>
            <w:r w:rsidRPr="001473D0">
              <w:rPr>
                <w:sz w:val="16"/>
                <w:szCs w:val="16"/>
              </w:rPr>
              <w:t>ec</w:t>
            </w:r>
            <w:proofErr w:type="spellEnd"/>
            <w:r w:rsidRPr="001473D0">
              <w:rPr>
                <w:sz w:val="16"/>
                <w:szCs w:val="16"/>
              </w:rPr>
              <w:t>, C5 “ Istruttore informatico”  presso il Settore Servizi Socio Culturali;</w:t>
            </w:r>
          </w:p>
          <w:p w:rsidR="00E96E21" w:rsidRPr="001473D0" w:rsidRDefault="00E96E21" w:rsidP="00E96E21">
            <w:pPr>
              <w:spacing w:before="100" w:beforeAutospacing="1" w:after="100" w:afterAutospacing="1"/>
              <w:ind w:left="750"/>
              <w:contextualSpacing/>
              <w:jc w:val="both"/>
              <w:rPr>
                <w:sz w:val="16"/>
                <w:szCs w:val="16"/>
              </w:rPr>
            </w:pPr>
          </w:p>
          <w:p w:rsidR="00E96E21" w:rsidRPr="001473D0" w:rsidRDefault="00980A8A" w:rsidP="00E96E21">
            <w:pPr>
              <w:pStyle w:val="Paragrafoelenco"/>
              <w:ind w:left="0"/>
              <w:jc w:val="both"/>
              <w:rPr>
                <w:sz w:val="16"/>
                <w:szCs w:val="16"/>
              </w:rPr>
            </w:pPr>
            <w:r w:rsidRPr="001473D0">
              <w:rPr>
                <w:sz w:val="16"/>
                <w:szCs w:val="16"/>
              </w:rPr>
              <w:t xml:space="preserve">Vista  la legge 23 dicembre 2014, n.190, all’articolo 1, comma 427, prevede che “Nelle more della conclusione delle procedure di mobilità di cui ai commi da </w:t>
            </w:r>
            <w:smartTag w:uri="urn:schemas-microsoft-com:office:smarttags" w:element="metricconverter">
              <w:smartTagPr>
                <w:attr w:name="ProductID" w:val="421 a"/>
              </w:smartTagPr>
              <w:r w:rsidRPr="001473D0">
                <w:rPr>
                  <w:sz w:val="16"/>
                  <w:szCs w:val="16"/>
                </w:rPr>
                <w:t>421 a</w:t>
              </w:r>
            </w:smartTag>
            <w:r w:rsidRPr="001473D0">
              <w:rPr>
                <w:sz w:val="16"/>
                <w:szCs w:val="16"/>
              </w:rPr>
              <w:t xml:space="preserve"> 428, il relativo personale rimane in servizio presso le città metropolitane e le province con possibilità di </w:t>
            </w:r>
            <w:proofErr w:type="spellStart"/>
            <w:r w:rsidRPr="001473D0">
              <w:rPr>
                <w:sz w:val="16"/>
                <w:szCs w:val="16"/>
              </w:rPr>
              <w:t>avvalimento</w:t>
            </w:r>
            <w:proofErr w:type="spellEnd"/>
            <w:r w:rsidRPr="001473D0">
              <w:rPr>
                <w:sz w:val="16"/>
                <w:szCs w:val="16"/>
              </w:rPr>
              <w:t xml:space="preserve"> da parte delle regioni e degli enti locali attraverso apposite convenzioni che tengano conto del riordino delle funzioni e con oneri a carico dell’ente utilizzatore”;</w:t>
            </w:r>
          </w:p>
          <w:p w:rsidR="00E96E21" w:rsidRPr="001473D0" w:rsidRDefault="00E96E21" w:rsidP="00E96E21">
            <w:pPr>
              <w:pStyle w:val="Paragrafoelenco"/>
              <w:ind w:left="0"/>
              <w:jc w:val="both"/>
              <w:rPr>
                <w:sz w:val="16"/>
                <w:szCs w:val="16"/>
              </w:rPr>
            </w:pPr>
          </w:p>
          <w:p w:rsidR="00E96E21" w:rsidRPr="001473D0" w:rsidRDefault="00980A8A" w:rsidP="00E96E21">
            <w:pPr>
              <w:jc w:val="both"/>
              <w:rPr>
                <w:sz w:val="16"/>
                <w:szCs w:val="16"/>
              </w:rPr>
            </w:pPr>
            <w:r w:rsidRPr="001473D0">
              <w:rPr>
                <w:sz w:val="16"/>
                <w:szCs w:val="16"/>
              </w:rPr>
              <w:t>Considerato, che il personale in assegnazione temporanea o c.d. comando, dipende funzionalmente dall’Ente presso cui presta servizio ed è tenuto, pertanto, ad osservare orario di lavoro ed istituti giuridici vigenti presso l’Ente stesso;</w:t>
            </w:r>
          </w:p>
          <w:p w:rsidR="00E96E21" w:rsidRPr="001473D0" w:rsidRDefault="00980A8A" w:rsidP="00E96E21">
            <w:pPr>
              <w:jc w:val="both"/>
              <w:rPr>
                <w:sz w:val="16"/>
                <w:szCs w:val="16"/>
              </w:rPr>
            </w:pPr>
            <w:r w:rsidRPr="001473D0">
              <w:rPr>
                <w:sz w:val="16"/>
                <w:szCs w:val="16"/>
              </w:rPr>
              <w:t>Che durante il periodo di impiego del personale presso altra amministrazione, il trattamento economico fisso e continuativo è erogato dall’Amministrazione di appartenenza con successivo rimborso da parte dell’Ente presso il quale il dipendente presta servizio;</w:t>
            </w:r>
          </w:p>
          <w:p w:rsidR="00E96E21" w:rsidRPr="001473D0" w:rsidRDefault="00E96E21" w:rsidP="00E96E21">
            <w:pPr>
              <w:jc w:val="both"/>
              <w:rPr>
                <w:sz w:val="16"/>
                <w:szCs w:val="16"/>
              </w:rPr>
            </w:pPr>
          </w:p>
          <w:p w:rsidR="00E96E21" w:rsidRPr="001473D0" w:rsidRDefault="00980A8A" w:rsidP="00E96E21">
            <w:pPr>
              <w:jc w:val="both"/>
              <w:rPr>
                <w:sz w:val="16"/>
                <w:szCs w:val="16"/>
              </w:rPr>
            </w:pPr>
            <w:r w:rsidRPr="001473D0">
              <w:rPr>
                <w:sz w:val="16"/>
                <w:szCs w:val="16"/>
              </w:rPr>
              <w:t>Visto il CCNL – Regione Autonomie Locali del 31/7/2009;</w:t>
            </w:r>
          </w:p>
          <w:p w:rsidR="00E96E21" w:rsidRPr="001473D0" w:rsidRDefault="00E96E21" w:rsidP="00E96E21">
            <w:pPr>
              <w:jc w:val="both"/>
              <w:rPr>
                <w:sz w:val="16"/>
                <w:szCs w:val="16"/>
              </w:rPr>
            </w:pPr>
          </w:p>
          <w:p w:rsidR="00E96E21" w:rsidRPr="001473D0" w:rsidRDefault="00980A8A" w:rsidP="00E96E21">
            <w:pPr>
              <w:jc w:val="both"/>
              <w:rPr>
                <w:sz w:val="16"/>
                <w:szCs w:val="16"/>
              </w:rPr>
            </w:pPr>
            <w:r w:rsidRPr="001473D0">
              <w:rPr>
                <w:sz w:val="16"/>
                <w:szCs w:val="16"/>
              </w:rPr>
              <w:t xml:space="preserve"> Ritenuto di impegnare la somma occorrente alla retribuzione economica fondamentale in godimento delle due unità determinata dall’Ufficio Trattamento economico del personale come da prospetto allegato in atti alla presente;</w:t>
            </w:r>
          </w:p>
          <w:p w:rsidR="00E96E21" w:rsidRPr="001473D0" w:rsidRDefault="00E96E21" w:rsidP="00E96E21">
            <w:pPr>
              <w:ind w:left="360"/>
              <w:jc w:val="both"/>
              <w:rPr>
                <w:sz w:val="16"/>
                <w:szCs w:val="16"/>
              </w:rPr>
            </w:pPr>
          </w:p>
          <w:p w:rsidR="00E96E21" w:rsidRPr="001473D0" w:rsidRDefault="00980A8A" w:rsidP="00E96E21">
            <w:pPr>
              <w:jc w:val="both"/>
              <w:rPr>
                <w:sz w:val="16"/>
                <w:szCs w:val="16"/>
              </w:rPr>
            </w:pPr>
            <w:r w:rsidRPr="001473D0">
              <w:rPr>
                <w:sz w:val="16"/>
                <w:szCs w:val="16"/>
              </w:rPr>
              <w:t xml:space="preserve">Visto il parere espresso dal responsabile del settore competente in ordine alla regolarità tecnica e </w:t>
            </w:r>
            <w:r w:rsidRPr="001473D0">
              <w:rPr>
                <w:sz w:val="16"/>
                <w:szCs w:val="16"/>
              </w:rPr>
              <w:lastRenderedPageBreak/>
              <w:t xml:space="preserve">contabile ai sensi e per gli effetti del TUEL 267/2000 e </w:t>
            </w:r>
            <w:proofErr w:type="spellStart"/>
            <w:r w:rsidRPr="001473D0">
              <w:rPr>
                <w:sz w:val="16"/>
                <w:szCs w:val="16"/>
              </w:rPr>
              <w:t>ss.mm.ii.</w:t>
            </w:r>
            <w:proofErr w:type="spellEnd"/>
            <w:r w:rsidRPr="001473D0">
              <w:rPr>
                <w:sz w:val="16"/>
                <w:szCs w:val="16"/>
              </w:rPr>
              <w:t xml:space="preserve">; </w:t>
            </w:r>
          </w:p>
          <w:p w:rsidR="00E96E21" w:rsidRPr="001473D0" w:rsidRDefault="00980A8A" w:rsidP="00E96E21">
            <w:pPr>
              <w:jc w:val="both"/>
              <w:rPr>
                <w:sz w:val="16"/>
                <w:szCs w:val="16"/>
              </w:rPr>
            </w:pPr>
            <w:r w:rsidRPr="001473D0">
              <w:rPr>
                <w:sz w:val="16"/>
                <w:szCs w:val="16"/>
              </w:rPr>
              <w:t xml:space="preserve">Acquisito il seguente parere di regolarità tecnica del Responsabile del Servizio interessato:” Esaminata la proposta con riferimento: </w:t>
            </w:r>
          </w:p>
          <w:p w:rsidR="00E96E21" w:rsidRPr="001473D0" w:rsidRDefault="00980A8A" w:rsidP="00E96E21">
            <w:pPr>
              <w:ind w:left="360"/>
              <w:jc w:val="both"/>
              <w:rPr>
                <w:sz w:val="16"/>
                <w:szCs w:val="16"/>
              </w:rPr>
            </w:pPr>
            <w:r w:rsidRPr="001473D0">
              <w:rPr>
                <w:sz w:val="16"/>
                <w:szCs w:val="16"/>
              </w:rPr>
              <w:t xml:space="preserve">a)Al rispetto delle normative comunitarie, statali, regionali e regolamentari, generali e di settore; </w:t>
            </w:r>
          </w:p>
          <w:p w:rsidR="00E96E21" w:rsidRPr="001473D0" w:rsidRDefault="00980A8A" w:rsidP="00E96E21">
            <w:pPr>
              <w:ind w:left="360"/>
              <w:jc w:val="both"/>
              <w:rPr>
                <w:sz w:val="16"/>
                <w:szCs w:val="16"/>
              </w:rPr>
            </w:pPr>
            <w:r w:rsidRPr="001473D0">
              <w:rPr>
                <w:sz w:val="16"/>
                <w:szCs w:val="16"/>
              </w:rPr>
              <w:t xml:space="preserve">b)Alla correttezza e regolarità della procedura; </w:t>
            </w:r>
          </w:p>
          <w:p w:rsidR="00E96E21" w:rsidRPr="001473D0" w:rsidRDefault="00980A8A" w:rsidP="00E96E21">
            <w:pPr>
              <w:ind w:left="360"/>
              <w:jc w:val="both"/>
              <w:rPr>
                <w:sz w:val="16"/>
                <w:szCs w:val="16"/>
              </w:rPr>
            </w:pPr>
            <w:r w:rsidRPr="001473D0">
              <w:rPr>
                <w:sz w:val="16"/>
                <w:szCs w:val="16"/>
              </w:rPr>
              <w:t xml:space="preserve">c)Alla correttezza formale nella redazione dell' atto; esprime parere “favorevole.”; </w:t>
            </w:r>
          </w:p>
          <w:p w:rsidR="00E96E21" w:rsidRPr="001473D0" w:rsidRDefault="00980A8A" w:rsidP="00E96E21">
            <w:pPr>
              <w:jc w:val="both"/>
              <w:rPr>
                <w:sz w:val="16"/>
                <w:szCs w:val="16"/>
              </w:rPr>
            </w:pPr>
            <w:r w:rsidRPr="001473D0">
              <w:rPr>
                <w:sz w:val="16"/>
                <w:szCs w:val="16"/>
              </w:rPr>
              <w:t xml:space="preserve">Acquisito il seguente parere sulla regolarità contabile espresso dal Responsabile dei Servizi Finanziari: “favorevole” ; </w:t>
            </w:r>
          </w:p>
          <w:p w:rsidR="00E96E21" w:rsidRPr="001473D0" w:rsidRDefault="00980A8A" w:rsidP="00E96E21">
            <w:pPr>
              <w:ind w:left="360"/>
              <w:jc w:val="both"/>
              <w:rPr>
                <w:sz w:val="16"/>
                <w:szCs w:val="16"/>
              </w:rPr>
            </w:pPr>
            <w:r w:rsidRPr="001473D0">
              <w:rPr>
                <w:sz w:val="16"/>
                <w:szCs w:val="16"/>
              </w:rPr>
              <w:t xml:space="preserve">Con voti unanimi espressi in forma palese;   </w:t>
            </w:r>
          </w:p>
          <w:p w:rsidR="00E96E21" w:rsidRPr="001473D0" w:rsidRDefault="00E96E21" w:rsidP="00E96E21">
            <w:pPr>
              <w:ind w:left="360"/>
              <w:jc w:val="both"/>
              <w:rPr>
                <w:sz w:val="16"/>
                <w:szCs w:val="16"/>
              </w:rPr>
            </w:pPr>
          </w:p>
          <w:p w:rsidR="00E96E21" w:rsidRPr="001473D0" w:rsidRDefault="00980A8A" w:rsidP="00E96E21">
            <w:pPr>
              <w:ind w:left="360"/>
              <w:jc w:val="center"/>
              <w:rPr>
                <w:b/>
                <w:bCs/>
                <w:sz w:val="16"/>
                <w:szCs w:val="16"/>
              </w:rPr>
            </w:pPr>
            <w:r w:rsidRPr="001473D0">
              <w:rPr>
                <w:b/>
                <w:bCs/>
                <w:sz w:val="16"/>
                <w:szCs w:val="16"/>
              </w:rPr>
              <w:t>DETERMINA</w:t>
            </w:r>
          </w:p>
          <w:p w:rsidR="00E96E21" w:rsidRPr="001473D0" w:rsidRDefault="00E96E21" w:rsidP="00E96E21">
            <w:pPr>
              <w:ind w:left="360"/>
              <w:jc w:val="center"/>
              <w:rPr>
                <w:b/>
                <w:bCs/>
                <w:sz w:val="16"/>
                <w:szCs w:val="16"/>
              </w:rPr>
            </w:pPr>
          </w:p>
          <w:p w:rsidR="00E96E21" w:rsidRPr="001473D0" w:rsidRDefault="00980A8A" w:rsidP="00E96E21">
            <w:pPr>
              <w:pStyle w:val="Paragrafoelenco"/>
              <w:numPr>
                <w:ilvl w:val="0"/>
                <w:numId w:val="40"/>
              </w:numPr>
              <w:ind w:left="714" w:hanging="357"/>
              <w:jc w:val="both"/>
              <w:rPr>
                <w:sz w:val="16"/>
                <w:szCs w:val="16"/>
              </w:rPr>
            </w:pPr>
            <w:r w:rsidRPr="001473D0">
              <w:rPr>
                <w:sz w:val="16"/>
                <w:szCs w:val="16"/>
              </w:rPr>
              <w:t xml:space="preserve">In esecuzione della deliberazione G.C. n. 223 del 16/10/2015, prendere atto dell’assegnazione provvisoria ai sensi art. 30, comma 2 </w:t>
            </w:r>
            <w:proofErr w:type="spellStart"/>
            <w:r w:rsidRPr="001473D0">
              <w:rPr>
                <w:sz w:val="16"/>
                <w:szCs w:val="16"/>
              </w:rPr>
              <w:t>sexies</w:t>
            </w:r>
            <w:proofErr w:type="spellEnd"/>
            <w:r w:rsidRPr="001473D0">
              <w:rPr>
                <w:sz w:val="16"/>
                <w:szCs w:val="16"/>
              </w:rPr>
              <w:t xml:space="preserve"> del </w:t>
            </w:r>
            <w:proofErr w:type="spellStart"/>
            <w:r w:rsidRPr="001473D0">
              <w:rPr>
                <w:sz w:val="16"/>
                <w:szCs w:val="16"/>
              </w:rPr>
              <w:t>D.L.gs</w:t>
            </w:r>
            <w:proofErr w:type="spellEnd"/>
            <w:r w:rsidRPr="001473D0">
              <w:rPr>
                <w:sz w:val="16"/>
                <w:szCs w:val="16"/>
              </w:rPr>
              <w:t xml:space="preserve"> 165/2001, per il periodo dal 19/10/2015 al 31/12/2015 le seguenti unità:</w:t>
            </w:r>
          </w:p>
          <w:p w:rsidR="00E96E21" w:rsidRPr="001473D0" w:rsidRDefault="00980A8A" w:rsidP="00E96E21">
            <w:pPr>
              <w:spacing w:before="100" w:beforeAutospacing="1" w:after="100" w:afterAutospacing="1"/>
              <w:ind w:left="502"/>
              <w:contextualSpacing/>
              <w:jc w:val="both"/>
              <w:rPr>
                <w:sz w:val="16"/>
                <w:szCs w:val="16"/>
              </w:rPr>
            </w:pPr>
            <w:r w:rsidRPr="001473D0">
              <w:rPr>
                <w:sz w:val="16"/>
                <w:szCs w:val="16"/>
              </w:rPr>
              <w:t xml:space="preserve">-  Pepe Marianna, Cat. C </w:t>
            </w:r>
            <w:proofErr w:type="spellStart"/>
            <w:r w:rsidRPr="001473D0">
              <w:rPr>
                <w:sz w:val="16"/>
                <w:szCs w:val="16"/>
              </w:rPr>
              <w:t>p.ec.</w:t>
            </w:r>
            <w:proofErr w:type="spellEnd"/>
            <w:r w:rsidRPr="001473D0">
              <w:rPr>
                <w:sz w:val="16"/>
                <w:szCs w:val="16"/>
              </w:rPr>
              <w:t xml:space="preserve"> C5 “Istruttore </w:t>
            </w:r>
            <w:proofErr w:type="spellStart"/>
            <w:r w:rsidRPr="001473D0">
              <w:rPr>
                <w:sz w:val="16"/>
                <w:szCs w:val="16"/>
              </w:rPr>
              <w:t>amm.vo</w:t>
            </w:r>
            <w:proofErr w:type="spellEnd"/>
            <w:r w:rsidRPr="001473D0">
              <w:rPr>
                <w:sz w:val="16"/>
                <w:szCs w:val="16"/>
              </w:rPr>
              <w:t>”  presso il Settore   Programmazione Finanziaria, Entrate e Sviluppo Economico;</w:t>
            </w:r>
          </w:p>
          <w:p w:rsidR="00E96E21" w:rsidRPr="001473D0" w:rsidRDefault="00980A8A" w:rsidP="00E96E21">
            <w:pPr>
              <w:spacing w:before="100" w:beforeAutospacing="1" w:after="100" w:afterAutospacing="1"/>
              <w:ind w:left="502"/>
              <w:contextualSpacing/>
              <w:jc w:val="both"/>
              <w:rPr>
                <w:sz w:val="16"/>
                <w:szCs w:val="16"/>
              </w:rPr>
            </w:pPr>
            <w:r w:rsidRPr="001473D0">
              <w:rPr>
                <w:sz w:val="16"/>
                <w:szCs w:val="16"/>
              </w:rPr>
              <w:t xml:space="preserve">-  De </w:t>
            </w:r>
            <w:proofErr w:type="spellStart"/>
            <w:r w:rsidRPr="001473D0">
              <w:rPr>
                <w:sz w:val="16"/>
                <w:szCs w:val="16"/>
              </w:rPr>
              <w:t>Iaco</w:t>
            </w:r>
            <w:proofErr w:type="spellEnd"/>
            <w:r w:rsidRPr="001473D0">
              <w:rPr>
                <w:sz w:val="16"/>
                <w:szCs w:val="16"/>
              </w:rPr>
              <w:t xml:space="preserve"> Anna, Cat. C p. </w:t>
            </w:r>
            <w:proofErr w:type="spellStart"/>
            <w:r w:rsidRPr="001473D0">
              <w:rPr>
                <w:sz w:val="16"/>
                <w:szCs w:val="16"/>
              </w:rPr>
              <w:t>ec</w:t>
            </w:r>
            <w:proofErr w:type="spellEnd"/>
            <w:r w:rsidRPr="001473D0">
              <w:rPr>
                <w:sz w:val="16"/>
                <w:szCs w:val="16"/>
              </w:rPr>
              <w:t>, C5 “ Istruttore informatico”  presso il Settore Servizi Socio Culturali;</w:t>
            </w:r>
          </w:p>
          <w:p w:rsidR="00E96E21" w:rsidRPr="001473D0" w:rsidRDefault="00E96E21" w:rsidP="00E96E21">
            <w:pPr>
              <w:pStyle w:val="Paragrafoelenco"/>
              <w:ind w:left="714"/>
              <w:jc w:val="both"/>
              <w:rPr>
                <w:sz w:val="16"/>
                <w:szCs w:val="16"/>
              </w:rPr>
            </w:pPr>
          </w:p>
          <w:p w:rsidR="00E96E21" w:rsidRPr="001473D0" w:rsidRDefault="00E96E21" w:rsidP="00E96E21">
            <w:pPr>
              <w:pStyle w:val="Paragrafoelenco"/>
              <w:ind w:left="714"/>
              <w:jc w:val="both"/>
              <w:rPr>
                <w:sz w:val="16"/>
                <w:szCs w:val="16"/>
              </w:rPr>
            </w:pPr>
          </w:p>
          <w:p w:rsidR="00E96E21" w:rsidRPr="001473D0" w:rsidRDefault="00980A8A" w:rsidP="00E96E21">
            <w:pPr>
              <w:pStyle w:val="Paragrafoelenco"/>
              <w:numPr>
                <w:ilvl w:val="0"/>
                <w:numId w:val="40"/>
              </w:numPr>
              <w:ind w:left="714" w:hanging="357"/>
              <w:jc w:val="both"/>
              <w:rPr>
                <w:sz w:val="16"/>
                <w:szCs w:val="16"/>
              </w:rPr>
            </w:pPr>
            <w:r w:rsidRPr="001473D0">
              <w:rPr>
                <w:sz w:val="16"/>
                <w:szCs w:val="16"/>
              </w:rPr>
              <w:t xml:space="preserve">  Impegnare la somma occorrente per la retribuzione economica e oneri riflessi delle due unità di personale sui seguenti capitolo del bilancio </w:t>
            </w:r>
            <w:proofErr w:type="spellStart"/>
            <w:r w:rsidRPr="001473D0">
              <w:rPr>
                <w:sz w:val="16"/>
                <w:szCs w:val="16"/>
              </w:rPr>
              <w:t>c.e.f.</w:t>
            </w:r>
            <w:proofErr w:type="spellEnd"/>
          </w:p>
          <w:p w:rsidR="00E96E21" w:rsidRPr="001473D0" w:rsidRDefault="00980A8A" w:rsidP="00E96E21">
            <w:pPr>
              <w:spacing w:before="100" w:beforeAutospacing="1" w:after="100" w:afterAutospacing="1"/>
              <w:ind w:left="714"/>
              <w:contextualSpacing/>
              <w:jc w:val="both"/>
              <w:rPr>
                <w:sz w:val="16"/>
                <w:szCs w:val="16"/>
                <w:u w:val="single"/>
              </w:rPr>
            </w:pPr>
            <w:r w:rsidRPr="001473D0">
              <w:rPr>
                <w:sz w:val="16"/>
                <w:szCs w:val="16"/>
                <w:u w:val="single"/>
              </w:rPr>
              <w:t>Settore Programmazione Finanziaria, Entrate e Sviluppo Economico</w:t>
            </w:r>
          </w:p>
          <w:p w:rsidR="00E96E21" w:rsidRPr="001473D0" w:rsidRDefault="00980A8A" w:rsidP="00E96E21">
            <w:pPr>
              <w:spacing w:before="100" w:beforeAutospacing="1" w:after="100" w:afterAutospacing="1"/>
              <w:ind w:left="714"/>
              <w:contextualSpacing/>
              <w:jc w:val="both"/>
              <w:rPr>
                <w:sz w:val="16"/>
                <w:szCs w:val="16"/>
              </w:rPr>
            </w:pPr>
            <w:r w:rsidRPr="001473D0">
              <w:rPr>
                <w:i/>
                <w:sz w:val="16"/>
                <w:szCs w:val="16"/>
              </w:rPr>
              <w:t>Cap. 110-</w:t>
            </w:r>
            <w:r w:rsidRPr="001473D0">
              <w:rPr>
                <w:sz w:val="16"/>
                <w:szCs w:val="16"/>
              </w:rPr>
              <w:t xml:space="preserve"> € 5.140,80; </w:t>
            </w:r>
            <w:proofErr w:type="spellStart"/>
            <w:r w:rsidRPr="001473D0">
              <w:rPr>
                <w:i/>
                <w:sz w:val="16"/>
                <w:szCs w:val="16"/>
              </w:rPr>
              <w:t>Cap</w:t>
            </w:r>
            <w:proofErr w:type="spellEnd"/>
            <w:r w:rsidRPr="001473D0">
              <w:rPr>
                <w:i/>
                <w:sz w:val="16"/>
                <w:szCs w:val="16"/>
              </w:rPr>
              <w:t xml:space="preserve"> 114-</w:t>
            </w:r>
            <w:r w:rsidRPr="001473D0">
              <w:rPr>
                <w:sz w:val="16"/>
                <w:szCs w:val="16"/>
              </w:rPr>
              <w:t xml:space="preserve"> € 1.361,70; </w:t>
            </w:r>
            <w:r w:rsidRPr="001473D0">
              <w:rPr>
                <w:i/>
                <w:sz w:val="16"/>
                <w:szCs w:val="16"/>
              </w:rPr>
              <w:t>Cap. 134(Irap)</w:t>
            </w:r>
            <w:r w:rsidRPr="001473D0">
              <w:rPr>
                <w:sz w:val="16"/>
                <w:szCs w:val="16"/>
              </w:rPr>
              <w:t xml:space="preserve"> € 440,70  per complessivi € 6.943,20;</w:t>
            </w:r>
          </w:p>
          <w:p w:rsidR="00E96E21" w:rsidRPr="001473D0" w:rsidRDefault="00980A8A" w:rsidP="00E96E21">
            <w:pPr>
              <w:spacing w:before="100" w:beforeAutospacing="1" w:after="100" w:afterAutospacing="1"/>
              <w:ind w:left="714"/>
              <w:contextualSpacing/>
              <w:jc w:val="both"/>
              <w:rPr>
                <w:sz w:val="16"/>
                <w:szCs w:val="16"/>
              </w:rPr>
            </w:pPr>
            <w:r w:rsidRPr="001473D0">
              <w:rPr>
                <w:sz w:val="16"/>
                <w:szCs w:val="16"/>
                <w:u w:val="single"/>
              </w:rPr>
              <w:t xml:space="preserve"> Settore Servizi Socio Culturali</w:t>
            </w:r>
            <w:r w:rsidRPr="001473D0">
              <w:rPr>
                <w:sz w:val="16"/>
                <w:szCs w:val="16"/>
              </w:rPr>
              <w:t>;</w:t>
            </w:r>
          </w:p>
          <w:p w:rsidR="00E96E21" w:rsidRPr="001473D0" w:rsidRDefault="00980A8A" w:rsidP="00E96E21">
            <w:pPr>
              <w:spacing w:before="100" w:beforeAutospacing="1" w:after="100" w:afterAutospacing="1"/>
              <w:ind w:left="714"/>
              <w:contextualSpacing/>
              <w:jc w:val="both"/>
              <w:rPr>
                <w:sz w:val="16"/>
                <w:szCs w:val="16"/>
              </w:rPr>
            </w:pPr>
            <w:r w:rsidRPr="001473D0">
              <w:rPr>
                <w:i/>
                <w:sz w:val="16"/>
                <w:szCs w:val="16"/>
              </w:rPr>
              <w:t>Cap. 1600-</w:t>
            </w:r>
            <w:r w:rsidRPr="001473D0">
              <w:rPr>
                <w:sz w:val="16"/>
                <w:szCs w:val="16"/>
              </w:rPr>
              <w:t xml:space="preserve"> € 5.140,80; </w:t>
            </w:r>
            <w:proofErr w:type="spellStart"/>
            <w:r w:rsidRPr="001473D0">
              <w:rPr>
                <w:i/>
                <w:sz w:val="16"/>
                <w:szCs w:val="16"/>
              </w:rPr>
              <w:t>Cap</w:t>
            </w:r>
            <w:proofErr w:type="spellEnd"/>
            <w:r w:rsidRPr="001473D0">
              <w:rPr>
                <w:i/>
                <w:sz w:val="16"/>
                <w:szCs w:val="16"/>
              </w:rPr>
              <w:t xml:space="preserve"> 1604-</w:t>
            </w:r>
            <w:r w:rsidRPr="001473D0">
              <w:rPr>
                <w:sz w:val="16"/>
                <w:szCs w:val="16"/>
              </w:rPr>
              <w:t xml:space="preserve"> € 1.361,70; </w:t>
            </w:r>
            <w:r w:rsidRPr="001473D0">
              <w:rPr>
                <w:i/>
                <w:sz w:val="16"/>
                <w:szCs w:val="16"/>
              </w:rPr>
              <w:t>Cap. 134(Irap)</w:t>
            </w:r>
            <w:r w:rsidRPr="001473D0">
              <w:rPr>
                <w:sz w:val="16"/>
                <w:szCs w:val="16"/>
              </w:rPr>
              <w:t xml:space="preserve"> € 440,70  per </w:t>
            </w:r>
            <w:r w:rsidRPr="001473D0">
              <w:rPr>
                <w:sz w:val="16"/>
                <w:szCs w:val="16"/>
              </w:rPr>
              <w:lastRenderedPageBreak/>
              <w:t>complessivi € 6.943,20;</w:t>
            </w:r>
          </w:p>
          <w:p w:rsidR="00980A8A" w:rsidRPr="001473D0" w:rsidRDefault="00980A8A" w:rsidP="00C16F51">
            <w:pPr>
              <w:pStyle w:val="Titolo"/>
              <w:jc w:val="both"/>
              <w:rPr>
                <w:rFonts w:asciiTheme="minorHAnsi" w:hAnsiTheme="minorHAnsi" w:cstheme="minorHAnsi"/>
                <w:color w:val="000000" w:themeColor="text1"/>
                <w:sz w:val="16"/>
                <w:szCs w:val="16"/>
              </w:rPr>
            </w:pPr>
          </w:p>
          <w:p w:rsidR="00980A8A" w:rsidRPr="001473D0" w:rsidRDefault="00980A8A"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980A8A" w:rsidRPr="001473D0" w:rsidRDefault="00980A8A" w:rsidP="00261FCC">
            <w:pPr>
              <w:rPr>
                <w:sz w:val="16"/>
                <w:szCs w:val="16"/>
              </w:rPr>
            </w:pPr>
            <w:r w:rsidRPr="001473D0">
              <w:rPr>
                <w:sz w:val="16"/>
                <w:szCs w:val="16"/>
              </w:rPr>
              <w:lastRenderedPageBreak/>
              <w:t>€ 6.943,20</w:t>
            </w:r>
          </w:p>
          <w:p w:rsidR="00980A8A" w:rsidRPr="001473D0" w:rsidRDefault="00980A8A" w:rsidP="00261FCC">
            <w:pPr>
              <w:rPr>
                <w:sz w:val="16"/>
                <w:szCs w:val="16"/>
              </w:rPr>
            </w:pPr>
          </w:p>
          <w:p w:rsidR="00980A8A" w:rsidRPr="001473D0" w:rsidRDefault="00980A8A" w:rsidP="00261FCC">
            <w:pPr>
              <w:rPr>
                <w:color w:val="000000" w:themeColor="text1"/>
                <w:sz w:val="16"/>
                <w:szCs w:val="16"/>
              </w:rPr>
            </w:pPr>
            <w:r w:rsidRPr="001473D0">
              <w:rPr>
                <w:sz w:val="16"/>
                <w:szCs w:val="16"/>
              </w:rPr>
              <w:t>€ 6.943,20</w:t>
            </w:r>
          </w:p>
        </w:tc>
        <w:tc>
          <w:tcPr>
            <w:tcW w:w="1843" w:type="dxa"/>
          </w:tcPr>
          <w:p w:rsidR="004B2C1E" w:rsidRPr="001473D0" w:rsidRDefault="00980A8A" w:rsidP="00C16F51">
            <w:pPr>
              <w:rPr>
                <w:color w:val="000000" w:themeColor="text1"/>
                <w:sz w:val="16"/>
                <w:szCs w:val="16"/>
              </w:rPr>
            </w:pPr>
            <w:r w:rsidRPr="001473D0">
              <w:rPr>
                <w:sz w:val="16"/>
                <w:szCs w:val="16"/>
              </w:rPr>
              <w:lastRenderedPageBreak/>
              <w:t xml:space="preserve">delibera di G. C. n. 223 </w:t>
            </w:r>
            <w:r w:rsidRPr="001473D0">
              <w:rPr>
                <w:sz w:val="16"/>
                <w:szCs w:val="16"/>
              </w:rPr>
              <w:lastRenderedPageBreak/>
              <w:t>del 16/10/2015</w:t>
            </w:r>
          </w:p>
        </w:tc>
      </w:tr>
      <w:tr w:rsidR="004B2C1E" w:rsidRPr="00A6049A" w:rsidTr="00B71AF5">
        <w:tc>
          <w:tcPr>
            <w:tcW w:w="1668" w:type="dxa"/>
          </w:tcPr>
          <w:p w:rsidR="00FC394F" w:rsidRPr="001473D0" w:rsidRDefault="00FC394F" w:rsidP="00FC394F">
            <w:pPr>
              <w:rPr>
                <w:sz w:val="16"/>
                <w:szCs w:val="16"/>
              </w:rPr>
            </w:pPr>
            <w:r w:rsidRPr="001473D0">
              <w:rPr>
                <w:sz w:val="16"/>
                <w:szCs w:val="16"/>
              </w:rPr>
              <w:lastRenderedPageBreak/>
              <w:t>Responsabile del Servizio</w:t>
            </w:r>
          </w:p>
          <w:p w:rsidR="00F40839" w:rsidRPr="001473D0" w:rsidRDefault="00FC394F" w:rsidP="00FC394F">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5E35BE" w:rsidP="00C16F51">
            <w:pPr>
              <w:rPr>
                <w:color w:val="000000" w:themeColor="text1"/>
                <w:sz w:val="16"/>
                <w:szCs w:val="16"/>
              </w:rPr>
            </w:pPr>
            <w:r w:rsidRPr="001473D0">
              <w:rPr>
                <w:color w:val="000000" w:themeColor="text1"/>
                <w:sz w:val="16"/>
                <w:szCs w:val="16"/>
              </w:rPr>
              <w:t>n.988 del 21.10.2015</w:t>
            </w:r>
          </w:p>
        </w:tc>
        <w:tc>
          <w:tcPr>
            <w:tcW w:w="1701" w:type="dxa"/>
          </w:tcPr>
          <w:p w:rsidR="004B2C1E" w:rsidRPr="001473D0" w:rsidRDefault="005E35BE" w:rsidP="00C16F51">
            <w:pPr>
              <w:rPr>
                <w:rFonts w:cstheme="minorHAnsi"/>
                <w:color w:val="000000" w:themeColor="text1"/>
                <w:sz w:val="16"/>
                <w:szCs w:val="16"/>
              </w:rPr>
            </w:pPr>
            <w:r w:rsidRPr="001473D0">
              <w:rPr>
                <w:rFonts w:cstheme="minorHAnsi"/>
                <w:color w:val="000000" w:themeColor="text1"/>
                <w:sz w:val="16"/>
                <w:szCs w:val="16"/>
              </w:rPr>
              <w:t>LIQUIDAZIONE COMPENSO AL COLLEGIO DEI REVISORI DEI CONTI.</w:t>
            </w:r>
          </w:p>
        </w:tc>
        <w:tc>
          <w:tcPr>
            <w:tcW w:w="3685" w:type="dxa"/>
          </w:tcPr>
          <w:p w:rsidR="004B2C1E" w:rsidRPr="001473D0" w:rsidRDefault="005E35BE" w:rsidP="00C16F51">
            <w:pPr>
              <w:pStyle w:val="Testonormale"/>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5E35BE" w:rsidRPr="001473D0" w:rsidRDefault="005E35BE" w:rsidP="005E35BE">
            <w:pPr>
              <w:jc w:val="both"/>
              <w:rPr>
                <w:sz w:val="16"/>
                <w:szCs w:val="16"/>
              </w:rPr>
            </w:pPr>
            <w:r w:rsidRPr="001473D0">
              <w:rPr>
                <w:sz w:val="16"/>
                <w:szCs w:val="16"/>
              </w:rPr>
              <w:t xml:space="preserve">Richiamata la deliberazione di C.C. </w:t>
            </w:r>
            <w:proofErr w:type="spellStart"/>
            <w:r w:rsidRPr="001473D0">
              <w:rPr>
                <w:sz w:val="16"/>
                <w:szCs w:val="16"/>
              </w:rPr>
              <w:t>n°</w:t>
            </w:r>
            <w:proofErr w:type="spellEnd"/>
            <w:r w:rsidRPr="001473D0">
              <w:rPr>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1473D0">
              <w:rPr>
                <w:sz w:val="16"/>
                <w:szCs w:val="16"/>
              </w:rPr>
              <w:t>Michelina</w:t>
            </w:r>
            <w:proofErr w:type="spellEnd"/>
            <w:r w:rsidRPr="001473D0">
              <w:rPr>
                <w:sz w:val="16"/>
                <w:szCs w:val="16"/>
              </w:rPr>
              <w:t xml:space="preserve"> LEONE in qualità di Presidente, dalla </w:t>
            </w:r>
            <w:proofErr w:type="spellStart"/>
            <w:r w:rsidRPr="001473D0">
              <w:rPr>
                <w:sz w:val="16"/>
                <w:szCs w:val="16"/>
              </w:rPr>
              <w:t>Dott.ssa.</w:t>
            </w:r>
            <w:proofErr w:type="spellEnd"/>
            <w:r w:rsidRPr="001473D0">
              <w:rPr>
                <w:sz w:val="16"/>
                <w:szCs w:val="16"/>
              </w:rPr>
              <w:t xml:space="preserve"> Maria Grazia DE PASQUALE componente e dal Dott. Giorgio Salvatore TOMA componente, per il triennio 2013-2016; </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Che con la stessa stabiliva preliminarmente quanto segue:</w:t>
            </w:r>
          </w:p>
          <w:p w:rsidR="005E35BE" w:rsidRPr="001473D0" w:rsidRDefault="00B921F2" w:rsidP="00B921F2">
            <w:pPr>
              <w:jc w:val="both"/>
              <w:rPr>
                <w:sz w:val="16"/>
                <w:szCs w:val="16"/>
              </w:rPr>
            </w:pPr>
            <w:r w:rsidRPr="001473D0">
              <w:rPr>
                <w:sz w:val="16"/>
                <w:szCs w:val="16"/>
              </w:rPr>
              <w:t>1)</w:t>
            </w:r>
            <w:r w:rsidR="005E35BE" w:rsidRPr="001473D0">
              <w:rPr>
                <w:sz w:val="16"/>
                <w:szCs w:val="16"/>
              </w:rPr>
              <w:t>il compenso è fissato, nella misura  prevista per la classe demografica di appartenenza, e cioè in € 8.240,00 annuo, fatte salve eventuali riduzioni imposte ex legge;</w:t>
            </w:r>
          </w:p>
          <w:p w:rsidR="005E35BE" w:rsidRPr="001473D0" w:rsidRDefault="00B921F2" w:rsidP="00B921F2">
            <w:pPr>
              <w:jc w:val="both"/>
              <w:rPr>
                <w:sz w:val="16"/>
                <w:szCs w:val="16"/>
              </w:rPr>
            </w:pPr>
            <w:r w:rsidRPr="001473D0">
              <w:rPr>
                <w:sz w:val="16"/>
                <w:szCs w:val="16"/>
              </w:rPr>
              <w:t>2)</w:t>
            </w:r>
            <w:r w:rsidR="005E35BE" w:rsidRPr="001473D0">
              <w:rPr>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5E35BE" w:rsidRPr="001473D0" w:rsidRDefault="00B921F2" w:rsidP="00B921F2">
            <w:pPr>
              <w:jc w:val="both"/>
              <w:rPr>
                <w:sz w:val="16"/>
                <w:szCs w:val="16"/>
              </w:rPr>
            </w:pPr>
            <w:r w:rsidRPr="001473D0">
              <w:rPr>
                <w:sz w:val="16"/>
                <w:szCs w:val="16"/>
              </w:rPr>
              <w:t>3)</w:t>
            </w:r>
            <w:r w:rsidR="005E35BE" w:rsidRPr="001473D0">
              <w:rPr>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 xml:space="preserve">Vista la fattura elettronica TD01 n. 11/2015/E del 01.10.2015 dalla Dott.ssa </w:t>
            </w:r>
            <w:proofErr w:type="spellStart"/>
            <w:r w:rsidRPr="001473D0">
              <w:rPr>
                <w:sz w:val="16"/>
                <w:szCs w:val="16"/>
              </w:rPr>
              <w:t>Michelina</w:t>
            </w:r>
            <w:proofErr w:type="spellEnd"/>
            <w:r w:rsidRPr="001473D0">
              <w:rPr>
                <w:sz w:val="16"/>
                <w:szCs w:val="16"/>
              </w:rPr>
              <w:t xml:space="preserve"> LEONE in qualità di Presidente il Collegio dei Revisori di  € 4.690,79, relativa al periodo luglio – agosto e settembre 2015, incluso il rimborso spese sostenute;</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 xml:space="preserve">Vista la fattura elettronica TD06 n. 2/PA del 05.08.2015 di € 1.892,46 presentata dalla  Dott.ssa Maria Grazia DE PASQUALE per compenso quale componente  il Collegio dei Revisori, relativa al </w:t>
            </w:r>
            <w:r w:rsidRPr="001473D0">
              <w:rPr>
                <w:sz w:val="16"/>
                <w:szCs w:val="16"/>
              </w:rPr>
              <w:lastRenderedPageBreak/>
              <w:t>periodo  01.06.2015 - 31.07.2015, incluso il rimborso spese sostenute;</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Vista la fattura elettronica TD06 n. 05/01 del 05.10.2015 di € 2.880,19 presentata dal  Dott. Giorgio Salvatore TOMA  per compenso quale componente  il Collegio dei Revisori, relativa al periodo  luglio, agosto e settembre 2015, incluso il rimborso spese sostenute;</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Ritenuto di provvedere al riguardo;</w:t>
            </w:r>
          </w:p>
          <w:p w:rsidR="005E35BE" w:rsidRPr="001473D0" w:rsidRDefault="005E35BE" w:rsidP="005E35BE">
            <w:pPr>
              <w:jc w:val="both"/>
              <w:rPr>
                <w:sz w:val="16"/>
                <w:szCs w:val="16"/>
              </w:rPr>
            </w:pPr>
          </w:p>
          <w:p w:rsidR="005E35BE" w:rsidRPr="001473D0" w:rsidRDefault="005E35BE" w:rsidP="005E35BE">
            <w:pPr>
              <w:tabs>
                <w:tab w:val="left" w:pos="8789"/>
              </w:tabs>
              <w:ind w:left="57" w:right="5"/>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5E35BE" w:rsidRPr="001473D0" w:rsidRDefault="005E35BE" w:rsidP="005E35BE">
            <w:pPr>
              <w:pStyle w:val="Paragrafoelenco"/>
              <w:numPr>
                <w:ilvl w:val="0"/>
                <w:numId w:val="42"/>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5E35BE" w:rsidRPr="001473D0" w:rsidRDefault="005E35BE" w:rsidP="005E35BE">
            <w:pPr>
              <w:pStyle w:val="Paragrafoelenco"/>
              <w:numPr>
                <w:ilvl w:val="0"/>
                <w:numId w:val="42"/>
              </w:numPr>
              <w:tabs>
                <w:tab w:val="left" w:pos="8789"/>
              </w:tabs>
              <w:ind w:right="5"/>
              <w:jc w:val="both"/>
              <w:rPr>
                <w:rFonts w:cs="Arial"/>
                <w:i/>
                <w:iCs/>
                <w:sz w:val="16"/>
                <w:szCs w:val="16"/>
              </w:rPr>
            </w:pPr>
            <w:r w:rsidRPr="001473D0">
              <w:rPr>
                <w:rFonts w:cs="Arial"/>
                <w:i/>
                <w:iCs/>
                <w:sz w:val="16"/>
                <w:szCs w:val="16"/>
              </w:rPr>
              <w:t>la correttezza e regolarità della procedura;</w:t>
            </w:r>
          </w:p>
          <w:p w:rsidR="005E35BE" w:rsidRPr="001473D0" w:rsidRDefault="005E35BE" w:rsidP="005E35BE">
            <w:pPr>
              <w:numPr>
                <w:ilvl w:val="0"/>
                <w:numId w:val="42"/>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5E35BE" w:rsidRPr="001473D0" w:rsidRDefault="005E35BE" w:rsidP="005E35BE">
            <w:pPr>
              <w:tabs>
                <w:tab w:val="left" w:pos="8789"/>
              </w:tabs>
              <w:ind w:left="57" w:right="5"/>
              <w:jc w:val="both"/>
              <w:rPr>
                <w:rFonts w:cs="Arial"/>
                <w:sz w:val="16"/>
                <w:szCs w:val="16"/>
              </w:rPr>
            </w:pPr>
          </w:p>
          <w:p w:rsidR="005E35BE" w:rsidRPr="001473D0" w:rsidRDefault="005E35BE" w:rsidP="005E35BE">
            <w:pPr>
              <w:tabs>
                <w:tab w:val="left" w:pos="8789"/>
              </w:tabs>
              <w:ind w:left="57" w:right="5"/>
              <w:jc w:val="both"/>
              <w:rPr>
                <w:rFonts w:cs="Arial"/>
                <w:sz w:val="16"/>
                <w:szCs w:val="16"/>
              </w:rPr>
            </w:pPr>
            <w:r w:rsidRPr="001473D0">
              <w:rPr>
                <w:rFonts w:cs="Arial"/>
                <w:b/>
                <w:bCs/>
                <w:sz w:val="16"/>
                <w:szCs w:val="16"/>
              </w:rPr>
              <w:t>Acquisito</w:t>
            </w:r>
            <w:r w:rsidRPr="001473D0">
              <w:rPr>
                <w:rFonts w:cs="Arial"/>
                <w:sz w:val="16"/>
                <w:szCs w:val="16"/>
              </w:rPr>
              <w:t xml:space="preserve"> il seguente parere sulla regolarità contabile espresso dal Responsabile dei Servizi Finanziari: “favorevole”;</w:t>
            </w:r>
          </w:p>
          <w:p w:rsidR="005E35BE" w:rsidRPr="001473D0" w:rsidRDefault="005E35BE" w:rsidP="005E35BE">
            <w:pPr>
              <w:jc w:val="both"/>
              <w:rPr>
                <w:sz w:val="16"/>
                <w:szCs w:val="16"/>
              </w:rPr>
            </w:pP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n. 267/00;</w:t>
            </w:r>
          </w:p>
          <w:p w:rsidR="005E35BE" w:rsidRPr="001473D0" w:rsidRDefault="005E35BE" w:rsidP="005E35BE">
            <w:pPr>
              <w:jc w:val="both"/>
              <w:rPr>
                <w:sz w:val="16"/>
                <w:szCs w:val="16"/>
              </w:rPr>
            </w:pPr>
          </w:p>
          <w:p w:rsidR="005E35BE" w:rsidRPr="001473D0" w:rsidRDefault="005E35BE" w:rsidP="005E35BE">
            <w:pPr>
              <w:pStyle w:val="Titolo1"/>
              <w:outlineLvl w:val="0"/>
              <w:rPr>
                <w:rFonts w:asciiTheme="minorHAnsi" w:hAnsiTheme="minorHAnsi"/>
                <w:b w:val="0"/>
                <w:sz w:val="16"/>
                <w:szCs w:val="16"/>
              </w:rPr>
            </w:pPr>
            <w:r w:rsidRPr="001473D0">
              <w:rPr>
                <w:rFonts w:asciiTheme="minorHAnsi" w:hAnsiTheme="minorHAnsi"/>
                <w:b w:val="0"/>
                <w:sz w:val="16"/>
                <w:szCs w:val="16"/>
              </w:rPr>
              <w:t>DETERMINA</w:t>
            </w:r>
          </w:p>
          <w:p w:rsidR="005E35BE" w:rsidRPr="001473D0" w:rsidRDefault="005E35BE" w:rsidP="005E35BE">
            <w:pPr>
              <w:jc w:val="both"/>
              <w:rPr>
                <w:sz w:val="16"/>
                <w:szCs w:val="16"/>
              </w:rPr>
            </w:pPr>
          </w:p>
          <w:p w:rsidR="005E35BE" w:rsidRPr="001473D0" w:rsidRDefault="005E35BE" w:rsidP="005E35BE">
            <w:pPr>
              <w:numPr>
                <w:ilvl w:val="0"/>
                <w:numId w:val="41"/>
              </w:numPr>
              <w:jc w:val="both"/>
              <w:rPr>
                <w:sz w:val="16"/>
                <w:szCs w:val="16"/>
              </w:rPr>
            </w:pPr>
            <w:r w:rsidRPr="001473D0">
              <w:rPr>
                <w:b/>
                <w:bCs/>
                <w:sz w:val="16"/>
                <w:szCs w:val="16"/>
              </w:rPr>
              <w:t xml:space="preserve">Liquidare e pagare </w:t>
            </w:r>
            <w:r w:rsidRPr="001473D0">
              <w:rPr>
                <w:sz w:val="16"/>
                <w:szCs w:val="16"/>
              </w:rPr>
              <w:t xml:space="preserve">a favore dei   componenti il Collegio dei Revisori : </w:t>
            </w:r>
          </w:p>
          <w:p w:rsidR="005E35BE" w:rsidRPr="001473D0" w:rsidRDefault="005E35BE" w:rsidP="005E35BE">
            <w:pPr>
              <w:ind w:left="360"/>
              <w:jc w:val="both"/>
              <w:rPr>
                <w:sz w:val="16"/>
                <w:szCs w:val="16"/>
              </w:rPr>
            </w:pPr>
          </w:p>
          <w:p w:rsidR="005E35BE" w:rsidRPr="001473D0" w:rsidRDefault="005E35BE" w:rsidP="005E35BE">
            <w:pPr>
              <w:jc w:val="both"/>
              <w:rPr>
                <w:sz w:val="16"/>
                <w:szCs w:val="16"/>
              </w:rPr>
            </w:pPr>
            <w:r w:rsidRPr="001473D0">
              <w:rPr>
                <w:sz w:val="16"/>
                <w:szCs w:val="16"/>
              </w:rPr>
              <w:t xml:space="preserve">        </w:t>
            </w:r>
          </w:p>
          <w:p w:rsidR="005E35BE" w:rsidRPr="001473D0" w:rsidRDefault="005E35BE" w:rsidP="005E35BE">
            <w:pPr>
              <w:ind w:left="540" w:hanging="540"/>
              <w:jc w:val="both"/>
              <w:rPr>
                <w:sz w:val="16"/>
                <w:szCs w:val="16"/>
              </w:rPr>
            </w:pPr>
            <w:r w:rsidRPr="001473D0">
              <w:rPr>
                <w:sz w:val="16"/>
                <w:szCs w:val="16"/>
              </w:rPr>
              <w:t xml:space="preserve">         Dott.ssa </w:t>
            </w:r>
            <w:proofErr w:type="spellStart"/>
            <w:r w:rsidRPr="001473D0">
              <w:rPr>
                <w:sz w:val="16"/>
                <w:szCs w:val="16"/>
              </w:rPr>
              <w:t>Michelina</w:t>
            </w:r>
            <w:proofErr w:type="spellEnd"/>
            <w:r w:rsidRPr="001473D0">
              <w:rPr>
                <w:sz w:val="16"/>
                <w:szCs w:val="16"/>
              </w:rPr>
              <w:t xml:space="preserve"> LEONE, la fattura elettronica TD01 n. 11/2015/E del 01.10.2015  di  Euro 4.690,79 , periodo  luglio, agosto e settembre 2015;</w:t>
            </w:r>
          </w:p>
          <w:p w:rsidR="005E35BE" w:rsidRPr="001473D0" w:rsidRDefault="005E35BE" w:rsidP="005E35BE">
            <w:pPr>
              <w:jc w:val="both"/>
              <w:rPr>
                <w:sz w:val="16"/>
                <w:szCs w:val="16"/>
              </w:rPr>
            </w:pPr>
          </w:p>
          <w:p w:rsidR="005E35BE" w:rsidRPr="001473D0" w:rsidRDefault="005E35BE" w:rsidP="005E35BE">
            <w:pPr>
              <w:jc w:val="both"/>
              <w:rPr>
                <w:sz w:val="16"/>
                <w:szCs w:val="16"/>
              </w:rPr>
            </w:pPr>
            <w:r w:rsidRPr="001473D0">
              <w:rPr>
                <w:sz w:val="16"/>
                <w:szCs w:val="16"/>
              </w:rPr>
              <w:t xml:space="preserve">         Dott.ssa  Maria Grazia DE PASQUALE la fattura elettronica TD06 n. 2/PA del 05.08.2015 di </w:t>
            </w:r>
          </w:p>
          <w:p w:rsidR="005E35BE" w:rsidRPr="001473D0" w:rsidRDefault="005E35BE" w:rsidP="005E35BE">
            <w:pPr>
              <w:jc w:val="both"/>
              <w:rPr>
                <w:sz w:val="16"/>
                <w:szCs w:val="16"/>
              </w:rPr>
            </w:pPr>
            <w:r w:rsidRPr="001473D0">
              <w:rPr>
                <w:sz w:val="16"/>
                <w:szCs w:val="16"/>
              </w:rPr>
              <w:t xml:space="preserve">          Euro  1.892,46 periodo  01.06.2015 – 31.07.2015, incluso il rimborso spese sostenute;</w:t>
            </w:r>
          </w:p>
          <w:p w:rsidR="005E35BE" w:rsidRPr="001473D0" w:rsidRDefault="005E35BE" w:rsidP="005E35BE">
            <w:pPr>
              <w:jc w:val="both"/>
              <w:rPr>
                <w:sz w:val="16"/>
                <w:szCs w:val="16"/>
              </w:rPr>
            </w:pPr>
          </w:p>
          <w:p w:rsidR="005E35BE" w:rsidRPr="001473D0" w:rsidRDefault="005E35BE" w:rsidP="005E35BE">
            <w:pPr>
              <w:ind w:left="720" w:hanging="180"/>
              <w:jc w:val="both"/>
              <w:rPr>
                <w:sz w:val="16"/>
                <w:szCs w:val="16"/>
              </w:rPr>
            </w:pPr>
            <w:r w:rsidRPr="001473D0">
              <w:rPr>
                <w:sz w:val="16"/>
                <w:szCs w:val="16"/>
              </w:rPr>
              <w:t xml:space="preserve">Dott. Giorgio Salvatore TOMA la fattura elettronica TD06 n. 05/01 del 05.10.2015 di Euro 2.880,19 periodo  luglio, agosto e settembre 2015, incluso il rimborso spese </w:t>
            </w:r>
            <w:r w:rsidRPr="001473D0">
              <w:rPr>
                <w:sz w:val="16"/>
                <w:szCs w:val="16"/>
              </w:rPr>
              <w:lastRenderedPageBreak/>
              <w:t>sostenute;</w:t>
            </w:r>
          </w:p>
          <w:p w:rsidR="005E35BE" w:rsidRPr="001473D0" w:rsidRDefault="005E35BE" w:rsidP="005E35BE">
            <w:pPr>
              <w:ind w:hanging="180"/>
              <w:jc w:val="both"/>
              <w:rPr>
                <w:sz w:val="16"/>
                <w:szCs w:val="16"/>
              </w:rPr>
            </w:pPr>
          </w:p>
          <w:p w:rsidR="005E35BE" w:rsidRPr="001473D0" w:rsidRDefault="005E35BE" w:rsidP="005E35BE">
            <w:pPr>
              <w:ind w:left="720" w:hanging="720"/>
              <w:jc w:val="both"/>
              <w:rPr>
                <w:sz w:val="16"/>
                <w:szCs w:val="16"/>
              </w:rPr>
            </w:pPr>
            <w:r w:rsidRPr="001473D0">
              <w:rPr>
                <w:sz w:val="16"/>
                <w:szCs w:val="16"/>
              </w:rPr>
              <w:t xml:space="preserve">          </w:t>
            </w:r>
            <w:r w:rsidRPr="001473D0">
              <w:rPr>
                <w:bCs/>
                <w:sz w:val="16"/>
                <w:szCs w:val="16"/>
              </w:rPr>
              <w:t>Prelevare la somma</w:t>
            </w:r>
            <w:r w:rsidRPr="001473D0">
              <w:rPr>
                <w:sz w:val="16"/>
                <w:szCs w:val="16"/>
              </w:rPr>
              <w:t xml:space="preserve"> complessiva dal </w:t>
            </w:r>
            <w:proofErr w:type="spellStart"/>
            <w:r w:rsidRPr="001473D0">
              <w:rPr>
                <w:sz w:val="16"/>
                <w:szCs w:val="16"/>
              </w:rPr>
              <w:t>Serv</w:t>
            </w:r>
            <w:proofErr w:type="spellEnd"/>
            <w:r w:rsidRPr="001473D0">
              <w:rPr>
                <w:sz w:val="16"/>
                <w:szCs w:val="16"/>
              </w:rPr>
              <w:t xml:space="preserve">. 01.01, int. 03, CAP. 14 “Compensi  e rimborso spese al Collegio dei Revisori” del bilancio </w:t>
            </w:r>
            <w:proofErr w:type="spellStart"/>
            <w:r w:rsidRPr="001473D0">
              <w:rPr>
                <w:sz w:val="16"/>
                <w:szCs w:val="16"/>
              </w:rPr>
              <w:t>c.e.</w:t>
            </w:r>
            <w:proofErr w:type="spellEnd"/>
            <w:r w:rsidRPr="001473D0">
              <w:rPr>
                <w:sz w:val="16"/>
                <w:szCs w:val="16"/>
              </w:rPr>
              <w:t xml:space="preserve"> </w:t>
            </w:r>
          </w:p>
          <w:p w:rsidR="005E35BE" w:rsidRPr="001473D0" w:rsidRDefault="005E35BE" w:rsidP="005E35BE">
            <w:pPr>
              <w:jc w:val="both"/>
              <w:rPr>
                <w:sz w:val="16"/>
                <w:szCs w:val="16"/>
              </w:rPr>
            </w:pPr>
          </w:p>
          <w:p w:rsidR="005E35BE" w:rsidRPr="001473D0" w:rsidRDefault="005E35BE" w:rsidP="005E35BE">
            <w:pPr>
              <w:pStyle w:val="Corpodeltesto2"/>
              <w:ind w:hanging="720"/>
              <w:jc w:val="both"/>
              <w:rPr>
                <w:sz w:val="16"/>
                <w:szCs w:val="16"/>
              </w:rPr>
            </w:pPr>
            <w:r w:rsidRPr="001473D0">
              <w:rPr>
                <w:sz w:val="16"/>
                <w:szCs w:val="16"/>
              </w:rPr>
              <w:t xml:space="preserve">      3)  </w:t>
            </w:r>
            <w:r w:rsidR="00B921F2" w:rsidRPr="001473D0">
              <w:rPr>
                <w:sz w:val="16"/>
                <w:szCs w:val="16"/>
              </w:rPr>
              <w:t xml:space="preserve">   </w:t>
            </w:r>
            <w:r w:rsidR="000A725D">
              <w:rPr>
                <w:sz w:val="16"/>
                <w:szCs w:val="16"/>
              </w:rPr>
              <w:t xml:space="preserve">  </w:t>
            </w:r>
            <w:r w:rsidR="00B921F2" w:rsidRPr="001473D0">
              <w:rPr>
                <w:sz w:val="16"/>
                <w:szCs w:val="16"/>
              </w:rPr>
              <w:t>3)</w:t>
            </w:r>
            <w:r w:rsidRPr="001473D0">
              <w:rPr>
                <w:sz w:val="16"/>
                <w:szCs w:val="16"/>
              </w:rPr>
              <w:t xml:space="preserve">Dare atto che ai sensi dell’art. 26 comma 2 del </w:t>
            </w:r>
            <w:proofErr w:type="spellStart"/>
            <w:r w:rsidRPr="001473D0">
              <w:rPr>
                <w:sz w:val="16"/>
                <w:szCs w:val="16"/>
              </w:rPr>
              <w:t>D.Lgs</w:t>
            </w:r>
            <w:proofErr w:type="spellEnd"/>
            <w:r w:rsidRPr="001473D0">
              <w:rPr>
                <w:sz w:val="16"/>
                <w:szCs w:val="16"/>
              </w:rPr>
              <w:t xml:space="preserve"> n. 33 del 14.03.2013 i dati contenuti nella presente determinazione verranno pubblicati sul sito internet istituzionale come da scheda allegata in atti.</w:t>
            </w:r>
          </w:p>
          <w:p w:rsidR="005E35BE" w:rsidRPr="001473D0" w:rsidRDefault="005E35BE" w:rsidP="00C16F51">
            <w:pPr>
              <w:pStyle w:val="Testonormale"/>
              <w:jc w:val="both"/>
              <w:rPr>
                <w:rFonts w:asciiTheme="minorHAnsi" w:hAnsiTheme="minorHAnsi" w:cstheme="minorHAnsi"/>
                <w:color w:val="000000" w:themeColor="text1"/>
                <w:sz w:val="16"/>
                <w:szCs w:val="16"/>
              </w:rPr>
            </w:pPr>
          </w:p>
        </w:tc>
        <w:tc>
          <w:tcPr>
            <w:tcW w:w="1843" w:type="dxa"/>
          </w:tcPr>
          <w:p w:rsidR="004B2C1E" w:rsidRPr="001473D0" w:rsidRDefault="005E35BE" w:rsidP="00C16F51">
            <w:pPr>
              <w:rPr>
                <w:sz w:val="16"/>
                <w:szCs w:val="16"/>
              </w:rPr>
            </w:pPr>
            <w:r w:rsidRPr="001473D0">
              <w:rPr>
                <w:sz w:val="16"/>
                <w:szCs w:val="16"/>
              </w:rPr>
              <w:lastRenderedPageBreak/>
              <w:t>€ 4.690,79,</w:t>
            </w:r>
          </w:p>
          <w:p w:rsidR="005E35BE" w:rsidRPr="001473D0" w:rsidRDefault="005E35BE" w:rsidP="00C16F51">
            <w:pPr>
              <w:rPr>
                <w:sz w:val="16"/>
                <w:szCs w:val="16"/>
              </w:rPr>
            </w:pPr>
            <w:r w:rsidRPr="001473D0">
              <w:rPr>
                <w:sz w:val="16"/>
                <w:szCs w:val="16"/>
              </w:rPr>
              <w:t>€ 1.892,46</w:t>
            </w:r>
          </w:p>
          <w:p w:rsidR="005E35BE" w:rsidRPr="001473D0" w:rsidRDefault="005E35BE" w:rsidP="00C16F51">
            <w:pPr>
              <w:rPr>
                <w:sz w:val="16"/>
                <w:szCs w:val="16"/>
              </w:rPr>
            </w:pPr>
          </w:p>
          <w:p w:rsidR="005E35BE" w:rsidRPr="001473D0" w:rsidRDefault="005E35BE" w:rsidP="00C16F51">
            <w:pPr>
              <w:rPr>
                <w:sz w:val="16"/>
                <w:szCs w:val="16"/>
              </w:rPr>
            </w:pPr>
            <w:r w:rsidRPr="001473D0">
              <w:rPr>
                <w:sz w:val="16"/>
                <w:szCs w:val="16"/>
              </w:rPr>
              <w:t>€ 2.880,19</w:t>
            </w:r>
          </w:p>
          <w:p w:rsidR="005E35BE" w:rsidRPr="001473D0" w:rsidRDefault="005E35BE" w:rsidP="00C16F51">
            <w:pPr>
              <w:rPr>
                <w:rFonts w:cstheme="minorHAnsi"/>
                <w:color w:val="000000" w:themeColor="text1"/>
                <w:sz w:val="16"/>
                <w:szCs w:val="16"/>
              </w:rPr>
            </w:pPr>
          </w:p>
        </w:tc>
        <w:tc>
          <w:tcPr>
            <w:tcW w:w="1843" w:type="dxa"/>
          </w:tcPr>
          <w:p w:rsidR="004B2C1E" w:rsidRPr="001473D0" w:rsidRDefault="005E35BE" w:rsidP="00C16F51">
            <w:pPr>
              <w:rPr>
                <w:sz w:val="16"/>
                <w:szCs w:val="16"/>
              </w:rPr>
            </w:pPr>
            <w:r w:rsidRPr="001473D0">
              <w:rPr>
                <w:sz w:val="16"/>
                <w:szCs w:val="16"/>
              </w:rPr>
              <w:t xml:space="preserve">fattura elettronica TD01 n. 11/2015/E del 01.10.2015 dalla Dott.ssa </w:t>
            </w:r>
            <w:proofErr w:type="spellStart"/>
            <w:r w:rsidRPr="001473D0">
              <w:rPr>
                <w:sz w:val="16"/>
                <w:szCs w:val="16"/>
              </w:rPr>
              <w:t>Michelina</w:t>
            </w:r>
            <w:proofErr w:type="spellEnd"/>
            <w:r w:rsidRPr="001473D0">
              <w:rPr>
                <w:sz w:val="16"/>
                <w:szCs w:val="16"/>
              </w:rPr>
              <w:t xml:space="preserve"> LEONE in qualità di Presidente il Collegio dei Revisori di  € 4.690,79, relativa al periodo luglio – agosto e settembre 2015, incluso il rimborso spese sostenute;</w:t>
            </w:r>
          </w:p>
          <w:p w:rsidR="005E35BE" w:rsidRPr="001473D0" w:rsidRDefault="005E35BE" w:rsidP="00C16F51">
            <w:pPr>
              <w:rPr>
                <w:sz w:val="16"/>
                <w:szCs w:val="16"/>
              </w:rPr>
            </w:pPr>
          </w:p>
          <w:p w:rsidR="005E35BE" w:rsidRPr="001473D0" w:rsidRDefault="005E35BE" w:rsidP="005E35BE">
            <w:pPr>
              <w:jc w:val="both"/>
              <w:rPr>
                <w:sz w:val="16"/>
                <w:szCs w:val="16"/>
              </w:rPr>
            </w:pPr>
            <w:r w:rsidRPr="001473D0">
              <w:rPr>
                <w:sz w:val="16"/>
                <w:szCs w:val="16"/>
              </w:rPr>
              <w:t>fattura elettronica TD06 n. 2/PA del 05.08.2015 di € 1.892,46 presentata dalla  Dott.ssa Maria Grazia DE PASQUALE per compenso quale componente  il Collegio dei Revisori, relativa al periodo  01.06.2015 - 31.07.2015, incluso il rimborso spese sostenute;</w:t>
            </w:r>
          </w:p>
          <w:p w:rsidR="005E35BE" w:rsidRPr="001473D0" w:rsidRDefault="005E35BE" w:rsidP="00C16F51">
            <w:pPr>
              <w:rPr>
                <w:sz w:val="16"/>
                <w:szCs w:val="16"/>
              </w:rPr>
            </w:pPr>
          </w:p>
          <w:p w:rsidR="005E35BE" w:rsidRPr="001473D0" w:rsidRDefault="005E35BE" w:rsidP="00C16F51">
            <w:pPr>
              <w:rPr>
                <w:sz w:val="16"/>
                <w:szCs w:val="16"/>
              </w:rPr>
            </w:pPr>
          </w:p>
          <w:p w:rsidR="005E35BE" w:rsidRPr="001473D0" w:rsidRDefault="005E35BE" w:rsidP="005E35BE">
            <w:pPr>
              <w:jc w:val="both"/>
              <w:rPr>
                <w:sz w:val="16"/>
                <w:szCs w:val="16"/>
              </w:rPr>
            </w:pPr>
            <w:r w:rsidRPr="001473D0">
              <w:rPr>
                <w:sz w:val="16"/>
                <w:szCs w:val="16"/>
              </w:rPr>
              <w:t>fattura elettronica TD06 n. 05/01 del 05.10.2015 di € 2.880,19 presentata dal  Dott. Giorgio Salvatore TOMA  per compenso quale componente  il Collegio dei Revisori, relativa al periodo  luglio, agosto e settembre 2015, incluso il rimborso spese sostenute</w:t>
            </w:r>
          </w:p>
          <w:p w:rsidR="005E35BE" w:rsidRPr="001473D0" w:rsidRDefault="005E35BE" w:rsidP="00C16F51">
            <w:pPr>
              <w:rPr>
                <w:color w:val="00B050"/>
                <w:sz w:val="16"/>
                <w:szCs w:val="16"/>
              </w:rPr>
            </w:pPr>
          </w:p>
        </w:tc>
      </w:tr>
      <w:tr w:rsidR="004B2C1E" w:rsidRPr="00A6049A" w:rsidTr="00B71AF5">
        <w:tc>
          <w:tcPr>
            <w:tcW w:w="1668" w:type="dxa"/>
          </w:tcPr>
          <w:p w:rsidR="00644B28" w:rsidRPr="001473D0" w:rsidRDefault="00644B28" w:rsidP="00644B28">
            <w:pPr>
              <w:rPr>
                <w:sz w:val="16"/>
                <w:szCs w:val="16"/>
              </w:rPr>
            </w:pPr>
            <w:r w:rsidRPr="001473D0">
              <w:rPr>
                <w:sz w:val="16"/>
                <w:szCs w:val="16"/>
              </w:rPr>
              <w:lastRenderedPageBreak/>
              <w:t>Responsabile del Servizio</w:t>
            </w:r>
          </w:p>
          <w:p w:rsidR="009068C1" w:rsidRPr="001473D0" w:rsidRDefault="00644B28" w:rsidP="00644B28">
            <w:pPr>
              <w:rPr>
                <w:color w:val="000000" w:themeColor="text1"/>
                <w:sz w:val="16"/>
                <w:szCs w:val="16"/>
              </w:rPr>
            </w:pPr>
            <w:r w:rsidRPr="001473D0">
              <w:rPr>
                <w:sz w:val="16"/>
                <w:szCs w:val="16"/>
              </w:rPr>
              <w:t>Dott.ssa Maria Rosaria Panico</w:t>
            </w:r>
          </w:p>
        </w:tc>
        <w:tc>
          <w:tcPr>
            <w:tcW w:w="992" w:type="dxa"/>
          </w:tcPr>
          <w:p w:rsidR="004B2C1E" w:rsidRPr="001473D0" w:rsidRDefault="004B2C1E" w:rsidP="00B155BA">
            <w:pPr>
              <w:rPr>
                <w:color w:val="000000" w:themeColor="text1"/>
                <w:sz w:val="16"/>
                <w:szCs w:val="16"/>
              </w:rPr>
            </w:pPr>
            <w:r w:rsidRPr="001473D0">
              <w:rPr>
                <w:color w:val="000000" w:themeColor="text1"/>
                <w:sz w:val="16"/>
                <w:szCs w:val="16"/>
              </w:rPr>
              <w:t>Determina</w:t>
            </w:r>
          </w:p>
        </w:tc>
        <w:tc>
          <w:tcPr>
            <w:tcW w:w="1276" w:type="dxa"/>
          </w:tcPr>
          <w:p w:rsidR="004B2C1E" w:rsidRPr="001473D0" w:rsidRDefault="00047023" w:rsidP="00C16F51">
            <w:pPr>
              <w:rPr>
                <w:color w:val="000000" w:themeColor="text1"/>
                <w:sz w:val="16"/>
                <w:szCs w:val="16"/>
              </w:rPr>
            </w:pPr>
            <w:r w:rsidRPr="001473D0">
              <w:rPr>
                <w:color w:val="000000" w:themeColor="text1"/>
                <w:sz w:val="16"/>
                <w:szCs w:val="16"/>
              </w:rPr>
              <w:t>n.997 del 23.10.2015</w:t>
            </w:r>
          </w:p>
        </w:tc>
        <w:tc>
          <w:tcPr>
            <w:tcW w:w="1701" w:type="dxa"/>
          </w:tcPr>
          <w:p w:rsidR="004B2C1E" w:rsidRPr="001473D0" w:rsidRDefault="00047023" w:rsidP="00C16F51">
            <w:pPr>
              <w:rPr>
                <w:rFonts w:cstheme="minorHAnsi"/>
                <w:color w:val="000000" w:themeColor="text1"/>
                <w:sz w:val="16"/>
                <w:szCs w:val="16"/>
              </w:rPr>
            </w:pPr>
            <w:r w:rsidRPr="001473D0">
              <w:rPr>
                <w:rFonts w:cstheme="minorHAnsi"/>
                <w:color w:val="000000" w:themeColor="text1"/>
                <w:sz w:val="16"/>
                <w:szCs w:val="16"/>
              </w:rPr>
              <w:t>DELIBERAZIONE G.C. N. 209 DEL 30/9/2015 . ESECUZIONE.</w:t>
            </w:r>
          </w:p>
        </w:tc>
        <w:tc>
          <w:tcPr>
            <w:tcW w:w="3685" w:type="dxa"/>
          </w:tcPr>
          <w:p w:rsidR="004B2C1E" w:rsidRPr="001473D0" w:rsidRDefault="00047023" w:rsidP="00047023">
            <w:pPr>
              <w:jc w:val="both"/>
              <w:rPr>
                <w:rFonts w:cstheme="minorHAnsi"/>
                <w:color w:val="000000" w:themeColor="text1"/>
                <w:sz w:val="16"/>
                <w:szCs w:val="16"/>
              </w:rPr>
            </w:pPr>
            <w:r w:rsidRPr="001473D0">
              <w:rPr>
                <w:rFonts w:cstheme="minorHAnsi"/>
                <w:color w:val="000000" w:themeColor="text1"/>
                <w:sz w:val="16"/>
                <w:szCs w:val="16"/>
              </w:rPr>
              <w:t>[…]</w:t>
            </w:r>
          </w:p>
          <w:p w:rsidR="00047023" w:rsidRPr="001473D0" w:rsidRDefault="00047023" w:rsidP="00047023">
            <w:pPr>
              <w:widowControl w:val="0"/>
              <w:jc w:val="both"/>
              <w:rPr>
                <w:snapToGrid w:val="0"/>
                <w:sz w:val="16"/>
                <w:szCs w:val="16"/>
              </w:rPr>
            </w:pPr>
            <w:r w:rsidRPr="001473D0">
              <w:rPr>
                <w:snapToGrid w:val="0"/>
                <w:sz w:val="16"/>
                <w:szCs w:val="16"/>
              </w:rPr>
              <w:t>Premesso che,</w:t>
            </w:r>
          </w:p>
          <w:p w:rsidR="00047023" w:rsidRPr="001473D0" w:rsidRDefault="00047023" w:rsidP="00047023">
            <w:pPr>
              <w:pStyle w:val="Default"/>
              <w:ind w:left="60"/>
              <w:jc w:val="both"/>
              <w:rPr>
                <w:rFonts w:asciiTheme="minorHAnsi" w:hAnsiTheme="minorHAnsi"/>
                <w:sz w:val="16"/>
                <w:szCs w:val="16"/>
              </w:rPr>
            </w:pPr>
            <w:r w:rsidRPr="001473D0">
              <w:rPr>
                <w:rFonts w:asciiTheme="minorHAnsi" w:hAnsiTheme="minorHAnsi"/>
                <w:snapToGrid w:val="0"/>
                <w:sz w:val="16"/>
                <w:szCs w:val="16"/>
              </w:rPr>
              <w:t>- con  deliberazione G.C. n. 209 del 30/9/2015 è stato espresso atto di indirizzo al Responsabile del Servizio a porre in essere tutti gli adempimenti necessari all’assunzione, tramite contratto di somministrazione lavoro, di due unità di Cat. D nel profilo di “</w:t>
            </w:r>
            <w:proofErr w:type="spellStart"/>
            <w:r w:rsidRPr="001473D0">
              <w:rPr>
                <w:rFonts w:asciiTheme="minorHAnsi" w:hAnsiTheme="minorHAnsi"/>
                <w:snapToGrid w:val="0"/>
                <w:sz w:val="16"/>
                <w:szCs w:val="16"/>
              </w:rPr>
              <w:t>Istruttote</w:t>
            </w:r>
            <w:proofErr w:type="spellEnd"/>
            <w:r w:rsidRPr="001473D0">
              <w:rPr>
                <w:rFonts w:asciiTheme="minorHAnsi" w:hAnsiTheme="minorHAnsi"/>
                <w:sz w:val="16"/>
                <w:szCs w:val="16"/>
              </w:rPr>
              <w:t xml:space="preserve"> Direttivo Contabile” – cat. D1  presso il Settore Programmazione Finanziaria – Entrate e Sviluppo Economico e nel profilo di “Istruttore Direttivo </w:t>
            </w:r>
            <w:proofErr w:type="spellStart"/>
            <w:r w:rsidRPr="001473D0">
              <w:rPr>
                <w:rFonts w:asciiTheme="minorHAnsi" w:hAnsiTheme="minorHAnsi"/>
                <w:sz w:val="16"/>
                <w:szCs w:val="16"/>
              </w:rPr>
              <w:t>Amm.vo</w:t>
            </w:r>
            <w:proofErr w:type="spellEnd"/>
            <w:r w:rsidRPr="001473D0">
              <w:rPr>
                <w:rFonts w:asciiTheme="minorHAnsi" w:hAnsiTheme="minorHAnsi"/>
                <w:sz w:val="16"/>
                <w:szCs w:val="16"/>
              </w:rPr>
              <w:t>”  - cat.D1  presso il   Settore  “Amministrazione Generale – Servizi al Cittadino”, mediante   contratto a tempo determinato ed a tempo parziale, per l’utilizzo dell’intero periodo programmato con delibera del C.S. n. 119 del 23/12/2011;</w:t>
            </w:r>
          </w:p>
          <w:p w:rsidR="00047023" w:rsidRPr="001473D0" w:rsidRDefault="00047023" w:rsidP="00047023">
            <w:pPr>
              <w:pStyle w:val="Default"/>
              <w:jc w:val="both"/>
              <w:rPr>
                <w:rFonts w:asciiTheme="minorHAnsi" w:hAnsiTheme="minorHAnsi"/>
                <w:iCs/>
                <w:sz w:val="16"/>
                <w:szCs w:val="16"/>
              </w:rPr>
            </w:pPr>
          </w:p>
          <w:p w:rsidR="00047023" w:rsidRPr="001473D0" w:rsidRDefault="00047023" w:rsidP="00047023">
            <w:pPr>
              <w:autoSpaceDE w:val="0"/>
              <w:autoSpaceDN w:val="0"/>
              <w:adjustRightInd w:val="0"/>
              <w:jc w:val="both"/>
              <w:rPr>
                <w:sz w:val="16"/>
                <w:szCs w:val="16"/>
              </w:rPr>
            </w:pPr>
            <w:r w:rsidRPr="001473D0">
              <w:rPr>
                <w:snapToGrid w:val="0"/>
                <w:sz w:val="16"/>
                <w:szCs w:val="16"/>
              </w:rPr>
              <w:t>Che</w:t>
            </w:r>
            <w:r w:rsidRPr="001473D0">
              <w:rPr>
                <w:sz w:val="16"/>
                <w:szCs w:val="16"/>
              </w:rPr>
              <w:t xml:space="preserve">, </w:t>
            </w:r>
            <w:r w:rsidRPr="001473D0">
              <w:rPr>
                <w:snapToGrid w:val="0"/>
                <w:sz w:val="16"/>
                <w:szCs w:val="16"/>
              </w:rPr>
              <w:t>per l’attuazione degli indirizzi di cui sopra  si intendono utilizzare forme contrattuali flessibili di impiego del personale, secondo quanto previsto nel Capo VII del vigente regolamento per l’ammissione agli impieghi, ed è stato demandato</w:t>
            </w:r>
            <w:r w:rsidRPr="001473D0">
              <w:rPr>
                <w:sz w:val="16"/>
                <w:szCs w:val="16"/>
              </w:rPr>
              <w:t xml:space="preserve"> al Responsabile del Servizio Risorse Umane perché attui la procedura in economia, ai sensi del vigente regolamento comunale, per l’assunzione tramite contratto di somministrazione lavoro e per tutti gli adempimenti conseguenti;</w:t>
            </w:r>
          </w:p>
          <w:p w:rsidR="00047023" w:rsidRPr="001473D0" w:rsidRDefault="00047023" w:rsidP="00047023">
            <w:pPr>
              <w:widowControl w:val="0"/>
              <w:jc w:val="both"/>
              <w:rPr>
                <w:sz w:val="16"/>
                <w:szCs w:val="16"/>
              </w:rPr>
            </w:pPr>
            <w:r w:rsidRPr="001473D0">
              <w:rPr>
                <w:snapToGrid w:val="0"/>
                <w:sz w:val="16"/>
                <w:szCs w:val="16"/>
              </w:rPr>
              <w:t>Considerato che già in precedenza all</w:t>
            </w:r>
            <w:r w:rsidRPr="001473D0">
              <w:rPr>
                <w:sz w:val="16"/>
                <w:szCs w:val="16"/>
              </w:rPr>
              <w:t xml:space="preserve">a ditta </w:t>
            </w:r>
            <w:proofErr w:type="spellStart"/>
            <w:r w:rsidRPr="001473D0">
              <w:rPr>
                <w:sz w:val="16"/>
                <w:szCs w:val="16"/>
              </w:rPr>
              <w:t>Gi.Group</w:t>
            </w:r>
            <w:proofErr w:type="spellEnd"/>
            <w:r w:rsidRPr="001473D0">
              <w:rPr>
                <w:sz w:val="16"/>
                <w:szCs w:val="16"/>
              </w:rPr>
              <w:t xml:space="preserve"> S.p.A. - regolarmente autorizzata all’esercizio di attività di somministrazione di lavoro ai sensi del D. </w:t>
            </w:r>
            <w:proofErr w:type="spellStart"/>
            <w:r w:rsidRPr="001473D0">
              <w:rPr>
                <w:sz w:val="16"/>
                <w:szCs w:val="16"/>
              </w:rPr>
              <w:t>Lgs</w:t>
            </w:r>
            <w:proofErr w:type="spellEnd"/>
            <w:r w:rsidRPr="001473D0">
              <w:rPr>
                <w:sz w:val="16"/>
                <w:szCs w:val="16"/>
              </w:rPr>
              <w:t xml:space="preserve">. n. 267/2003 - è stato affidato il servizio di fornitura di lavoro temporaneo mediante utilizzo di 2 </w:t>
            </w:r>
            <w:r w:rsidRPr="001473D0">
              <w:rPr>
                <w:sz w:val="16"/>
                <w:szCs w:val="16"/>
              </w:rPr>
              <w:lastRenderedPageBreak/>
              <w:t>unità  di personale della categoria D1,  per il periodo dal 31.12.2001 al 24.11.2014 residuando pertanto il periodo di mesi 1 (uno ) e gg. 6;</w:t>
            </w:r>
          </w:p>
          <w:p w:rsidR="00047023" w:rsidRPr="001473D0" w:rsidRDefault="00047023" w:rsidP="00047023">
            <w:pPr>
              <w:widowControl w:val="0"/>
              <w:jc w:val="both"/>
              <w:rPr>
                <w:snapToGrid w:val="0"/>
                <w:sz w:val="16"/>
                <w:szCs w:val="16"/>
              </w:rPr>
            </w:pPr>
            <w:r w:rsidRPr="001473D0">
              <w:rPr>
                <w:snapToGrid w:val="0"/>
                <w:sz w:val="16"/>
                <w:szCs w:val="16"/>
              </w:rPr>
              <w:t>Ritenuto di avvalersi della stessa GIGROUP S.p.A. per l’affidamento del servizio a tempo determinato parziale, per n. 18 ore settimanali di due unità di Cat. D1 per il periodo di un mese e giorni 6 decorrenti dalla data di avvio dell’incarico;</w:t>
            </w:r>
          </w:p>
          <w:p w:rsidR="00047023" w:rsidRPr="001473D0" w:rsidRDefault="00047023" w:rsidP="00047023">
            <w:pPr>
              <w:widowControl w:val="0"/>
              <w:jc w:val="both"/>
              <w:rPr>
                <w:snapToGrid w:val="0"/>
                <w:sz w:val="16"/>
                <w:szCs w:val="16"/>
              </w:rPr>
            </w:pPr>
            <w:r w:rsidRPr="001473D0">
              <w:rPr>
                <w:snapToGrid w:val="0"/>
                <w:sz w:val="16"/>
                <w:szCs w:val="16"/>
              </w:rPr>
              <w:t xml:space="preserve">Ritenuto di provvedere in merito; </w:t>
            </w:r>
          </w:p>
          <w:p w:rsidR="00047023" w:rsidRPr="001473D0" w:rsidRDefault="00047023" w:rsidP="00047023">
            <w:pPr>
              <w:rPr>
                <w:sz w:val="16"/>
                <w:szCs w:val="16"/>
              </w:rPr>
            </w:pPr>
            <w:r w:rsidRPr="001473D0">
              <w:rPr>
                <w:sz w:val="16"/>
                <w:szCs w:val="16"/>
              </w:rPr>
              <w:t xml:space="preserve">Visto il D. </w:t>
            </w:r>
            <w:proofErr w:type="spellStart"/>
            <w:r w:rsidRPr="001473D0">
              <w:rPr>
                <w:sz w:val="16"/>
                <w:szCs w:val="16"/>
              </w:rPr>
              <w:t>Lgs</w:t>
            </w:r>
            <w:proofErr w:type="spellEnd"/>
            <w:r w:rsidRPr="001473D0">
              <w:rPr>
                <w:sz w:val="16"/>
                <w:szCs w:val="16"/>
              </w:rPr>
              <w:t>. n. 267/2000;</w:t>
            </w:r>
          </w:p>
          <w:p w:rsidR="00047023" w:rsidRPr="001473D0" w:rsidRDefault="00047023" w:rsidP="00047023">
            <w:pPr>
              <w:pStyle w:val="Testonormale"/>
              <w:jc w:val="both"/>
              <w:rPr>
                <w:rFonts w:asciiTheme="minorHAnsi" w:hAnsiTheme="minorHAnsi"/>
                <w:sz w:val="16"/>
                <w:szCs w:val="16"/>
              </w:rPr>
            </w:pPr>
            <w:r w:rsidRPr="001473D0">
              <w:rPr>
                <w:rFonts w:asciiTheme="minorHAnsi" w:hAnsiTheme="minorHAnsi"/>
                <w:sz w:val="16"/>
                <w:szCs w:val="16"/>
              </w:rPr>
              <w:t xml:space="preserve">   Eseguito con esito favorevole il controllo preventivo di regolarità amministrativa del presente atto avendo verificato :</w:t>
            </w:r>
          </w:p>
          <w:p w:rsidR="00047023" w:rsidRPr="001473D0" w:rsidRDefault="00047023" w:rsidP="00047023">
            <w:pPr>
              <w:pStyle w:val="Testonormale"/>
              <w:jc w:val="both"/>
              <w:rPr>
                <w:rFonts w:asciiTheme="minorHAnsi" w:hAnsiTheme="minorHAnsi"/>
                <w:sz w:val="16"/>
                <w:szCs w:val="16"/>
              </w:rPr>
            </w:pPr>
            <w:r w:rsidRPr="001473D0">
              <w:rPr>
                <w:rFonts w:asciiTheme="minorHAnsi" w:hAnsiTheme="minorHAnsi"/>
                <w:sz w:val="16"/>
                <w:szCs w:val="16"/>
              </w:rPr>
              <w:t>a)rispetto delle normative comunitarie,statali,regionali e regolamentari generali e di settore;</w:t>
            </w:r>
          </w:p>
          <w:p w:rsidR="00047023" w:rsidRPr="001473D0" w:rsidRDefault="00047023" w:rsidP="00047023">
            <w:pPr>
              <w:pStyle w:val="Testonormale"/>
              <w:jc w:val="both"/>
              <w:rPr>
                <w:rFonts w:asciiTheme="minorHAnsi" w:hAnsiTheme="minorHAnsi"/>
                <w:sz w:val="16"/>
                <w:szCs w:val="16"/>
              </w:rPr>
            </w:pPr>
            <w:r w:rsidRPr="001473D0">
              <w:rPr>
                <w:rFonts w:asciiTheme="minorHAnsi" w:hAnsiTheme="minorHAnsi"/>
                <w:sz w:val="16"/>
                <w:szCs w:val="16"/>
              </w:rPr>
              <w:t>b) correttezza e regolarità della procedura ;</w:t>
            </w:r>
          </w:p>
          <w:p w:rsidR="00047023" w:rsidRPr="001473D0" w:rsidRDefault="00047023" w:rsidP="00047023">
            <w:pPr>
              <w:pStyle w:val="Testonormale"/>
              <w:jc w:val="both"/>
              <w:rPr>
                <w:rFonts w:asciiTheme="minorHAnsi" w:hAnsiTheme="minorHAnsi"/>
                <w:sz w:val="16"/>
                <w:szCs w:val="16"/>
              </w:rPr>
            </w:pPr>
            <w:r w:rsidRPr="001473D0">
              <w:rPr>
                <w:rFonts w:asciiTheme="minorHAnsi" w:hAnsiTheme="minorHAnsi"/>
                <w:sz w:val="16"/>
                <w:szCs w:val="16"/>
              </w:rPr>
              <w:t>c) correttezza formale nella redazione dell'atto.</w:t>
            </w:r>
          </w:p>
          <w:p w:rsidR="00047023" w:rsidRPr="001473D0" w:rsidRDefault="00047023" w:rsidP="00047023">
            <w:pPr>
              <w:pStyle w:val="Testonormale"/>
              <w:jc w:val="both"/>
              <w:rPr>
                <w:rFonts w:asciiTheme="minorHAnsi" w:hAnsiTheme="minorHAnsi"/>
                <w:sz w:val="16"/>
                <w:szCs w:val="16"/>
              </w:rPr>
            </w:pPr>
            <w:r w:rsidRPr="001473D0">
              <w:rPr>
                <w:rFonts w:asciiTheme="minorHAnsi" w:hAnsiTheme="minorHAnsi"/>
                <w:sz w:val="16"/>
                <w:szCs w:val="16"/>
              </w:rPr>
              <w:t xml:space="preserve">    Acquisito il seguente parere sulla regolarità contabile espresso dal Responsabile dei Servizi Finanziari :"favorevole ".</w:t>
            </w:r>
          </w:p>
          <w:p w:rsidR="00047023" w:rsidRPr="001473D0" w:rsidRDefault="00047023" w:rsidP="00047023">
            <w:pPr>
              <w:widowControl w:val="0"/>
              <w:jc w:val="center"/>
              <w:rPr>
                <w:b/>
                <w:bCs/>
                <w:sz w:val="16"/>
                <w:szCs w:val="16"/>
              </w:rPr>
            </w:pPr>
            <w:r w:rsidRPr="001473D0">
              <w:rPr>
                <w:b/>
                <w:bCs/>
                <w:sz w:val="16"/>
                <w:szCs w:val="16"/>
              </w:rPr>
              <w:t>D E T E R M I N A</w:t>
            </w:r>
          </w:p>
          <w:p w:rsidR="00047023" w:rsidRPr="001473D0" w:rsidRDefault="00047023" w:rsidP="00047023">
            <w:pPr>
              <w:widowControl w:val="0"/>
              <w:numPr>
                <w:ilvl w:val="0"/>
                <w:numId w:val="43"/>
              </w:numPr>
              <w:jc w:val="both"/>
              <w:rPr>
                <w:sz w:val="16"/>
                <w:szCs w:val="16"/>
              </w:rPr>
            </w:pPr>
            <w:r w:rsidRPr="001473D0">
              <w:rPr>
                <w:sz w:val="16"/>
                <w:szCs w:val="16"/>
              </w:rPr>
              <w:t xml:space="preserve">-  Affidare alla ditta </w:t>
            </w:r>
            <w:proofErr w:type="spellStart"/>
            <w:r w:rsidRPr="001473D0">
              <w:rPr>
                <w:sz w:val="16"/>
                <w:szCs w:val="16"/>
              </w:rPr>
              <w:t>G.Group</w:t>
            </w:r>
            <w:proofErr w:type="spellEnd"/>
            <w:r w:rsidRPr="001473D0">
              <w:rPr>
                <w:sz w:val="16"/>
                <w:szCs w:val="16"/>
              </w:rPr>
              <w:t xml:space="preserve"> </w:t>
            </w:r>
            <w:proofErr w:type="spellStart"/>
            <w:r w:rsidRPr="001473D0">
              <w:rPr>
                <w:sz w:val="16"/>
                <w:szCs w:val="16"/>
              </w:rPr>
              <w:t>S.p.A.-</w:t>
            </w:r>
            <w:proofErr w:type="spellEnd"/>
            <w:r w:rsidRPr="001473D0">
              <w:rPr>
                <w:sz w:val="16"/>
                <w:szCs w:val="16"/>
              </w:rPr>
              <w:t xml:space="preserve"> regolarmente autorizzata all’esercizio di attività di somministrazione di lavoro ai sensi del D. </w:t>
            </w:r>
            <w:proofErr w:type="spellStart"/>
            <w:r w:rsidRPr="001473D0">
              <w:rPr>
                <w:sz w:val="16"/>
                <w:szCs w:val="16"/>
              </w:rPr>
              <w:t>Lgs</w:t>
            </w:r>
            <w:proofErr w:type="spellEnd"/>
            <w:r w:rsidRPr="001473D0">
              <w:rPr>
                <w:sz w:val="16"/>
                <w:szCs w:val="16"/>
              </w:rPr>
              <w:t>. n. 267/2003 - la fornitura del lavoro temporaneo mediante utilizzo a tempo determinato parziale e per n.18 ore settimanali di due unità di Cat.D1 per il periodo di un mese e giorni 6 decorrenti dalla data di avvio dell’incarico e precisamente  delle seguenti unità di personale:</w:t>
            </w:r>
          </w:p>
          <w:p w:rsidR="00047023" w:rsidRPr="001473D0" w:rsidRDefault="00047023" w:rsidP="00047023">
            <w:pPr>
              <w:widowControl w:val="0"/>
              <w:numPr>
                <w:ilvl w:val="1"/>
                <w:numId w:val="43"/>
              </w:numPr>
              <w:jc w:val="both"/>
              <w:rPr>
                <w:i/>
                <w:iCs/>
                <w:sz w:val="16"/>
                <w:szCs w:val="16"/>
              </w:rPr>
            </w:pPr>
            <w:r w:rsidRPr="001473D0">
              <w:rPr>
                <w:sz w:val="16"/>
                <w:szCs w:val="16"/>
              </w:rPr>
              <w:t xml:space="preserve">n.1 </w:t>
            </w:r>
            <w:r w:rsidRPr="001473D0">
              <w:rPr>
                <w:b/>
                <w:bCs/>
                <w:sz w:val="16"/>
                <w:szCs w:val="16"/>
              </w:rPr>
              <w:t xml:space="preserve">“Istruttore Direttivo Contabile” – cat. D1  </w:t>
            </w:r>
            <w:r w:rsidRPr="001473D0">
              <w:rPr>
                <w:sz w:val="16"/>
                <w:szCs w:val="16"/>
              </w:rPr>
              <w:t>presso il Settore</w:t>
            </w:r>
            <w:r w:rsidRPr="001473D0">
              <w:rPr>
                <w:i/>
                <w:iCs/>
                <w:sz w:val="16"/>
                <w:szCs w:val="16"/>
              </w:rPr>
              <w:t xml:space="preserve"> “Programmazione Finanziaria – Entrate e Sviluppo Economico”;</w:t>
            </w:r>
          </w:p>
          <w:p w:rsidR="00047023" w:rsidRPr="001473D0" w:rsidRDefault="00047023" w:rsidP="00047023">
            <w:pPr>
              <w:widowControl w:val="0"/>
              <w:numPr>
                <w:ilvl w:val="1"/>
                <w:numId w:val="43"/>
              </w:numPr>
              <w:jc w:val="both"/>
              <w:rPr>
                <w:snapToGrid w:val="0"/>
                <w:sz w:val="16"/>
                <w:szCs w:val="16"/>
              </w:rPr>
            </w:pPr>
            <w:r w:rsidRPr="001473D0">
              <w:rPr>
                <w:sz w:val="16"/>
                <w:szCs w:val="16"/>
              </w:rPr>
              <w:t xml:space="preserve">n.1 </w:t>
            </w:r>
            <w:r w:rsidRPr="001473D0">
              <w:rPr>
                <w:i/>
                <w:iCs/>
                <w:sz w:val="16"/>
                <w:szCs w:val="16"/>
              </w:rPr>
              <w:t xml:space="preserve"> “</w:t>
            </w:r>
            <w:r w:rsidRPr="001473D0">
              <w:rPr>
                <w:b/>
                <w:bCs/>
                <w:sz w:val="16"/>
                <w:szCs w:val="16"/>
              </w:rPr>
              <w:t xml:space="preserve">Istruttore Direttivo </w:t>
            </w:r>
            <w:proofErr w:type="spellStart"/>
            <w:r w:rsidRPr="001473D0">
              <w:rPr>
                <w:b/>
                <w:bCs/>
                <w:sz w:val="16"/>
                <w:szCs w:val="16"/>
              </w:rPr>
              <w:t>Amm.vo</w:t>
            </w:r>
            <w:proofErr w:type="spellEnd"/>
            <w:r w:rsidRPr="001473D0">
              <w:rPr>
                <w:b/>
                <w:bCs/>
                <w:sz w:val="16"/>
                <w:szCs w:val="16"/>
              </w:rPr>
              <w:t xml:space="preserve">”  - cat.D1  </w:t>
            </w:r>
            <w:r w:rsidRPr="001473D0">
              <w:rPr>
                <w:sz w:val="16"/>
                <w:szCs w:val="16"/>
              </w:rPr>
              <w:t xml:space="preserve">presso il   Settore </w:t>
            </w:r>
            <w:r w:rsidRPr="001473D0">
              <w:rPr>
                <w:i/>
                <w:iCs/>
                <w:sz w:val="16"/>
                <w:szCs w:val="16"/>
              </w:rPr>
              <w:t xml:space="preserve"> “Amministrazione Generale – Servizi al Cittadino”;</w:t>
            </w:r>
          </w:p>
          <w:p w:rsidR="00047023" w:rsidRPr="001473D0" w:rsidRDefault="00047023" w:rsidP="00047023">
            <w:pPr>
              <w:widowControl w:val="0"/>
              <w:ind w:left="1080"/>
              <w:jc w:val="both"/>
              <w:rPr>
                <w:snapToGrid w:val="0"/>
                <w:sz w:val="16"/>
                <w:szCs w:val="16"/>
              </w:rPr>
            </w:pPr>
          </w:p>
          <w:p w:rsidR="00047023" w:rsidRPr="001473D0" w:rsidRDefault="00047023" w:rsidP="00047023">
            <w:pPr>
              <w:widowControl w:val="0"/>
              <w:numPr>
                <w:ilvl w:val="0"/>
                <w:numId w:val="43"/>
              </w:numPr>
              <w:jc w:val="both"/>
              <w:rPr>
                <w:snapToGrid w:val="0"/>
                <w:sz w:val="16"/>
                <w:szCs w:val="16"/>
              </w:rPr>
            </w:pPr>
            <w:r w:rsidRPr="001473D0">
              <w:rPr>
                <w:snapToGrid w:val="0"/>
                <w:sz w:val="16"/>
                <w:szCs w:val="16"/>
              </w:rPr>
              <w:t>-  Demandare a  successivo atto  ogni ulteriore adempimento.</w:t>
            </w:r>
          </w:p>
          <w:p w:rsidR="00047023" w:rsidRPr="001473D0" w:rsidRDefault="00047023" w:rsidP="00047023">
            <w:pPr>
              <w:jc w:val="both"/>
              <w:rPr>
                <w:rFonts w:cstheme="minorHAnsi"/>
                <w:color w:val="000000" w:themeColor="text1"/>
                <w:sz w:val="16"/>
                <w:szCs w:val="16"/>
              </w:rPr>
            </w:pPr>
          </w:p>
          <w:p w:rsidR="00047023" w:rsidRPr="001473D0" w:rsidRDefault="00047023" w:rsidP="00047023">
            <w:pPr>
              <w:jc w:val="both"/>
              <w:rPr>
                <w:rFonts w:cstheme="minorHAnsi"/>
                <w:color w:val="000000" w:themeColor="text1"/>
                <w:sz w:val="16"/>
                <w:szCs w:val="16"/>
              </w:rPr>
            </w:pPr>
            <w:r w:rsidRPr="001473D0">
              <w:rPr>
                <w:rFonts w:cstheme="minorHAnsi"/>
                <w:color w:val="000000" w:themeColor="text1"/>
                <w:sz w:val="16"/>
                <w:szCs w:val="16"/>
              </w:rPr>
              <w:t>[…]</w:t>
            </w:r>
          </w:p>
        </w:tc>
        <w:tc>
          <w:tcPr>
            <w:tcW w:w="1843" w:type="dxa"/>
          </w:tcPr>
          <w:p w:rsidR="004B2C1E" w:rsidRPr="001473D0" w:rsidRDefault="004B2C1E" w:rsidP="00C16F51">
            <w:pPr>
              <w:rPr>
                <w:rFonts w:cstheme="minorHAnsi"/>
                <w:color w:val="000000" w:themeColor="text1"/>
                <w:sz w:val="16"/>
                <w:szCs w:val="16"/>
              </w:rPr>
            </w:pPr>
          </w:p>
        </w:tc>
        <w:tc>
          <w:tcPr>
            <w:tcW w:w="1843" w:type="dxa"/>
          </w:tcPr>
          <w:p w:rsidR="004B2C1E" w:rsidRPr="001473D0" w:rsidRDefault="00047023" w:rsidP="00C16F51">
            <w:pPr>
              <w:rPr>
                <w:rFonts w:cstheme="minorHAnsi"/>
                <w:color w:val="000000" w:themeColor="text1"/>
                <w:sz w:val="16"/>
                <w:szCs w:val="16"/>
              </w:rPr>
            </w:pPr>
            <w:r w:rsidRPr="001473D0">
              <w:rPr>
                <w:snapToGrid w:val="0"/>
                <w:sz w:val="16"/>
                <w:szCs w:val="16"/>
              </w:rPr>
              <w:t>deliberazione G.C. n. 209 del 30/9/2015</w:t>
            </w:r>
          </w:p>
        </w:tc>
      </w:tr>
      <w:tr w:rsidR="009A65C0" w:rsidRPr="00A6049A" w:rsidTr="00B71AF5">
        <w:tc>
          <w:tcPr>
            <w:tcW w:w="1668" w:type="dxa"/>
          </w:tcPr>
          <w:p w:rsidR="009A65C0" w:rsidRPr="001473D0" w:rsidRDefault="009A65C0" w:rsidP="00B155BA">
            <w:pPr>
              <w:rPr>
                <w:sz w:val="16"/>
                <w:szCs w:val="16"/>
              </w:rPr>
            </w:pPr>
            <w:r w:rsidRPr="001473D0">
              <w:rPr>
                <w:sz w:val="16"/>
                <w:szCs w:val="16"/>
              </w:rPr>
              <w:lastRenderedPageBreak/>
              <w:t xml:space="preserve">Responsabile del </w:t>
            </w:r>
            <w:r w:rsidRPr="001473D0">
              <w:rPr>
                <w:sz w:val="16"/>
                <w:szCs w:val="16"/>
              </w:rPr>
              <w:lastRenderedPageBreak/>
              <w:t>Servizio</w:t>
            </w:r>
          </w:p>
          <w:p w:rsidR="00272FFC" w:rsidRPr="001473D0" w:rsidRDefault="00A3575E" w:rsidP="00B155BA">
            <w:pPr>
              <w:rPr>
                <w:sz w:val="16"/>
                <w:szCs w:val="16"/>
              </w:rPr>
            </w:pPr>
            <w:r w:rsidRPr="001473D0">
              <w:rPr>
                <w:sz w:val="16"/>
                <w:szCs w:val="16"/>
              </w:rPr>
              <w:t>Dott.ssa Maria Rosaria Panico</w:t>
            </w:r>
          </w:p>
        </w:tc>
        <w:tc>
          <w:tcPr>
            <w:tcW w:w="992" w:type="dxa"/>
          </w:tcPr>
          <w:p w:rsidR="009A65C0" w:rsidRPr="001473D0" w:rsidRDefault="009A65C0" w:rsidP="00B155BA">
            <w:pPr>
              <w:rPr>
                <w:sz w:val="16"/>
                <w:szCs w:val="16"/>
              </w:rPr>
            </w:pPr>
            <w:r w:rsidRPr="001473D0">
              <w:rPr>
                <w:sz w:val="16"/>
                <w:szCs w:val="16"/>
              </w:rPr>
              <w:lastRenderedPageBreak/>
              <w:t>Determina</w:t>
            </w:r>
          </w:p>
        </w:tc>
        <w:tc>
          <w:tcPr>
            <w:tcW w:w="1276" w:type="dxa"/>
          </w:tcPr>
          <w:p w:rsidR="009A65C0" w:rsidRPr="001473D0" w:rsidRDefault="007223E2" w:rsidP="00C16F51">
            <w:pPr>
              <w:rPr>
                <w:rFonts w:cstheme="minorHAnsi"/>
                <w:sz w:val="16"/>
                <w:szCs w:val="16"/>
              </w:rPr>
            </w:pPr>
            <w:r w:rsidRPr="001473D0">
              <w:rPr>
                <w:rFonts w:cstheme="minorHAnsi"/>
                <w:sz w:val="16"/>
                <w:szCs w:val="16"/>
              </w:rPr>
              <w:t xml:space="preserve">n.1007 del </w:t>
            </w:r>
            <w:r w:rsidRPr="001473D0">
              <w:rPr>
                <w:rFonts w:cstheme="minorHAnsi"/>
                <w:sz w:val="16"/>
                <w:szCs w:val="16"/>
              </w:rPr>
              <w:lastRenderedPageBreak/>
              <w:t>28.10.2015</w:t>
            </w:r>
          </w:p>
        </w:tc>
        <w:tc>
          <w:tcPr>
            <w:tcW w:w="1701" w:type="dxa"/>
          </w:tcPr>
          <w:p w:rsidR="009A65C0" w:rsidRPr="001473D0" w:rsidRDefault="007223E2" w:rsidP="00C16F51">
            <w:pPr>
              <w:rPr>
                <w:rFonts w:cstheme="minorHAnsi"/>
                <w:sz w:val="16"/>
                <w:szCs w:val="16"/>
              </w:rPr>
            </w:pPr>
            <w:r w:rsidRPr="001473D0">
              <w:rPr>
                <w:rFonts w:cstheme="minorHAnsi"/>
                <w:sz w:val="16"/>
                <w:szCs w:val="16"/>
              </w:rPr>
              <w:lastRenderedPageBreak/>
              <w:t xml:space="preserve">CARTELLA </w:t>
            </w:r>
            <w:r w:rsidRPr="001473D0">
              <w:rPr>
                <w:rFonts w:cstheme="minorHAnsi"/>
                <w:sz w:val="16"/>
                <w:szCs w:val="16"/>
              </w:rPr>
              <w:lastRenderedPageBreak/>
              <w:t>ESATTORIALE EQUITALIA - DETERMINAZIONE</w:t>
            </w:r>
          </w:p>
        </w:tc>
        <w:tc>
          <w:tcPr>
            <w:tcW w:w="3685" w:type="dxa"/>
          </w:tcPr>
          <w:p w:rsidR="009A65C0" w:rsidRPr="001473D0" w:rsidRDefault="007223E2" w:rsidP="00C16F51">
            <w:pPr>
              <w:pStyle w:val="Corpodeltesto"/>
              <w:rPr>
                <w:rFonts w:asciiTheme="minorHAnsi" w:hAnsiTheme="minorHAnsi" w:cstheme="minorHAnsi"/>
                <w:sz w:val="16"/>
                <w:szCs w:val="16"/>
              </w:rPr>
            </w:pPr>
            <w:r w:rsidRPr="001473D0">
              <w:rPr>
                <w:rFonts w:asciiTheme="minorHAnsi" w:hAnsiTheme="minorHAnsi" w:cstheme="minorHAnsi"/>
                <w:sz w:val="16"/>
                <w:szCs w:val="16"/>
              </w:rPr>
              <w:lastRenderedPageBreak/>
              <w:t>[…]</w:t>
            </w:r>
          </w:p>
          <w:p w:rsidR="007223E2" w:rsidRPr="001473D0" w:rsidRDefault="007223E2" w:rsidP="007223E2">
            <w:pPr>
              <w:jc w:val="both"/>
              <w:rPr>
                <w:rFonts w:cs="Arial"/>
                <w:sz w:val="16"/>
                <w:szCs w:val="16"/>
              </w:rPr>
            </w:pPr>
            <w:r w:rsidRPr="001473D0">
              <w:rPr>
                <w:rFonts w:cs="Arial"/>
                <w:sz w:val="16"/>
                <w:szCs w:val="16"/>
              </w:rPr>
              <w:lastRenderedPageBreak/>
              <w:t>Premesso:</w:t>
            </w:r>
          </w:p>
          <w:p w:rsidR="007223E2" w:rsidRPr="001473D0" w:rsidRDefault="007223E2" w:rsidP="007223E2">
            <w:pPr>
              <w:jc w:val="both"/>
              <w:rPr>
                <w:rFonts w:cs="Arial"/>
                <w:sz w:val="16"/>
                <w:szCs w:val="16"/>
              </w:rPr>
            </w:pPr>
            <w:r w:rsidRPr="001473D0">
              <w:rPr>
                <w:rFonts w:cs="Arial"/>
                <w:sz w:val="16"/>
                <w:szCs w:val="16"/>
              </w:rPr>
              <w:t xml:space="preserve"> che con la deliberazione n.6 del 20.3.2014  il Consiglio Comunale ha riconosciuto la legittimità del debito fuori bilancio pari ad euro 23.721,49 riveniente da Avviso di liquidazione per atto registrato il 20.9.1988 al n.1525 – avviso di liquidazione </w:t>
            </w:r>
            <w:proofErr w:type="spellStart"/>
            <w:r w:rsidRPr="001473D0">
              <w:rPr>
                <w:rFonts w:cs="Arial"/>
                <w:sz w:val="16"/>
                <w:szCs w:val="16"/>
              </w:rPr>
              <w:t>prot</w:t>
            </w:r>
            <w:proofErr w:type="spellEnd"/>
            <w:r w:rsidRPr="001473D0">
              <w:rPr>
                <w:rFonts w:cs="Arial"/>
                <w:sz w:val="16"/>
                <w:szCs w:val="16"/>
              </w:rPr>
              <w:t xml:space="preserve">.2001/48654 – cartella iscritta al Ruolo Atti del Registro – </w:t>
            </w:r>
            <w:proofErr w:type="spellStart"/>
            <w:r w:rsidRPr="001473D0">
              <w:rPr>
                <w:rFonts w:cs="Arial"/>
                <w:sz w:val="16"/>
                <w:szCs w:val="16"/>
              </w:rPr>
              <w:t>Risc</w:t>
            </w:r>
            <w:proofErr w:type="spellEnd"/>
            <w:r w:rsidRPr="001473D0">
              <w:rPr>
                <w:rFonts w:cs="Arial"/>
                <w:sz w:val="16"/>
                <w:szCs w:val="16"/>
              </w:rPr>
              <w:t xml:space="preserve">. Sentenza </w:t>
            </w:r>
            <w:proofErr w:type="spellStart"/>
            <w:r w:rsidRPr="001473D0">
              <w:rPr>
                <w:rFonts w:cs="Arial"/>
                <w:sz w:val="16"/>
                <w:szCs w:val="16"/>
              </w:rPr>
              <w:t>C.T.C.</w:t>
            </w:r>
            <w:proofErr w:type="spellEnd"/>
            <w:r w:rsidRPr="001473D0">
              <w:rPr>
                <w:rFonts w:cs="Arial"/>
                <w:sz w:val="16"/>
                <w:szCs w:val="16"/>
              </w:rPr>
              <w:t xml:space="preserve"> n.2242/2008 depositata il 13.3.2008, ruolo n.2013/000395, reso esecutivo in data 2.8.2013;</w:t>
            </w:r>
          </w:p>
          <w:p w:rsidR="007223E2" w:rsidRPr="001473D0" w:rsidRDefault="007223E2" w:rsidP="007223E2">
            <w:pPr>
              <w:jc w:val="both"/>
              <w:rPr>
                <w:rFonts w:cs="Arial"/>
                <w:sz w:val="16"/>
                <w:szCs w:val="16"/>
              </w:rPr>
            </w:pPr>
            <w:r w:rsidRPr="001473D0">
              <w:rPr>
                <w:rFonts w:cs="Arial"/>
                <w:sz w:val="16"/>
                <w:szCs w:val="16"/>
              </w:rPr>
              <w:t>che con propria determina n. 1087/2014 si è proceduto alla liquidazione del predetto debito;</w:t>
            </w:r>
          </w:p>
          <w:p w:rsidR="007223E2" w:rsidRPr="001473D0" w:rsidRDefault="007223E2" w:rsidP="007223E2">
            <w:pPr>
              <w:jc w:val="both"/>
              <w:rPr>
                <w:rFonts w:cs="Arial"/>
                <w:sz w:val="16"/>
                <w:szCs w:val="16"/>
              </w:rPr>
            </w:pPr>
            <w:r w:rsidRPr="001473D0">
              <w:rPr>
                <w:rFonts w:cs="Arial"/>
                <w:sz w:val="16"/>
                <w:szCs w:val="16"/>
              </w:rPr>
              <w:t xml:space="preserve">che con mandato n. 2.682 del 3 novembre 2014 è stato versato ad </w:t>
            </w:r>
            <w:proofErr w:type="spellStart"/>
            <w:r w:rsidRPr="001473D0">
              <w:rPr>
                <w:rFonts w:cs="Arial"/>
                <w:sz w:val="16"/>
                <w:szCs w:val="16"/>
              </w:rPr>
              <w:t>equitalia</w:t>
            </w:r>
            <w:proofErr w:type="spellEnd"/>
            <w:r w:rsidRPr="001473D0">
              <w:rPr>
                <w:rFonts w:cs="Arial"/>
                <w:sz w:val="16"/>
                <w:szCs w:val="16"/>
              </w:rPr>
              <w:t xml:space="preserve"> l’importo di €. 23.721,49;</w:t>
            </w:r>
          </w:p>
          <w:p w:rsidR="007223E2" w:rsidRPr="001473D0" w:rsidRDefault="007223E2" w:rsidP="007223E2">
            <w:pPr>
              <w:jc w:val="both"/>
              <w:rPr>
                <w:rFonts w:cs="Arial"/>
                <w:sz w:val="16"/>
                <w:szCs w:val="16"/>
              </w:rPr>
            </w:pPr>
            <w:r w:rsidRPr="001473D0">
              <w:rPr>
                <w:rFonts w:cs="Arial"/>
                <w:sz w:val="16"/>
                <w:szCs w:val="16"/>
              </w:rPr>
              <w:t xml:space="preserve">che in data 22 ottobre 2105 </w:t>
            </w:r>
            <w:proofErr w:type="spellStart"/>
            <w:r w:rsidRPr="001473D0">
              <w:rPr>
                <w:rFonts w:cs="Arial"/>
                <w:sz w:val="16"/>
                <w:szCs w:val="16"/>
              </w:rPr>
              <w:t>Equitalia</w:t>
            </w:r>
            <w:proofErr w:type="spellEnd"/>
            <w:r w:rsidRPr="001473D0">
              <w:rPr>
                <w:rFonts w:cs="Arial"/>
                <w:sz w:val="16"/>
                <w:szCs w:val="16"/>
              </w:rPr>
              <w:t xml:space="preserve"> sud s.p.a. ha notificato l’importo dovuto per la stessa ragione a titolo di ulteriori interessi maturati dalla data di notifica della originale cartella e la data di pagamento;</w:t>
            </w:r>
          </w:p>
          <w:p w:rsidR="007223E2" w:rsidRPr="001473D0" w:rsidRDefault="007223E2" w:rsidP="007223E2">
            <w:pPr>
              <w:jc w:val="both"/>
              <w:rPr>
                <w:rFonts w:cs="Arial"/>
                <w:sz w:val="16"/>
                <w:szCs w:val="16"/>
              </w:rPr>
            </w:pPr>
            <w:r w:rsidRPr="001473D0">
              <w:rPr>
                <w:rFonts w:cs="Arial"/>
                <w:sz w:val="16"/>
                <w:szCs w:val="16"/>
              </w:rPr>
              <w:t xml:space="preserve">Considerato che il tempo intercorso, come si può evincere dalle premesse, tra notifica e pagamento, è stato determinato dalla complessità dell’iter amministrativo che ha richiesto il formale riconoscimento di “debito fuori bilancio” da parte del consiglio comunale; </w:t>
            </w:r>
          </w:p>
          <w:p w:rsidR="007223E2" w:rsidRPr="001473D0" w:rsidRDefault="007223E2" w:rsidP="007223E2">
            <w:pPr>
              <w:jc w:val="both"/>
              <w:rPr>
                <w:rFonts w:cs="Arial"/>
                <w:sz w:val="16"/>
                <w:szCs w:val="16"/>
              </w:rPr>
            </w:pPr>
            <w:r w:rsidRPr="001473D0">
              <w:rPr>
                <w:rFonts w:cs="Arial"/>
                <w:sz w:val="16"/>
                <w:szCs w:val="16"/>
              </w:rPr>
              <w:t>Preso atto, pertanto, della necessità di eseguire l’ulteriore pagamento richiesto di €. 1.368,00;</w:t>
            </w:r>
          </w:p>
          <w:p w:rsidR="007223E2" w:rsidRPr="001473D0" w:rsidRDefault="007223E2" w:rsidP="007223E2">
            <w:pPr>
              <w:tabs>
                <w:tab w:val="left" w:pos="8789"/>
              </w:tabs>
              <w:ind w:left="57" w:right="5"/>
              <w:jc w:val="both"/>
              <w:rPr>
                <w:rFonts w:cs="Arial"/>
                <w:sz w:val="16"/>
                <w:szCs w:val="16"/>
              </w:rPr>
            </w:pPr>
            <w:r w:rsidRPr="001473D0">
              <w:rPr>
                <w:rFonts w:cs="Arial"/>
                <w:b/>
                <w:bCs/>
                <w:sz w:val="16"/>
                <w:szCs w:val="16"/>
              </w:rPr>
              <w:t>Eseguito</w:t>
            </w:r>
            <w:r w:rsidRPr="001473D0">
              <w:rPr>
                <w:rFonts w:cs="Arial"/>
                <w:sz w:val="16"/>
                <w:szCs w:val="16"/>
              </w:rPr>
              <w:t xml:space="preserve"> con esito favorevole il controllo preventivo di regolarità amministrativa del presente atto avendo  verificato:</w:t>
            </w:r>
          </w:p>
          <w:p w:rsidR="007223E2" w:rsidRPr="001473D0" w:rsidRDefault="007223E2" w:rsidP="007223E2">
            <w:pPr>
              <w:pStyle w:val="Paragrafoelenco"/>
              <w:numPr>
                <w:ilvl w:val="0"/>
                <w:numId w:val="45"/>
              </w:numPr>
              <w:tabs>
                <w:tab w:val="left" w:pos="8789"/>
              </w:tabs>
              <w:ind w:right="5"/>
              <w:jc w:val="both"/>
              <w:rPr>
                <w:rFonts w:cs="Arial"/>
                <w:i/>
                <w:iCs/>
                <w:sz w:val="16"/>
                <w:szCs w:val="16"/>
              </w:rPr>
            </w:pPr>
            <w:r w:rsidRPr="001473D0">
              <w:rPr>
                <w:rFonts w:cs="Arial"/>
                <w:i/>
                <w:iCs/>
                <w:sz w:val="16"/>
                <w:szCs w:val="16"/>
              </w:rPr>
              <w:t>il rispetto delle normative comunitarie, statali, regionali e regolamentari, generali e di settore;</w:t>
            </w:r>
          </w:p>
          <w:p w:rsidR="007223E2" w:rsidRPr="001473D0" w:rsidRDefault="007223E2" w:rsidP="007223E2">
            <w:pPr>
              <w:pStyle w:val="Paragrafoelenco"/>
              <w:numPr>
                <w:ilvl w:val="0"/>
                <w:numId w:val="45"/>
              </w:numPr>
              <w:tabs>
                <w:tab w:val="left" w:pos="8789"/>
              </w:tabs>
              <w:ind w:right="5"/>
              <w:jc w:val="both"/>
              <w:rPr>
                <w:rFonts w:cs="Arial"/>
                <w:i/>
                <w:iCs/>
                <w:sz w:val="16"/>
                <w:szCs w:val="16"/>
              </w:rPr>
            </w:pPr>
            <w:r w:rsidRPr="001473D0">
              <w:rPr>
                <w:rFonts w:cs="Arial"/>
                <w:i/>
                <w:iCs/>
                <w:sz w:val="16"/>
                <w:szCs w:val="16"/>
              </w:rPr>
              <w:t>la correttezza e regolarità della procedura;</w:t>
            </w:r>
          </w:p>
          <w:p w:rsidR="007223E2" w:rsidRPr="001473D0" w:rsidRDefault="007223E2" w:rsidP="007223E2">
            <w:pPr>
              <w:numPr>
                <w:ilvl w:val="0"/>
                <w:numId w:val="45"/>
              </w:numPr>
              <w:tabs>
                <w:tab w:val="num" w:pos="399"/>
                <w:tab w:val="left" w:pos="8789"/>
              </w:tabs>
              <w:ind w:left="57" w:right="5" w:firstLine="0"/>
              <w:jc w:val="both"/>
              <w:rPr>
                <w:rFonts w:cs="Arial"/>
                <w:i/>
                <w:iCs/>
                <w:sz w:val="16"/>
                <w:szCs w:val="16"/>
              </w:rPr>
            </w:pPr>
            <w:r w:rsidRPr="001473D0">
              <w:rPr>
                <w:rFonts w:cs="Arial"/>
                <w:i/>
                <w:iCs/>
                <w:sz w:val="16"/>
                <w:szCs w:val="16"/>
              </w:rPr>
              <w:t>la correttezza formale nella redazione dell’atto;</w:t>
            </w:r>
          </w:p>
          <w:p w:rsidR="007223E2" w:rsidRPr="001473D0" w:rsidRDefault="007223E2" w:rsidP="007223E2">
            <w:pPr>
              <w:tabs>
                <w:tab w:val="left" w:pos="8789"/>
              </w:tabs>
              <w:ind w:left="57" w:right="5"/>
              <w:jc w:val="both"/>
              <w:rPr>
                <w:rFonts w:cs="Arial"/>
                <w:sz w:val="16"/>
                <w:szCs w:val="16"/>
              </w:rPr>
            </w:pPr>
          </w:p>
          <w:p w:rsidR="007223E2" w:rsidRPr="001473D0" w:rsidRDefault="007223E2" w:rsidP="007223E2">
            <w:pPr>
              <w:tabs>
                <w:tab w:val="left" w:pos="8789"/>
              </w:tabs>
              <w:ind w:left="57" w:right="5"/>
              <w:jc w:val="both"/>
              <w:rPr>
                <w:rFonts w:cs="Arial"/>
                <w:sz w:val="16"/>
                <w:szCs w:val="16"/>
              </w:rPr>
            </w:pPr>
            <w:r w:rsidRPr="001473D0">
              <w:rPr>
                <w:rFonts w:cs="Arial"/>
                <w:b/>
                <w:bCs/>
                <w:sz w:val="16"/>
                <w:szCs w:val="16"/>
              </w:rPr>
              <w:t>Acquisito</w:t>
            </w:r>
            <w:r w:rsidRPr="001473D0">
              <w:rPr>
                <w:rFonts w:cs="Arial"/>
                <w:sz w:val="16"/>
                <w:szCs w:val="16"/>
              </w:rPr>
              <w:t xml:space="preserve"> il seguente parere sulla regolarità contabile espresso dal Responsabile dei Servizi Finanziari: “favorevole”;</w:t>
            </w:r>
          </w:p>
          <w:p w:rsidR="007223E2" w:rsidRPr="001473D0" w:rsidRDefault="007223E2" w:rsidP="007223E2">
            <w:pPr>
              <w:jc w:val="both"/>
              <w:rPr>
                <w:rFonts w:cs="Arial"/>
                <w:sz w:val="16"/>
                <w:szCs w:val="16"/>
              </w:rPr>
            </w:pPr>
            <w:r w:rsidRPr="001473D0">
              <w:rPr>
                <w:rFonts w:cs="Arial"/>
                <w:sz w:val="16"/>
                <w:szCs w:val="16"/>
              </w:rPr>
              <w:t xml:space="preserve"> </w:t>
            </w:r>
          </w:p>
          <w:p w:rsidR="007223E2" w:rsidRPr="001473D0" w:rsidRDefault="007223E2" w:rsidP="007223E2">
            <w:pPr>
              <w:jc w:val="both"/>
              <w:rPr>
                <w:rFonts w:cs="Arial"/>
                <w:sz w:val="16"/>
                <w:szCs w:val="16"/>
              </w:rPr>
            </w:pPr>
            <w:r w:rsidRPr="001473D0">
              <w:rPr>
                <w:rFonts w:cs="Arial"/>
                <w:b/>
                <w:sz w:val="16"/>
                <w:szCs w:val="16"/>
              </w:rPr>
              <w:t>Visto</w:t>
            </w:r>
            <w:r w:rsidRPr="001473D0">
              <w:rPr>
                <w:rFonts w:cs="Arial"/>
                <w:sz w:val="16"/>
                <w:szCs w:val="16"/>
              </w:rPr>
              <w:t xml:space="preserve"> il D.L.vo n.267 del 18.8.2000;</w:t>
            </w:r>
          </w:p>
          <w:p w:rsidR="007223E2" w:rsidRPr="001473D0" w:rsidRDefault="007223E2" w:rsidP="007223E2">
            <w:pPr>
              <w:jc w:val="both"/>
              <w:rPr>
                <w:rFonts w:cs="Arial"/>
                <w:sz w:val="16"/>
                <w:szCs w:val="16"/>
              </w:rPr>
            </w:pP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r>
            <w:r w:rsidRPr="001473D0">
              <w:rPr>
                <w:rFonts w:cs="Arial"/>
                <w:sz w:val="16"/>
                <w:szCs w:val="16"/>
              </w:rPr>
              <w:tab/>
              <w:t>DETERMINA</w:t>
            </w:r>
          </w:p>
          <w:p w:rsidR="007223E2" w:rsidRPr="001473D0" w:rsidRDefault="007223E2" w:rsidP="007223E2">
            <w:pPr>
              <w:numPr>
                <w:ilvl w:val="0"/>
                <w:numId w:val="44"/>
              </w:numPr>
              <w:jc w:val="both"/>
              <w:rPr>
                <w:rFonts w:cs="Arial"/>
                <w:sz w:val="16"/>
                <w:szCs w:val="16"/>
              </w:rPr>
            </w:pPr>
            <w:r w:rsidRPr="001473D0">
              <w:rPr>
                <w:rFonts w:cs="Arial"/>
                <w:sz w:val="16"/>
                <w:szCs w:val="16"/>
              </w:rPr>
              <w:t xml:space="preserve">per le ragioni espresse in narrativa impegnare la somma di €. 1.368,00 sul cap. 88 del bilancio </w:t>
            </w:r>
            <w:proofErr w:type="spellStart"/>
            <w:r w:rsidRPr="001473D0">
              <w:rPr>
                <w:rFonts w:cs="Arial"/>
                <w:sz w:val="16"/>
                <w:szCs w:val="16"/>
              </w:rPr>
              <w:t>c.e.</w:t>
            </w:r>
            <w:proofErr w:type="spellEnd"/>
          </w:p>
          <w:p w:rsidR="007223E2" w:rsidRPr="001473D0" w:rsidRDefault="007223E2" w:rsidP="007223E2">
            <w:pPr>
              <w:numPr>
                <w:ilvl w:val="0"/>
                <w:numId w:val="44"/>
              </w:numPr>
              <w:tabs>
                <w:tab w:val="left" w:pos="4446"/>
              </w:tabs>
              <w:jc w:val="both"/>
              <w:rPr>
                <w:rFonts w:cs="Arial"/>
                <w:sz w:val="16"/>
                <w:szCs w:val="16"/>
              </w:rPr>
            </w:pPr>
            <w:r w:rsidRPr="001473D0">
              <w:rPr>
                <w:rFonts w:cs="Arial"/>
                <w:sz w:val="16"/>
                <w:szCs w:val="16"/>
              </w:rPr>
              <w:t xml:space="preserve">per quanto nelle premesse e in esecuzione della deliberazione del C.C. </w:t>
            </w:r>
            <w:r w:rsidRPr="001473D0">
              <w:rPr>
                <w:rFonts w:cs="Arial"/>
                <w:sz w:val="16"/>
                <w:szCs w:val="16"/>
              </w:rPr>
              <w:lastRenderedPageBreak/>
              <w:t xml:space="preserve">n.6 del 20.3.2014, </w:t>
            </w:r>
            <w:r w:rsidRPr="001473D0">
              <w:rPr>
                <w:rFonts w:cs="Arial"/>
                <w:b/>
                <w:sz w:val="16"/>
                <w:szCs w:val="16"/>
              </w:rPr>
              <w:t>liquidare e pagare in favore di Agenzia delle Entrate – Direzione</w:t>
            </w:r>
            <w:r w:rsidR="00F60BB2">
              <w:rPr>
                <w:rFonts w:cs="Arial"/>
                <w:b/>
                <w:sz w:val="16"/>
                <w:szCs w:val="16"/>
              </w:rPr>
              <w:t xml:space="preserve"> Provinciale di Lecce – </w:t>
            </w:r>
            <w:r w:rsidRPr="001473D0">
              <w:rPr>
                <w:rFonts w:cs="Arial"/>
                <w:b/>
                <w:sz w:val="16"/>
                <w:szCs w:val="16"/>
              </w:rPr>
              <w:t xml:space="preserve">[…] - la somma di euro 1.368,00 </w:t>
            </w:r>
            <w:proofErr w:type="spellStart"/>
            <w:r w:rsidRPr="001473D0">
              <w:rPr>
                <w:rFonts w:cs="Arial"/>
                <w:sz w:val="16"/>
                <w:szCs w:val="16"/>
              </w:rPr>
              <w:t>conseguenziale</w:t>
            </w:r>
            <w:proofErr w:type="spellEnd"/>
            <w:r w:rsidRPr="001473D0">
              <w:rPr>
                <w:rFonts w:cs="Arial"/>
                <w:sz w:val="16"/>
                <w:szCs w:val="16"/>
              </w:rPr>
              <w:t xml:space="preserve"> all’ Avviso di liquidazione per atto registrato il 20.9.1988 al n.1525 – avviso di liquidazione </w:t>
            </w:r>
            <w:proofErr w:type="spellStart"/>
            <w:r w:rsidRPr="001473D0">
              <w:rPr>
                <w:rFonts w:cs="Arial"/>
                <w:sz w:val="16"/>
                <w:szCs w:val="16"/>
              </w:rPr>
              <w:t>prot</w:t>
            </w:r>
            <w:proofErr w:type="spellEnd"/>
            <w:r w:rsidRPr="001473D0">
              <w:rPr>
                <w:rFonts w:cs="Arial"/>
                <w:sz w:val="16"/>
                <w:szCs w:val="16"/>
              </w:rPr>
              <w:t xml:space="preserve">.2001/48654 – cartella iscritta al Ruolo Atti del Registro – </w:t>
            </w:r>
            <w:proofErr w:type="spellStart"/>
            <w:r w:rsidRPr="001473D0">
              <w:rPr>
                <w:rFonts w:cs="Arial"/>
                <w:sz w:val="16"/>
                <w:szCs w:val="16"/>
              </w:rPr>
              <w:t>Risc</w:t>
            </w:r>
            <w:proofErr w:type="spellEnd"/>
            <w:r w:rsidRPr="001473D0">
              <w:rPr>
                <w:rFonts w:cs="Arial"/>
                <w:sz w:val="16"/>
                <w:szCs w:val="16"/>
              </w:rPr>
              <w:t xml:space="preserve">. Sentenza </w:t>
            </w:r>
            <w:proofErr w:type="spellStart"/>
            <w:r w:rsidRPr="001473D0">
              <w:rPr>
                <w:rFonts w:cs="Arial"/>
                <w:sz w:val="16"/>
                <w:szCs w:val="16"/>
              </w:rPr>
              <w:t>C.T.C.</w:t>
            </w:r>
            <w:proofErr w:type="spellEnd"/>
            <w:r w:rsidRPr="001473D0">
              <w:rPr>
                <w:rFonts w:cs="Arial"/>
                <w:sz w:val="16"/>
                <w:szCs w:val="16"/>
              </w:rPr>
              <w:t xml:space="preserve"> n.2242/2008 depositata il 13.3.2008, ruolo n.2013/000395, reso esecutivo in data 2.8.2013. </w:t>
            </w:r>
          </w:p>
          <w:p w:rsidR="007223E2" w:rsidRPr="001473D0" w:rsidRDefault="007223E2" w:rsidP="007223E2">
            <w:pPr>
              <w:tabs>
                <w:tab w:val="left" w:pos="4446"/>
              </w:tabs>
              <w:ind w:left="360"/>
              <w:jc w:val="both"/>
              <w:rPr>
                <w:rFonts w:cs="Arial"/>
                <w:sz w:val="16"/>
                <w:szCs w:val="16"/>
              </w:rPr>
            </w:pPr>
          </w:p>
          <w:p w:rsidR="007223E2" w:rsidRPr="001473D0" w:rsidRDefault="007223E2" w:rsidP="007223E2">
            <w:pPr>
              <w:numPr>
                <w:ilvl w:val="0"/>
                <w:numId w:val="44"/>
              </w:numPr>
              <w:tabs>
                <w:tab w:val="left" w:pos="4446"/>
              </w:tabs>
              <w:jc w:val="both"/>
              <w:rPr>
                <w:rFonts w:cs="Arial"/>
                <w:sz w:val="16"/>
                <w:szCs w:val="16"/>
              </w:rPr>
            </w:pPr>
            <w:r w:rsidRPr="001473D0">
              <w:rPr>
                <w:rFonts w:cs="Arial"/>
                <w:b/>
                <w:sz w:val="16"/>
                <w:szCs w:val="16"/>
              </w:rPr>
              <w:t>Imputare</w:t>
            </w:r>
            <w:r w:rsidRPr="001473D0">
              <w:rPr>
                <w:rFonts w:cs="Arial"/>
                <w:sz w:val="16"/>
                <w:szCs w:val="16"/>
              </w:rPr>
              <w:t xml:space="preserve"> la somma sul cap. 88  del corrente esercizio finanziario, dal quale viene prelevata per la liquidazione e pagamento. </w:t>
            </w:r>
          </w:p>
          <w:p w:rsidR="007223E2" w:rsidRPr="001473D0" w:rsidRDefault="007223E2" w:rsidP="007223E2">
            <w:pPr>
              <w:tabs>
                <w:tab w:val="left" w:pos="4446"/>
              </w:tabs>
              <w:jc w:val="both"/>
              <w:rPr>
                <w:rFonts w:cs="Arial"/>
                <w:sz w:val="16"/>
                <w:szCs w:val="16"/>
              </w:rPr>
            </w:pPr>
          </w:p>
          <w:p w:rsidR="007223E2" w:rsidRPr="001473D0" w:rsidRDefault="007223E2" w:rsidP="007223E2">
            <w:pPr>
              <w:pStyle w:val="Corpodeltesto"/>
              <w:rPr>
                <w:rFonts w:asciiTheme="minorHAnsi" w:hAnsiTheme="minorHAnsi" w:cs="Arial"/>
                <w:snapToGrid w:val="0"/>
                <w:sz w:val="16"/>
                <w:szCs w:val="16"/>
              </w:rPr>
            </w:pPr>
            <w:r w:rsidRPr="001473D0">
              <w:rPr>
                <w:rFonts w:asciiTheme="minorHAnsi" w:hAnsiTheme="minorHAnsi" w:cs="Arial"/>
                <w:snapToGrid w:val="0"/>
                <w:sz w:val="16"/>
                <w:szCs w:val="16"/>
              </w:rPr>
              <w:t xml:space="preserve">       </w:t>
            </w:r>
            <w:r w:rsidRPr="001473D0">
              <w:rPr>
                <w:rFonts w:asciiTheme="minorHAnsi" w:hAnsiTheme="minorHAnsi" w:cs="Arial"/>
                <w:snapToGrid w:val="0"/>
                <w:sz w:val="16"/>
                <w:szCs w:val="16"/>
              </w:rPr>
              <w:tab/>
              <w:t xml:space="preserve">Dare atto ai sensi dell’art.26 - comma 2 - del </w:t>
            </w:r>
            <w:proofErr w:type="spellStart"/>
            <w:r w:rsidRPr="001473D0">
              <w:rPr>
                <w:rFonts w:asciiTheme="minorHAnsi" w:hAnsiTheme="minorHAnsi" w:cs="Arial"/>
                <w:snapToGrid w:val="0"/>
                <w:sz w:val="16"/>
                <w:szCs w:val="16"/>
              </w:rPr>
              <w:t>D.Lgs.</w:t>
            </w:r>
            <w:proofErr w:type="spellEnd"/>
            <w:r w:rsidRPr="001473D0">
              <w:rPr>
                <w:rFonts w:asciiTheme="minorHAnsi" w:hAnsiTheme="minorHAnsi" w:cs="Arial"/>
                <w:snapToGrid w:val="0"/>
                <w:sz w:val="16"/>
                <w:szCs w:val="16"/>
              </w:rPr>
              <w:t xml:space="preserve"> n.33 del 14.3.2013, i dati contenuti nella </w:t>
            </w:r>
            <w:r w:rsidRPr="001473D0">
              <w:rPr>
                <w:rFonts w:asciiTheme="minorHAnsi" w:hAnsiTheme="minorHAnsi" w:cs="Arial"/>
                <w:snapToGrid w:val="0"/>
                <w:sz w:val="16"/>
                <w:szCs w:val="16"/>
              </w:rPr>
              <w:tab/>
              <w:t xml:space="preserve">presente determinazione saranno pubblicati sul sito internet istituzionale come da scheda allegata </w:t>
            </w:r>
            <w:r w:rsidRPr="001473D0">
              <w:rPr>
                <w:rFonts w:asciiTheme="minorHAnsi" w:hAnsiTheme="minorHAnsi" w:cs="Arial"/>
                <w:snapToGrid w:val="0"/>
                <w:sz w:val="16"/>
                <w:szCs w:val="16"/>
              </w:rPr>
              <w:tab/>
              <w:t>in atti.</w:t>
            </w:r>
          </w:p>
          <w:p w:rsidR="007223E2" w:rsidRPr="001473D0" w:rsidRDefault="007223E2" w:rsidP="007223E2">
            <w:pPr>
              <w:jc w:val="both"/>
              <w:rPr>
                <w:rFonts w:cs="Arial"/>
                <w:sz w:val="16"/>
                <w:szCs w:val="16"/>
              </w:rPr>
            </w:pPr>
            <w:r w:rsidRPr="001473D0">
              <w:rPr>
                <w:rFonts w:cs="Arial"/>
                <w:sz w:val="16"/>
                <w:szCs w:val="16"/>
              </w:rPr>
              <w:tab/>
              <w:t xml:space="preserve">         </w:t>
            </w:r>
          </w:p>
          <w:p w:rsidR="007223E2" w:rsidRPr="001473D0" w:rsidRDefault="007223E2" w:rsidP="00C16F51">
            <w:pPr>
              <w:pStyle w:val="Corpodeltesto"/>
              <w:rPr>
                <w:rFonts w:asciiTheme="minorHAnsi" w:hAnsiTheme="minorHAnsi" w:cstheme="minorHAnsi"/>
                <w:sz w:val="16"/>
                <w:szCs w:val="16"/>
              </w:rPr>
            </w:pPr>
          </w:p>
          <w:p w:rsidR="007223E2" w:rsidRPr="001473D0" w:rsidRDefault="007223E2" w:rsidP="00C16F51">
            <w:pPr>
              <w:pStyle w:val="Corpodeltesto"/>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9A65C0" w:rsidRPr="001473D0" w:rsidRDefault="007223E2" w:rsidP="00C16F51">
            <w:pPr>
              <w:rPr>
                <w:sz w:val="16"/>
                <w:szCs w:val="16"/>
              </w:rPr>
            </w:pPr>
            <w:r w:rsidRPr="001473D0">
              <w:rPr>
                <w:rFonts w:cs="Arial"/>
                <w:b/>
                <w:sz w:val="16"/>
                <w:szCs w:val="16"/>
              </w:rPr>
              <w:lastRenderedPageBreak/>
              <w:t>euro 1.368,00</w:t>
            </w:r>
          </w:p>
        </w:tc>
        <w:tc>
          <w:tcPr>
            <w:tcW w:w="1843" w:type="dxa"/>
          </w:tcPr>
          <w:p w:rsidR="009A65C0" w:rsidRPr="001473D0" w:rsidRDefault="007223E2" w:rsidP="00C16F51">
            <w:pPr>
              <w:rPr>
                <w:sz w:val="16"/>
                <w:szCs w:val="16"/>
              </w:rPr>
            </w:pPr>
            <w:r w:rsidRPr="001473D0">
              <w:rPr>
                <w:rFonts w:cs="Arial"/>
                <w:sz w:val="16"/>
                <w:szCs w:val="16"/>
              </w:rPr>
              <w:t xml:space="preserve">in data 22 ottobre 2105 </w:t>
            </w:r>
            <w:proofErr w:type="spellStart"/>
            <w:r w:rsidRPr="001473D0">
              <w:rPr>
                <w:rFonts w:cs="Arial"/>
                <w:sz w:val="16"/>
                <w:szCs w:val="16"/>
              </w:rPr>
              <w:lastRenderedPageBreak/>
              <w:t>Equitalia</w:t>
            </w:r>
            <w:proofErr w:type="spellEnd"/>
            <w:r w:rsidRPr="001473D0">
              <w:rPr>
                <w:rFonts w:cs="Arial"/>
                <w:sz w:val="16"/>
                <w:szCs w:val="16"/>
              </w:rPr>
              <w:t xml:space="preserve"> sud s.p.a. ha notificato l’importo dovuto per la stessa ragione a titolo di ulteriori interessi maturati dalla data di notifica della originale cartella e la data di pagamento</w:t>
            </w:r>
          </w:p>
        </w:tc>
      </w:tr>
      <w:tr w:rsidR="00543F9E" w:rsidRPr="00A6049A" w:rsidTr="00B71AF5">
        <w:tc>
          <w:tcPr>
            <w:tcW w:w="1668" w:type="dxa"/>
          </w:tcPr>
          <w:p w:rsidR="00543F9E" w:rsidRPr="001473D0" w:rsidRDefault="00543F9E" w:rsidP="005259C1">
            <w:pPr>
              <w:rPr>
                <w:sz w:val="16"/>
                <w:szCs w:val="16"/>
              </w:rPr>
            </w:pPr>
            <w:r w:rsidRPr="001473D0">
              <w:rPr>
                <w:sz w:val="16"/>
                <w:szCs w:val="16"/>
              </w:rPr>
              <w:lastRenderedPageBreak/>
              <w:t>Responsabile del Servizio</w:t>
            </w:r>
          </w:p>
          <w:p w:rsidR="008F1DE5" w:rsidRPr="001473D0" w:rsidRDefault="00A3575E" w:rsidP="005259C1">
            <w:pPr>
              <w:rPr>
                <w:sz w:val="16"/>
                <w:szCs w:val="16"/>
              </w:rPr>
            </w:pPr>
            <w:r w:rsidRPr="001473D0">
              <w:rPr>
                <w:sz w:val="16"/>
                <w:szCs w:val="16"/>
              </w:rPr>
              <w:t>Dott.ssa Maria Rosaria Panico</w:t>
            </w:r>
          </w:p>
        </w:tc>
        <w:tc>
          <w:tcPr>
            <w:tcW w:w="992" w:type="dxa"/>
          </w:tcPr>
          <w:p w:rsidR="00543F9E" w:rsidRPr="001473D0" w:rsidRDefault="00543F9E" w:rsidP="005259C1">
            <w:pPr>
              <w:rPr>
                <w:sz w:val="16"/>
                <w:szCs w:val="16"/>
              </w:rPr>
            </w:pPr>
            <w:r w:rsidRPr="001473D0">
              <w:rPr>
                <w:sz w:val="16"/>
                <w:szCs w:val="16"/>
              </w:rPr>
              <w:t>Determina</w:t>
            </w:r>
          </w:p>
        </w:tc>
        <w:tc>
          <w:tcPr>
            <w:tcW w:w="1276" w:type="dxa"/>
          </w:tcPr>
          <w:p w:rsidR="00543F9E" w:rsidRPr="001473D0" w:rsidRDefault="00CB3D13" w:rsidP="005259C1">
            <w:pPr>
              <w:rPr>
                <w:rFonts w:cstheme="minorHAnsi"/>
                <w:sz w:val="16"/>
                <w:szCs w:val="16"/>
              </w:rPr>
            </w:pPr>
            <w:r w:rsidRPr="001473D0">
              <w:rPr>
                <w:rFonts w:cstheme="minorHAnsi"/>
                <w:sz w:val="16"/>
                <w:szCs w:val="16"/>
              </w:rPr>
              <w:t>n.1024 del 3.11.2015</w:t>
            </w:r>
          </w:p>
        </w:tc>
        <w:tc>
          <w:tcPr>
            <w:tcW w:w="1701" w:type="dxa"/>
          </w:tcPr>
          <w:p w:rsidR="00543F9E" w:rsidRPr="001473D0" w:rsidRDefault="00CB3D13" w:rsidP="00C16F51">
            <w:pPr>
              <w:rPr>
                <w:rFonts w:cstheme="minorHAnsi"/>
                <w:sz w:val="16"/>
                <w:szCs w:val="16"/>
              </w:rPr>
            </w:pPr>
            <w:r w:rsidRPr="001473D0">
              <w:rPr>
                <w:rFonts w:cstheme="minorHAnsi"/>
                <w:sz w:val="16"/>
                <w:szCs w:val="16"/>
              </w:rPr>
              <w:t xml:space="preserve">RICORSO INNANZI AL TAR PER LA PUGLIA - </w:t>
            </w:r>
            <w:proofErr w:type="spellStart"/>
            <w:r w:rsidRPr="001473D0">
              <w:rPr>
                <w:rFonts w:cstheme="minorHAnsi"/>
                <w:sz w:val="16"/>
                <w:szCs w:val="16"/>
              </w:rPr>
              <w:t>SEZ</w:t>
            </w:r>
            <w:proofErr w:type="spellEnd"/>
            <w:r w:rsidRPr="001473D0">
              <w:rPr>
                <w:rFonts w:cstheme="minorHAnsi"/>
                <w:sz w:val="16"/>
                <w:szCs w:val="16"/>
              </w:rPr>
              <w:t xml:space="preserve">. </w:t>
            </w:r>
            <w:proofErr w:type="spellStart"/>
            <w:r w:rsidRPr="001473D0">
              <w:rPr>
                <w:rFonts w:cstheme="minorHAnsi"/>
                <w:sz w:val="16"/>
                <w:szCs w:val="16"/>
              </w:rPr>
              <w:t>DI</w:t>
            </w:r>
            <w:proofErr w:type="spellEnd"/>
            <w:r w:rsidRPr="001473D0">
              <w:rPr>
                <w:rFonts w:cstheme="minorHAnsi"/>
                <w:sz w:val="16"/>
                <w:szCs w:val="16"/>
              </w:rPr>
              <w:t xml:space="preserve"> LECCE - SECUZIONE DELIBERA G.C. N.236 DEL 29/10/2015 - INCARICO A LEGALE - IMPEGNO DELLA SPESA.</w:t>
            </w:r>
          </w:p>
        </w:tc>
        <w:tc>
          <w:tcPr>
            <w:tcW w:w="3685" w:type="dxa"/>
          </w:tcPr>
          <w:p w:rsidR="00543F9E" w:rsidRPr="001473D0" w:rsidRDefault="00CB3D13" w:rsidP="00C16F51">
            <w:pPr>
              <w:pStyle w:val="Corpodeltesto"/>
              <w:rPr>
                <w:rFonts w:asciiTheme="minorHAnsi" w:hAnsiTheme="minorHAnsi" w:cstheme="minorHAnsi"/>
                <w:sz w:val="16"/>
                <w:szCs w:val="16"/>
              </w:rPr>
            </w:pPr>
            <w:r w:rsidRPr="001473D0">
              <w:rPr>
                <w:rFonts w:asciiTheme="minorHAnsi" w:hAnsiTheme="minorHAnsi" w:cstheme="minorHAnsi"/>
                <w:sz w:val="16"/>
                <w:szCs w:val="16"/>
              </w:rPr>
              <w:t>[…]</w:t>
            </w:r>
          </w:p>
          <w:p w:rsidR="00CB3D13" w:rsidRPr="001473D0" w:rsidRDefault="00CB3D13" w:rsidP="00CB3D13">
            <w:pPr>
              <w:rPr>
                <w:sz w:val="16"/>
                <w:szCs w:val="16"/>
              </w:rPr>
            </w:pPr>
            <w:r w:rsidRPr="001473D0">
              <w:rPr>
                <w:sz w:val="16"/>
                <w:szCs w:val="16"/>
              </w:rPr>
              <w:t>Premesso:</w:t>
            </w:r>
          </w:p>
          <w:p w:rsidR="00CB3D13" w:rsidRPr="001473D0" w:rsidRDefault="00CB3D13" w:rsidP="00CB3D13">
            <w:pPr>
              <w:rPr>
                <w:sz w:val="16"/>
                <w:szCs w:val="16"/>
              </w:rPr>
            </w:pPr>
          </w:p>
          <w:p w:rsidR="00CB3D13" w:rsidRPr="001473D0" w:rsidRDefault="00CB3D13" w:rsidP="00CB3D13">
            <w:pPr>
              <w:pStyle w:val="Titolo"/>
              <w:jc w:val="both"/>
              <w:rPr>
                <w:rFonts w:asciiTheme="minorHAnsi" w:hAnsiTheme="minorHAnsi"/>
                <w:b/>
                <w:bCs/>
                <w:sz w:val="16"/>
                <w:szCs w:val="16"/>
              </w:rPr>
            </w:pPr>
            <w:r w:rsidRPr="001473D0">
              <w:rPr>
                <w:rFonts w:asciiTheme="minorHAnsi" w:hAnsiTheme="minorHAnsi"/>
                <w:b/>
                <w:bCs/>
                <w:sz w:val="16"/>
                <w:szCs w:val="16"/>
              </w:rPr>
              <w:t>Che con del</w:t>
            </w:r>
            <w:r w:rsidR="00543B9D" w:rsidRPr="001473D0">
              <w:rPr>
                <w:rFonts w:asciiTheme="minorHAnsi" w:hAnsiTheme="minorHAnsi"/>
                <w:b/>
                <w:bCs/>
                <w:sz w:val="16"/>
                <w:szCs w:val="16"/>
              </w:rPr>
              <w:t>ibera della G.C. n.236 del 29.10</w:t>
            </w:r>
            <w:r w:rsidRPr="001473D0">
              <w:rPr>
                <w:rFonts w:asciiTheme="minorHAnsi" w:hAnsiTheme="minorHAnsi"/>
                <w:b/>
                <w:bCs/>
                <w:sz w:val="16"/>
                <w:szCs w:val="16"/>
              </w:rPr>
              <w:t xml:space="preserve">.2015, al fine di tutelare le ragioni e gli interessi di questo Comune,  è stato deliberato costituirsi nel innanzi al T.A.R.  Puglia – Sez. di Lecce, acquisito al </w:t>
            </w:r>
            <w:proofErr w:type="spellStart"/>
            <w:r w:rsidRPr="001473D0">
              <w:rPr>
                <w:rFonts w:asciiTheme="minorHAnsi" w:hAnsiTheme="minorHAnsi"/>
                <w:b/>
                <w:bCs/>
                <w:sz w:val="16"/>
                <w:szCs w:val="16"/>
              </w:rPr>
              <w:t>prot</w:t>
            </w:r>
            <w:proofErr w:type="spellEnd"/>
            <w:r w:rsidRPr="001473D0">
              <w:rPr>
                <w:rFonts w:asciiTheme="minorHAnsi" w:hAnsiTheme="minorHAnsi"/>
                <w:b/>
                <w:bCs/>
                <w:sz w:val="16"/>
                <w:szCs w:val="16"/>
              </w:rPr>
              <w:t>. n.17230 del 22.10.2015,  promosso da […], elettivamente domiciliata in</w:t>
            </w:r>
            <w:r w:rsidR="006775E0">
              <w:rPr>
                <w:rFonts w:asciiTheme="minorHAnsi" w:hAnsiTheme="minorHAnsi"/>
                <w:b/>
                <w:bCs/>
                <w:sz w:val="16"/>
                <w:szCs w:val="16"/>
              </w:rPr>
              <w:t xml:space="preserve"> Lecce  </w:t>
            </w:r>
            <w:r w:rsidR="007C0768">
              <w:rPr>
                <w:rFonts w:asciiTheme="minorHAnsi" w:hAnsiTheme="minorHAnsi"/>
                <w:b/>
                <w:bCs/>
                <w:sz w:val="16"/>
                <w:szCs w:val="16"/>
              </w:rPr>
              <w:t>[</w:t>
            </w:r>
            <w:r w:rsidR="006775E0">
              <w:rPr>
                <w:rFonts w:asciiTheme="minorHAnsi" w:hAnsiTheme="minorHAnsi"/>
                <w:b/>
                <w:bCs/>
                <w:sz w:val="16"/>
                <w:szCs w:val="16"/>
              </w:rPr>
              <w:t>…</w:t>
            </w:r>
            <w:r w:rsidR="007C0768">
              <w:rPr>
                <w:rFonts w:asciiTheme="minorHAnsi" w:hAnsiTheme="minorHAnsi"/>
                <w:b/>
                <w:bCs/>
                <w:sz w:val="16"/>
                <w:szCs w:val="16"/>
              </w:rPr>
              <w:t>]</w:t>
            </w:r>
            <w:r w:rsidRPr="001473D0">
              <w:rPr>
                <w:rFonts w:asciiTheme="minorHAnsi" w:hAnsiTheme="minorHAnsi"/>
                <w:b/>
                <w:bCs/>
                <w:sz w:val="16"/>
                <w:szCs w:val="16"/>
              </w:rPr>
              <w:t xml:space="preserve"> presso lo studio dell’Avv. Alberto Maria Durante, per:</w:t>
            </w:r>
          </w:p>
          <w:p w:rsidR="00CB3D13" w:rsidRPr="001473D0" w:rsidRDefault="00CB3D13" w:rsidP="00CB3D13">
            <w:pPr>
              <w:pStyle w:val="Titolo"/>
              <w:numPr>
                <w:ilvl w:val="0"/>
                <w:numId w:val="46"/>
              </w:numPr>
              <w:jc w:val="both"/>
              <w:rPr>
                <w:rFonts w:asciiTheme="minorHAnsi" w:hAnsiTheme="minorHAnsi"/>
                <w:b/>
                <w:bCs/>
                <w:sz w:val="16"/>
                <w:szCs w:val="16"/>
              </w:rPr>
            </w:pPr>
            <w:r w:rsidRPr="001473D0">
              <w:rPr>
                <w:rFonts w:asciiTheme="minorHAnsi" w:hAnsiTheme="minorHAnsi"/>
                <w:b/>
                <w:bCs/>
                <w:sz w:val="16"/>
                <w:szCs w:val="16"/>
              </w:rPr>
              <w:t xml:space="preserve">l’annullamento previa sospensione del provvedimento dell’8.7.2015 comunicato  con racc. </w:t>
            </w:r>
            <w:proofErr w:type="spellStart"/>
            <w:r w:rsidRPr="001473D0">
              <w:rPr>
                <w:rFonts w:asciiTheme="minorHAnsi" w:hAnsiTheme="minorHAnsi"/>
                <w:b/>
                <w:bCs/>
                <w:sz w:val="16"/>
                <w:szCs w:val="16"/>
              </w:rPr>
              <w:t>r.r.</w:t>
            </w:r>
            <w:proofErr w:type="spellEnd"/>
            <w:r w:rsidRPr="001473D0">
              <w:rPr>
                <w:rFonts w:asciiTheme="minorHAnsi" w:hAnsiTheme="minorHAnsi"/>
                <w:b/>
                <w:bCs/>
                <w:sz w:val="16"/>
                <w:szCs w:val="16"/>
              </w:rPr>
              <w:t xml:space="preserve"> spedita il 20 luglio 2015 con il quale il Comune di Tricase ha annullato il permesso a costrui</w:t>
            </w:r>
            <w:r w:rsidR="00384F05">
              <w:rPr>
                <w:rFonts w:asciiTheme="minorHAnsi" w:hAnsiTheme="minorHAnsi"/>
                <w:b/>
                <w:bCs/>
                <w:sz w:val="16"/>
                <w:szCs w:val="16"/>
              </w:rPr>
              <w:t>re del 7 gennaio 2014 […]</w:t>
            </w:r>
            <w:r w:rsidRPr="001473D0">
              <w:rPr>
                <w:rFonts w:asciiTheme="minorHAnsi" w:hAnsiTheme="minorHAnsi"/>
                <w:b/>
                <w:bCs/>
                <w:sz w:val="16"/>
                <w:szCs w:val="16"/>
              </w:rPr>
              <w:t>;</w:t>
            </w:r>
          </w:p>
          <w:p w:rsidR="00CB3D13" w:rsidRPr="001473D0" w:rsidRDefault="00CB3D13" w:rsidP="00CB3D13">
            <w:pPr>
              <w:pStyle w:val="Titolo"/>
              <w:numPr>
                <w:ilvl w:val="0"/>
                <w:numId w:val="46"/>
              </w:numPr>
              <w:jc w:val="both"/>
              <w:rPr>
                <w:rFonts w:asciiTheme="minorHAnsi" w:hAnsiTheme="minorHAnsi"/>
                <w:b/>
                <w:bCs/>
                <w:sz w:val="16"/>
                <w:szCs w:val="16"/>
              </w:rPr>
            </w:pPr>
            <w:r w:rsidRPr="001473D0">
              <w:rPr>
                <w:rFonts w:asciiTheme="minorHAnsi" w:hAnsiTheme="minorHAnsi"/>
                <w:b/>
                <w:bCs/>
                <w:sz w:val="16"/>
                <w:szCs w:val="16"/>
              </w:rPr>
              <w:t>per l’annullamento di ogni altro atto presupposto, connesso o consequenziale ivi compresa la comunicazione di avvio del procedimento;</w:t>
            </w:r>
          </w:p>
          <w:p w:rsidR="00CB3D13" w:rsidRPr="001473D0" w:rsidRDefault="00CB3D13" w:rsidP="00CB3D13">
            <w:pPr>
              <w:pStyle w:val="Titolo"/>
              <w:jc w:val="both"/>
              <w:rPr>
                <w:rFonts w:asciiTheme="minorHAnsi" w:hAnsiTheme="minorHAnsi"/>
                <w:b/>
                <w:bCs/>
                <w:sz w:val="16"/>
                <w:szCs w:val="16"/>
              </w:rPr>
            </w:pPr>
          </w:p>
          <w:p w:rsidR="00CB3D13" w:rsidRPr="001473D0" w:rsidRDefault="00CB3D13" w:rsidP="00CB3D13">
            <w:pPr>
              <w:widowControl w:val="0"/>
              <w:adjustRightInd w:val="0"/>
              <w:jc w:val="both"/>
              <w:rPr>
                <w:sz w:val="16"/>
                <w:szCs w:val="16"/>
              </w:rPr>
            </w:pPr>
            <w:r w:rsidRPr="001473D0">
              <w:rPr>
                <w:sz w:val="16"/>
                <w:szCs w:val="16"/>
              </w:rPr>
              <w:t xml:space="preserve">Che con lo stesso atto  è stato demandato al Responsabile del Servizio il provvedimento di conferimento di incarico a legale, ivi compreso il </w:t>
            </w:r>
            <w:r w:rsidRPr="001473D0">
              <w:rPr>
                <w:sz w:val="16"/>
                <w:szCs w:val="16"/>
              </w:rPr>
              <w:lastRenderedPageBreak/>
              <w:t>provvedimento di impegno della spesa  e ogni ulteriore atto consequenziale;</w:t>
            </w:r>
          </w:p>
          <w:p w:rsidR="00CB3D13" w:rsidRPr="001473D0" w:rsidRDefault="00CB3D13" w:rsidP="00CB3D13">
            <w:pPr>
              <w:jc w:val="both"/>
              <w:rPr>
                <w:rFonts w:eastAsia="SimSun"/>
                <w:sz w:val="16"/>
                <w:szCs w:val="16"/>
              </w:rPr>
            </w:pPr>
          </w:p>
          <w:p w:rsidR="00CB3D13" w:rsidRPr="001473D0" w:rsidRDefault="00CB3D13" w:rsidP="00CB3D13">
            <w:pPr>
              <w:jc w:val="both"/>
              <w:rPr>
                <w:rFonts w:eastAsia="SimSun"/>
                <w:sz w:val="16"/>
                <w:szCs w:val="16"/>
              </w:rPr>
            </w:pPr>
            <w:r w:rsidRPr="001473D0">
              <w:rPr>
                <w:rFonts w:eastAsia="SimSun"/>
                <w:sz w:val="16"/>
                <w:szCs w:val="16"/>
              </w:rPr>
              <w:t xml:space="preserve">Presa visione dell’Albo Comunale dei legali che hanno fatto specifica richiesta a questo Comune per esservi inseriti ai fini dell’affidamento dell’incarico; </w:t>
            </w:r>
          </w:p>
          <w:p w:rsidR="00CB3D13" w:rsidRPr="001473D0" w:rsidRDefault="00CB3D13" w:rsidP="00CB3D13">
            <w:pPr>
              <w:jc w:val="both"/>
              <w:rPr>
                <w:rFonts w:eastAsia="SimSun"/>
                <w:sz w:val="16"/>
                <w:szCs w:val="16"/>
              </w:rPr>
            </w:pPr>
          </w:p>
          <w:p w:rsidR="00CB3D13" w:rsidRPr="001473D0" w:rsidRDefault="00CB3D13" w:rsidP="00CB3D13">
            <w:pPr>
              <w:jc w:val="both"/>
              <w:rPr>
                <w:sz w:val="16"/>
                <w:szCs w:val="16"/>
              </w:rPr>
            </w:pPr>
            <w:r w:rsidRPr="001473D0">
              <w:rPr>
                <w:sz w:val="16"/>
                <w:szCs w:val="16"/>
              </w:rPr>
              <w:t>Ritenuto di conferire incarico all’Avv. Maurizio CAFIERO - del Foro di Lecce – il  cui nominativo è presente nell’Albo Comunale Legali, avendo prodotto regolare istanza per l’inserimento;</w:t>
            </w:r>
          </w:p>
          <w:p w:rsidR="00CB3D13" w:rsidRPr="001473D0" w:rsidRDefault="00CB3D13" w:rsidP="00CB3D13">
            <w:pPr>
              <w:jc w:val="both"/>
              <w:rPr>
                <w:sz w:val="16"/>
                <w:szCs w:val="16"/>
              </w:rPr>
            </w:pPr>
          </w:p>
          <w:p w:rsidR="00CB3D13" w:rsidRPr="001473D0" w:rsidRDefault="00CB3D13" w:rsidP="00CB3D13">
            <w:pPr>
              <w:tabs>
                <w:tab w:val="left" w:pos="5580"/>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CB3D13" w:rsidRPr="001473D0" w:rsidRDefault="00CB3D13" w:rsidP="00CB3D13">
            <w:pPr>
              <w:pStyle w:val="Paragrafoelenco"/>
              <w:numPr>
                <w:ilvl w:val="0"/>
                <w:numId w:val="48"/>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CB3D13" w:rsidRPr="001473D0" w:rsidRDefault="00CB3D13" w:rsidP="00CB3D13">
            <w:pPr>
              <w:pStyle w:val="Paragrafoelenco"/>
              <w:numPr>
                <w:ilvl w:val="0"/>
                <w:numId w:val="48"/>
              </w:numPr>
              <w:tabs>
                <w:tab w:val="left" w:pos="8789"/>
              </w:tabs>
              <w:ind w:right="5"/>
              <w:jc w:val="both"/>
              <w:rPr>
                <w:i/>
                <w:iCs/>
                <w:sz w:val="16"/>
                <w:szCs w:val="16"/>
              </w:rPr>
            </w:pPr>
            <w:r w:rsidRPr="001473D0">
              <w:rPr>
                <w:i/>
                <w:iCs/>
                <w:sz w:val="16"/>
                <w:szCs w:val="16"/>
              </w:rPr>
              <w:t>la correttezza e regolarità della procedura;</w:t>
            </w:r>
          </w:p>
          <w:p w:rsidR="00CB3D13" w:rsidRPr="001473D0" w:rsidRDefault="00CB3D13" w:rsidP="00CB3D13">
            <w:pPr>
              <w:pStyle w:val="Paragrafoelenco"/>
              <w:numPr>
                <w:ilvl w:val="0"/>
                <w:numId w:val="48"/>
              </w:numPr>
              <w:tabs>
                <w:tab w:val="left" w:pos="8789"/>
              </w:tabs>
              <w:ind w:right="5"/>
              <w:jc w:val="both"/>
              <w:rPr>
                <w:i/>
                <w:iCs/>
                <w:sz w:val="16"/>
                <w:szCs w:val="16"/>
              </w:rPr>
            </w:pPr>
            <w:r w:rsidRPr="001473D0">
              <w:rPr>
                <w:i/>
                <w:iCs/>
                <w:sz w:val="16"/>
                <w:szCs w:val="16"/>
              </w:rPr>
              <w:t>la correttezza formale nella redazione dell’atto;</w:t>
            </w:r>
          </w:p>
          <w:p w:rsidR="00CB3D13" w:rsidRPr="001473D0" w:rsidRDefault="00CB3D13" w:rsidP="00CB3D13">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CB3D13" w:rsidRPr="001473D0" w:rsidRDefault="00CB3D13" w:rsidP="00CB3D13">
            <w:pPr>
              <w:jc w:val="both"/>
              <w:rPr>
                <w:sz w:val="16"/>
                <w:szCs w:val="16"/>
              </w:rPr>
            </w:pPr>
            <w:r w:rsidRPr="001473D0">
              <w:rPr>
                <w:sz w:val="16"/>
                <w:szCs w:val="16"/>
              </w:rPr>
              <w:t xml:space="preserve"> </w:t>
            </w:r>
          </w:p>
          <w:p w:rsidR="00CB3D13" w:rsidRPr="001473D0" w:rsidRDefault="00CB3D13" w:rsidP="00CB3D13">
            <w:pPr>
              <w:rPr>
                <w:sz w:val="16"/>
                <w:szCs w:val="16"/>
              </w:rPr>
            </w:pPr>
            <w:r w:rsidRPr="001473D0">
              <w:rPr>
                <w:sz w:val="16"/>
                <w:szCs w:val="16"/>
              </w:rPr>
              <w:t>Visto il D.L.vo n.267 del 18.8.2000;</w:t>
            </w:r>
          </w:p>
          <w:p w:rsidR="00CB3D13" w:rsidRPr="001473D0" w:rsidRDefault="00CB3D13" w:rsidP="00CB3D13">
            <w:pPr>
              <w:rPr>
                <w:sz w:val="16"/>
                <w:szCs w:val="16"/>
              </w:rPr>
            </w:pPr>
          </w:p>
          <w:p w:rsidR="00CB3D13" w:rsidRPr="001473D0" w:rsidRDefault="00CB3D13" w:rsidP="00CB3D13">
            <w:pPr>
              <w:jc w:val="center"/>
              <w:rPr>
                <w:b/>
                <w:sz w:val="16"/>
                <w:szCs w:val="16"/>
              </w:rPr>
            </w:pPr>
            <w:r w:rsidRPr="001473D0">
              <w:rPr>
                <w:b/>
                <w:sz w:val="16"/>
                <w:szCs w:val="16"/>
              </w:rPr>
              <w:t>D E T E R M I N A</w:t>
            </w:r>
          </w:p>
          <w:p w:rsidR="00CB3D13" w:rsidRPr="001473D0" w:rsidRDefault="00CB3D13" w:rsidP="00CB3D13">
            <w:pPr>
              <w:rPr>
                <w:sz w:val="16"/>
                <w:szCs w:val="16"/>
              </w:rPr>
            </w:pPr>
          </w:p>
          <w:p w:rsidR="00CB3D13" w:rsidRPr="001473D0" w:rsidRDefault="00CB3D13" w:rsidP="00CB3D13">
            <w:pPr>
              <w:ind w:left="684" w:hanging="324"/>
              <w:jc w:val="both"/>
              <w:rPr>
                <w:sz w:val="16"/>
                <w:szCs w:val="16"/>
              </w:rPr>
            </w:pPr>
            <w:r w:rsidRPr="001473D0">
              <w:rPr>
                <w:bCs/>
                <w:sz w:val="16"/>
                <w:szCs w:val="16"/>
              </w:rPr>
              <w:t>1) - In esecuzione della deliberazione di G.C.,  n. 236 del 29.10.2015, conferire incarico all’ Avvocato Maurizio CAFIERO</w:t>
            </w:r>
            <w:r w:rsidRPr="001473D0">
              <w:rPr>
                <w:sz w:val="16"/>
                <w:szCs w:val="16"/>
              </w:rPr>
              <w:t xml:space="preserve"> </w:t>
            </w:r>
            <w:r w:rsidRPr="001473D0">
              <w:rPr>
                <w:bCs/>
                <w:sz w:val="16"/>
                <w:szCs w:val="16"/>
              </w:rPr>
              <w:t xml:space="preserve"> – del Foro di Lecce – per la costituzione e difesa del Comune nel  giudizio  innanzi al TAR per la Puglia – sez. di Lecce, proposto dalla Sig.ra […], meglio specificati in premessa.</w:t>
            </w:r>
            <w:r w:rsidRPr="001473D0">
              <w:rPr>
                <w:sz w:val="16"/>
                <w:szCs w:val="16"/>
              </w:rPr>
              <w:t xml:space="preserve"> </w:t>
            </w:r>
          </w:p>
          <w:p w:rsidR="00CB3D13" w:rsidRPr="001473D0" w:rsidRDefault="00CB3D13" w:rsidP="00CB3D13">
            <w:pPr>
              <w:widowControl w:val="0"/>
              <w:adjustRightInd w:val="0"/>
              <w:ind w:left="720"/>
              <w:rPr>
                <w:sz w:val="16"/>
                <w:szCs w:val="16"/>
              </w:rPr>
            </w:pPr>
          </w:p>
          <w:p w:rsidR="00CB3D13" w:rsidRPr="001473D0" w:rsidRDefault="00CB3D13" w:rsidP="00CB3D13">
            <w:pPr>
              <w:numPr>
                <w:ilvl w:val="0"/>
                <w:numId w:val="47"/>
              </w:numPr>
              <w:jc w:val="both"/>
              <w:rPr>
                <w:sz w:val="16"/>
                <w:szCs w:val="16"/>
              </w:rPr>
            </w:pPr>
            <w:r w:rsidRPr="001473D0">
              <w:rPr>
                <w:bCs/>
                <w:sz w:val="16"/>
                <w:szCs w:val="16"/>
              </w:rPr>
              <w:t>Riconoscere al legale</w:t>
            </w:r>
            <w:r w:rsidRPr="001473D0">
              <w:rPr>
                <w:sz w:val="16"/>
                <w:szCs w:val="16"/>
              </w:rPr>
              <w:t xml:space="preserve"> incaricato il compenso di € </w:t>
            </w:r>
            <w:r w:rsidRPr="001473D0">
              <w:rPr>
                <w:bCs/>
                <w:sz w:val="16"/>
                <w:szCs w:val="16"/>
              </w:rPr>
              <w:t>3.500,00, oltre accessori di legge</w:t>
            </w:r>
            <w:r w:rsidRPr="001473D0">
              <w:rPr>
                <w:sz w:val="16"/>
                <w:szCs w:val="16"/>
              </w:rPr>
              <w:t>, per un totale di € 5.107,00, importo inferiore alle tariffe minime di cui al D.M. n.55/2014, stabilendo, ogni altra determinazione su apposita convenzione da stipularsi con il legale.</w:t>
            </w:r>
          </w:p>
          <w:p w:rsidR="00CB3D13" w:rsidRPr="001473D0" w:rsidRDefault="00CB3D13" w:rsidP="00CB3D13">
            <w:pPr>
              <w:ind w:left="360"/>
              <w:jc w:val="both"/>
              <w:rPr>
                <w:sz w:val="16"/>
                <w:szCs w:val="16"/>
              </w:rPr>
            </w:pPr>
          </w:p>
          <w:p w:rsidR="00CB3D13" w:rsidRPr="001473D0" w:rsidRDefault="00CB3D13" w:rsidP="00CB3D13">
            <w:pPr>
              <w:numPr>
                <w:ilvl w:val="0"/>
                <w:numId w:val="47"/>
              </w:numPr>
              <w:jc w:val="both"/>
              <w:rPr>
                <w:sz w:val="16"/>
                <w:szCs w:val="16"/>
              </w:rPr>
            </w:pPr>
            <w:r w:rsidRPr="001473D0">
              <w:rPr>
                <w:sz w:val="16"/>
                <w:szCs w:val="16"/>
              </w:rPr>
              <w:t>Impegnare la somma di € 5.107,00 sul</w:t>
            </w:r>
            <w:r w:rsidRPr="001473D0">
              <w:rPr>
                <w:bCs/>
                <w:sz w:val="16"/>
                <w:szCs w:val="16"/>
              </w:rPr>
              <w:t xml:space="preserve"> cap.300 </w:t>
            </w:r>
            <w:r w:rsidRPr="001473D0">
              <w:rPr>
                <w:sz w:val="16"/>
                <w:szCs w:val="16"/>
              </w:rPr>
              <w:t xml:space="preserve">“Spese per liti, arbitraggi, risarcimento danni, ecc.” del corrente </w:t>
            </w:r>
            <w:proofErr w:type="spellStart"/>
            <w:r w:rsidRPr="001473D0">
              <w:rPr>
                <w:sz w:val="16"/>
                <w:szCs w:val="16"/>
              </w:rPr>
              <w:t>e.f</w:t>
            </w:r>
            <w:proofErr w:type="spellEnd"/>
            <w:r w:rsidRPr="001473D0">
              <w:rPr>
                <w:sz w:val="16"/>
                <w:szCs w:val="16"/>
              </w:rPr>
              <w:t xml:space="preserve">.. </w:t>
            </w:r>
          </w:p>
          <w:p w:rsidR="00CB3D13" w:rsidRPr="001473D0" w:rsidRDefault="00CB3D13" w:rsidP="00C16F51">
            <w:pPr>
              <w:pStyle w:val="Corpodeltesto"/>
              <w:rPr>
                <w:rFonts w:asciiTheme="minorHAnsi" w:hAnsiTheme="minorHAnsi" w:cstheme="minorHAnsi"/>
                <w:sz w:val="16"/>
                <w:szCs w:val="16"/>
              </w:rPr>
            </w:pPr>
          </w:p>
          <w:p w:rsidR="00CB3D13" w:rsidRPr="001473D0" w:rsidRDefault="00CB3D13" w:rsidP="00C16F51">
            <w:pPr>
              <w:pStyle w:val="Corpodeltesto"/>
              <w:rPr>
                <w:rFonts w:asciiTheme="minorHAnsi" w:hAnsiTheme="minorHAnsi" w:cstheme="minorHAnsi"/>
                <w:sz w:val="16"/>
                <w:szCs w:val="16"/>
              </w:rPr>
            </w:pPr>
            <w:r w:rsidRPr="001473D0">
              <w:rPr>
                <w:rFonts w:asciiTheme="minorHAnsi" w:hAnsiTheme="minorHAnsi" w:cstheme="minorHAnsi"/>
                <w:sz w:val="16"/>
                <w:szCs w:val="16"/>
              </w:rPr>
              <w:lastRenderedPageBreak/>
              <w:t>[…]</w:t>
            </w:r>
          </w:p>
        </w:tc>
        <w:tc>
          <w:tcPr>
            <w:tcW w:w="1843" w:type="dxa"/>
          </w:tcPr>
          <w:p w:rsidR="00543F9E" w:rsidRPr="001473D0" w:rsidRDefault="00CB3D13" w:rsidP="00C16F51">
            <w:pPr>
              <w:rPr>
                <w:rFonts w:cstheme="minorHAnsi"/>
                <w:bCs/>
                <w:sz w:val="16"/>
                <w:szCs w:val="16"/>
              </w:rPr>
            </w:pPr>
            <w:r w:rsidRPr="001473D0">
              <w:rPr>
                <w:sz w:val="16"/>
                <w:szCs w:val="16"/>
              </w:rPr>
              <w:lastRenderedPageBreak/>
              <w:t>di € 5.107,00</w:t>
            </w:r>
          </w:p>
        </w:tc>
        <w:tc>
          <w:tcPr>
            <w:tcW w:w="1843" w:type="dxa"/>
          </w:tcPr>
          <w:p w:rsidR="00543F9E" w:rsidRPr="001473D0" w:rsidRDefault="00CB3D13" w:rsidP="00C16F51">
            <w:pPr>
              <w:rPr>
                <w:rFonts w:cstheme="minorHAnsi"/>
                <w:sz w:val="16"/>
                <w:szCs w:val="16"/>
              </w:rPr>
            </w:pPr>
            <w:r w:rsidRPr="001473D0">
              <w:rPr>
                <w:b/>
                <w:bCs/>
                <w:sz w:val="16"/>
                <w:szCs w:val="16"/>
              </w:rPr>
              <w:t>delibera della G.C. n.236 del 29.11.2015</w:t>
            </w:r>
          </w:p>
        </w:tc>
      </w:tr>
      <w:tr w:rsidR="00543F9E" w:rsidRPr="00A6049A" w:rsidTr="00B71AF5">
        <w:tc>
          <w:tcPr>
            <w:tcW w:w="1668" w:type="dxa"/>
          </w:tcPr>
          <w:p w:rsidR="00543F9E" w:rsidRPr="001473D0" w:rsidRDefault="00543F9E" w:rsidP="00B155BA">
            <w:pPr>
              <w:rPr>
                <w:sz w:val="16"/>
                <w:szCs w:val="16"/>
              </w:rPr>
            </w:pPr>
            <w:r w:rsidRPr="001473D0">
              <w:rPr>
                <w:sz w:val="16"/>
                <w:szCs w:val="16"/>
              </w:rPr>
              <w:lastRenderedPageBreak/>
              <w:t>Responsabile del Servizio</w:t>
            </w:r>
          </w:p>
          <w:p w:rsidR="008F1DE5" w:rsidRPr="001473D0" w:rsidRDefault="00A3575E" w:rsidP="00B155BA">
            <w:pPr>
              <w:rPr>
                <w:sz w:val="16"/>
                <w:szCs w:val="16"/>
              </w:rPr>
            </w:pPr>
            <w:r w:rsidRPr="001473D0">
              <w:rPr>
                <w:sz w:val="16"/>
                <w:szCs w:val="16"/>
              </w:rPr>
              <w:t>Dott.ssa Maria Rosaria Panico</w:t>
            </w:r>
          </w:p>
        </w:tc>
        <w:tc>
          <w:tcPr>
            <w:tcW w:w="992" w:type="dxa"/>
          </w:tcPr>
          <w:p w:rsidR="00543F9E" w:rsidRPr="001473D0" w:rsidRDefault="00543F9E" w:rsidP="00B155BA">
            <w:pPr>
              <w:rPr>
                <w:sz w:val="16"/>
                <w:szCs w:val="16"/>
              </w:rPr>
            </w:pPr>
            <w:r w:rsidRPr="001473D0">
              <w:rPr>
                <w:sz w:val="16"/>
                <w:szCs w:val="16"/>
              </w:rPr>
              <w:t>Determina</w:t>
            </w:r>
          </w:p>
        </w:tc>
        <w:tc>
          <w:tcPr>
            <w:tcW w:w="1276" w:type="dxa"/>
          </w:tcPr>
          <w:p w:rsidR="00543F9E" w:rsidRPr="001473D0" w:rsidRDefault="00194011" w:rsidP="00C16F51">
            <w:pPr>
              <w:rPr>
                <w:rFonts w:cstheme="minorHAnsi"/>
                <w:sz w:val="16"/>
                <w:szCs w:val="16"/>
              </w:rPr>
            </w:pPr>
            <w:r w:rsidRPr="001473D0">
              <w:rPr>
                <w:rFonts w:cstheme="minorHAnsi"/>
                <w:sz w:val="16"/>
                <w:szCs w:val="16"/>
              </w:rPr>
              <w:t>n.1037 del 5.11.2015</w:t>
            </w:r>
          </w:p>
        </w:tc>
        <w:tc>
          <w:tcPr>
            <w:tcW w:w="1701" w:type="dxa"/>
          </w:tcPr>
          <w:p w:rsidR="00543F9E" w:rsidRPr="001473D0" w:rsidRDefault="00194011" w:rsidP="00C16F51">
            <w:pPr>
              <w:rPr>
                <w:rFonts w:cstheme="minorHAnsi"/>
                <w:sz w:val="16"/>
                <w:szCs w:val="16"/>
              </w:rPr>
            </w:pPr>
            <w:r w:rsidRPr="001473D0">
              <w:rPr>
                <w:rFonts w:cstheme="minorHAnsi"/>
                <w:sz w:val="16"/>
                <w:szCs w:val="16"/>
              </w:rPr>
              <w:t>INTEGRAZIONE FONDO PER LA CORRISPONDENZA.</w:t>
            </w:r>
          </w:p>
        </w:tc>
        <w:tc>
          <w:tcPr>
            <w:tcW w:w="3685" w:type="dxa"/>
          </w:tcPr>
          <w:p w:rsidR="00543F9E" w:rsidRPr="001473D0" w:rsidRDefault="00194011" w:rsidP="00C16F51">
            <w:pPr>
              <w:autoSpaceDE w:val="0"/>
              <w:autoSpaceDN w:val="0"/>
              <w:adjustRightInd w:val="0"/>
              <w:jc w:val="both"/>
              <w:rPr>
                <w:rFonts w:cstheme="minorHAnsi"/>
                <w:sz w:val="16"/>
                <w:szCs w:val="16"/>
              </w:rPr>
            </w:pPr>
            <w:r w:rsidRPr="001473D0">
              <w:rPr>
                <w:rFonts w:cstheme="minorHAnsi"/>
                <w:sz w:val="16"/>
                <w:szCs w:val="16"/>
              </w:rPr>
              <w:t>[…]</w:t>
            </w:r>
          </w:p>
          <w:p w:rsidR="00194011" w:rsidRPr="001473D0" w:rsidRDefault="00194011" w:rsidP="00194011">
            <w:pPr>
              <w:jc w:val="both"/>
              <w:rPr>
                <w:sz w:val="16"/>
                <w:szCs w:val="16"/>
              </w:rPr>
            </w:pPr>
            <w:r w:rsidRPr="001473D0">
              <w:rPr>
                <w:sz w:val="16"/>
                <w:szCs w:val="16"/>
              </w:rPr>
              <w:t>Considerato che occorre procedere all’impegno della somma per le spese di affrancatura nella corrispondenza con altri Enti pubblici e privati, relativamente all’anno in corso;</w:t>
            </w:r>
          </w:p>
          <w:p w:rsidR="00194011" w:rsidRPr="001473D0" w:rsidRDefault="00194011" w:rsidP="00194011">
            <w:pPr>
              <w:jc w:val="both"/>
              <w:rPr>
                <w:sz w:val="16"/>
                <w:szCs w:val="16"/>
              </w:rPr>
            </w:pPr>
          </w:p>
          <w:p w:rsidR="00194011" w:rsidRPr="001473D0" w:rsidRDefault="00194011" w:rsidP="00194011">
            <w:pPr>
              <w:jc w:val="both"/>
              <w:rPr>
                <w:sz w:val="16"/>
                <w:szCs w:val="16"/>
              </w:rPr>
            </w:pPr>
            <w:r w:rsidRPr="001473D0">
              <w:rPr>
                <w:sz w:val="16"/>
                <w:szCs w:val="16"/>
              </w:rPr>
              <w:t>Che si ritiene opportuno provvedere alla costituzione del fondo per un ammontare di €  4.000,00;</w:t>
            </w:r>
          </w:p>
          <w:p w:rsidR="00194011" w:rsidRPr="001473D0" w:rsidRDefault="00194011" w:rsidP="00194011">
            <w:pPr>
              <w:jc w:val="both"/>
              <w:rPr>
                <w:sz w:val="16"/>
                <w:szCs w:val="16"/>
              </w:rPr>
            </w:pPr>
          </w:p>
          <w:p w:rsidR="00194011" w:rsidRPr="001473D0" w:rsidRDefault="00194011" w:rsidP="00194011">
            <w:pPr>
              <w:tabs>
                <w:tab w:val="left" w:pos="8789"/>
              </w:tabs>
              <w:ind w:left="57" w:right="5"/>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194011" w:rsidRPr="001473D0" w:rsidRDefault="00194011" w:rsidP="00194011">
            <w:pPr>
              <w:pStyle w:val="Paragrafoelenco"/>
              <w:numPr>
                <w:ilvl w:val="0"/>
                <w:numId w:val="49"/>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194011" w:rsidRPr="001473D0" w:rsidRDefault="00194011" w:rsidP="00194011">
            <w:pPr>
              <w:pStyle w:val="Paragrafoelenco"/>
              <w:numPr>
                <w:ilvl w:val="0"/>
                <w:numId w:val="49"/>
              </w:numPr>
              <w:tabs>
                <w:tab w:val="left" w:pos="8789"/>
              </w:tabs>
              <w:ind w:right="5"/>
              <w:jc w:val="both"/>
              <w:rPr>
                <w:i/>
                <w:iCs/>
                <w:sz w:val="16"/>
                <w:szCs w:val="16"/>
              </w:rPr>
            </w:pPr>
            <w:r w:rsidRPr="001473D0">
              <w:rPr>
                <w:i/>
                <w:iCs/>
                <w:sz w:val="16"/>
                <w:szCs w:val="16"/>
              </w:rPr>
              <w:t>la correttezza e regolarità della procedura;</w:t>
            </w:r>
          </w:p>
          <w:p w:rsidR="00194011" w:rsidRPr="001473D0" w:rsidRDefault="00194011" w:rsidP="00194011">
            <w:pPr>
              <w:numPr>
                <w:ilvl w:val="0"/>
                <w:numId w:val="49"/>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194011" w:rsidRPr="001473D0" w:rsidRDefault="00194011" w:rsidP="00194011">
            <w:pPr>
              <w:tabs>
                <w:tab w:val="left" w:pos="8789"/>
              </w:tabs>
              <w:ind w:left="57" w:right="5"/>
              <w:jc w:val="both"/>
              <w:rPr>
                <w:sz w:val="16"/>
                <w:szCs w:val="16"/>
              </w:rPr>
            </w:pPr>
          </w:p>
          <w:p w:rsidR="00194011" w:rsidRPr="001473D0" w:rsidRDefault="00194011" w:rsidP="00194011">
            <w:pPr>
              <w:tabs>
                <w:tab w:val="left" w:pos="8789"/>
              </w:tabs>
              <w:ind w:left="57" w:right="5"/>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194011" w:rsidRPr="001473D0" w:rsidRDefault="00194011" w:rsidP="00194011">
            <w:pPr>
              <w:jc w:val="both"/>
              <w:rPr>
                <w:sz w:val="16"/>
                <w:szCs w:val="16"/>
              </w:rPr>
            </w:pPr>
          </w:p>
          <w:p w:rsidR="00194011" w:rsidRPr="001473D0" w:rsidRDefault="00194011" w:rsidP="00194011">
            <w:pPr>
              <w:jc w:val="both"/>
              <w:rPr>
                <w:sz w:val="16"/>
                <w:szCs w:val="16"/>
              </w:rPr>
            </w:pPr>
            <w:r w:rsidRPr="001473D0">
              <w:rPr>
                <w:sz w:val="16"/>
                <w:szCs w:val="16"/>
              </w:rPr>
              <w:t>Visto il D.L.vo 267/00;</w:t>
            </w:r>
          </w:p>
          <w:p w:rsidR="00194011" w:rsidRPr="001473D0" w:rsidRDefault="00194011" w:rsidP="00194011">
            <w:pPr>
              <w:jc w:val="both"/>
              <w:rPr>
                <w:sz w:val="16"/>
                <w:szCs w:val="16"/>
              </w:rPr>
            </w:pPr>
          </w:p>
          <w:p w:rsidR="00194011" w:rsidRPr="001473D0" w:rsidRDefault="00194011" w:rsidP="00194011">
            <w:pPr>
              <w:jc w:val="both"/>
              <w:rPr>
                <w:sz w:val="16"/>
                <w:szCs w:val="16"/>
              </w:rPr>
            </w:pP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bCs/>
                <w:sz w:val="16"/>
                <w:szCs w:val="16"/>
              </w:rPr>
              <w:t>DETERMINA</w:t>
            </w:r>
          </w:p>
          <w:p w:rsidR="00194011" w:rsidRPr="001473D0" w:rsidRDefault="00194011" w:rsidP="00194011">
            <w:pPr>
              <w:jc w:val="both"/>
              <w:rPr>
                <w:sz w:val="16"/>
                <w:szCs w:val="16"/>
              </w:rPr>
            </w:pPr>
          </w:p>
          <w:p w:rsidR="00194011" w:rsidRPr="001473D0" w:rsidRDefault="00194011" w:rsidP="00194011">
            <w:pPr>
              <w:jc w:val="both"/>
              <w:rPr>
                <w:sz w:val="16"/>
                <w:szCs w:val="16"/>
              </w:rPr>
            </w:pPr>
            <w:r w:rsidRPr="001473D0">
              <w:rPr>
                <w:sz w:val="16"/>
                <w:szCs w:val="16"/>
              </w:rPr>
              <w:t xml:space="preserve">1)  Liquidare e pagare alla Direzione Provinciale  </w:t>
            </w:r>
            <w:proofErr w:type="spellStart"/>
            <w:r w:rsidRPr="001473D0">
              <w:rPr>
                <w:sz w:val="16"/>
                <w:szCs w:val="16"/>
              </w:rPr>
              <w:t>PP.TT.-</w:t>
            </w:r>
            <w:proofErr w:type="spellEnd"/>
            <w:r w:rsidRPr="001473D0">
              <w:rPr>
                <w:sz w:val="16"/>
                <w:szCs w:val="16"/>
              </w:rPr>
              <w:t xml:space="preserve"> Rag.  Provinciale Macchine Affrancatrici </w:t>
            </w:r>
          </w:p>
          <w:p w:rsidR="00194011" w:rsidRPr="001473D0" w:rsidRDefault="00194011" w:rsidP="00194011">
            <w:pPr>
              <w:jc w:val="both"/>
              <w:rPr>
                <w:sz w:val="16"/>
                <w:szCs w:val="16"/>
              </w:rPr>
            </w:pPr>
            <w:r w:rsidRPr="001473D0">
              <w:rPr>
                <w:sz w:val="16"/>
                <w:szCs w:val="16"/>
              </w:rPr>
              <w:t xml:space="preserve">     - Lecce, sul c/</w:t>
            </w:r>
            <w:proofErr w:type="spellStart"/>
            <w:r w:rsidRPr="001473D0">
              <w:rPr>
                <w:sz w:val="16"/>
                <w:szCs w:val="16"/>
              </w:rPr>
              <w:t>c</w:t>
            </w:r>
            <w:proofErr w:type="spellEnd"/>
            <w:r w:rsidRPr="001473D0">
              <w:rPr>
                <w:sz w:val="16"/>
                <w:szCs w:val="16"/>
              </w:rPr>
              <w:t xml:space="preserve"> postale n. 207704, la somma di €  4.000,00 per ricostituzione fondo di </w:t>
            </w:r>
          </w:p>
          <w:p w:rsidR="00194011" w:rsidRPr="001473D0" w:rsidRDefault="00194011" w:rsidP="00194011">
            <w:pPr>
              <w:jc w:val="both"/>
              <w:rPr>
                <w:sz w:val="16"/>
                <w:szCs w:val="16"/>
              </w:rPr>
            </w:pPr>
            <w:r w:rsidRPr="001473D0">
              <w:rPr>
                <w:sz w:val="16"/>
                <w:szCs w:val="16"/>
              </w:rPr>
              <w:t xml:space="preserve">     corrispondenza.</w:t>
            </w:r>
          </w:p>
          <w:p w:rsidR="00194011" w:rsidRPr="001473D0" w:rsidRDefault="00194011" w:rsidP="00194011">
            <w:pPr>
              <w:jc w:val="both"/>
              <w:rPr>
                <w:sz w:val="16"/>
                <w:szCs w:val="16"/>
              </w:rPr>
            </w:pPr>
          </w:p>
          <w:p w:rsidR="00194011" w:rsidRPr="001473D0" w:rsidRDefault="00194011" w:rsidP="00194011">
            <w:pPr>
              <w:pStyle w:val="Corpodeltesto"/>
              <w:rPr>
                <w:rFonts w:asciiTheme="minorHAnsi" w:hAnsiTheme="minorHAnsi"/>
                <w:sz w:val="16"/>
                <w:szCs w:val="16"/>
              </w:rPr>
            </w:pPr>
            <w:r w:rsidRPr="001473D0">
              <w:rPr>
                <w:rFonts w:asciiTheme="minorHAnsi" w:hAnsiTheme="minorHAnsi"/>
                <w:sz w:val="16"/>
                <w:szCs w:val="16"/>
              </w:rPr>
              <w:t xml:space="preserve">2)  Prelevare la somma dalle disponibilità finanziarie del </w:t>
            </w:r>
            <w:proofErr w:type="spellStart"/>
            <w:r w:rsidRPr="001473D0">
              <w:rPr>
                <w:rFonts w:asciiTheme="minorHAnsi" w:hAnsiTheme="minorHAnsi"/>
                <w:sz w:val="16"/>
                <w:szCs w:val="16"/>
              </w:rPr>
              <w:t>Serv</w:t>
            </w:r>
            <w:proofErr w:type="spellEnd"/>
            <w:r w:rsidRPr="001473D0">
              <w:rPr>
                <w:rFonts w:asciiTheme="minorHAnsi" w:hAnsiTheme="minorHAnsi"/>
                <w:sz w:val="16"/>
                <w:szCs w:val="16"/>
              </w:rPr>
              <w:t xml:space="preserve">. 0102, Int.03, Cap. 74 Art. 1 </w:t>
            </w:r>
          </w:p>
          <w:p w:rsidR="00194011" w:rsidRPr="001473D0" w:rsidRDefault="00194011" w:rsidP="00194011">
            <w:pPr>
              <w:pStyle w:val="Corpodeltesto"/>
              <w:rPr>
                <w:rFonts w:asciiTheme="minorHAnsi" w:hAnsiTheme="minorHAnsi"/>
                <w:sz w:val="16"/>
                <w:szCs w:val="16"/>
              </w:rPr>
            </w:pPr>
            <w:r w:rsidRPr="001473D0">
              <w:rPr>
                <w:rFonts w:asciiTheme="minorHAnsi" w:hAnsiTheme="minorHAnsi"/>
                <w:sz w:val="16"/>
                <w:szCs w:val="16"/>
              </w:rPr>
              <w:t xml:space="preserve">      ”Gestione  Uffici - prestazioni di servizi vari” del bilancio </w:t>
            </w:r>
            <w:proofErr w:type="spellStart"/>
            <w:r w:rsidRPr="001473D0">
              <w:rPr>
                <w:rFonts w:asciiTheme="minorHAnsi" w:hAnsiTheme="minorHAnsi"/>
                <w:sz w:val="16"/>
                <w:szCs w:val="16"/>
              </w:rPr>
              <w:t>c.e</w:t>
            </w:r>
            <w:proofErr w:type="spellEnd"/>
            <w:r w:rsidRPr="001473D0">
              <w:rPr>
                <w:rFonts w:asciiTheme="minorHAnsi" w:hAnsiTheme="minorHAnsi"/>
                <w:sz w:val="16"/>
                <w:szCs w:val="16"/>
              </w:rPr>
              <w:t>..</w:t>
            </w:r>
          </w:p>
          <w:p w:rsidR="00194011" w:rsidRPr="001473D0" w:rsidRDefault="00194011" w:rsidP="00194011">
            <w:pPr>
              <w:pStyle w:val="Corpodeltesto"/>
              <w:rPr>
                <w:rFonts w:asciiTheme="minorHAnsi" w:hAnsiTheme="minorHAnsi"/>
                <w:sz w:val="16"/>
                <w:szCs w:val="16"/>
              </w:rPr>
            </w:pPr>
          </w:p>
          <w:p w:rsidR="00194011" w:rsidRPr="001473D0" w:rsidRDefault="00194011" w:rsidP="00C16F51">
            <w:pPr>
              <w:autoSpaceDE w:val="0"/>
              <w:autoSpaceDN w:val="0"/>
              <w:adjustRightInd w:val="0"/>
              <w:jc w:val="both"/>
              <w:rPr>
                <w:rFonts w:cstheme="minorHAnsi"/>
                <w:sz w:val="16"/>
                <w:szCs w:val="16"/>
              </w:rPr>
            </w:pPr>
          </w:p>
          <w:p w:rsidR="00194011" w:rsidRPr="001473D0" w:rsidRDefault="00194011" w:rsidP="00C16F51">
            <w:pPr>
              <w:autoSpaceDE w:val="0"/>
              <w:autoSpaceDN w:val="0"/>
              <w:adjustRightInd w:val="0"/>
              <w:jc w:val="both"/>
              <w:rPr>
                <w:rFonts w:cstheme="minorHAnsi"/>
                <w:sz w:val="16"/>
                <w:szCs w:val="16"/>
              </w:rPr>
            </w:pPr>
            <w:r w:rsidRPr="001473D0">
              <w:rPr>
                <w:rFonts w:cstheme="minorHAnsi"/>
                <w:sz w:val="16"/>
                <w:szCs w:val="16"/>
              </w:rPr>
              <w:t>[…]</w:t>
            </w:r>
          </w:p>
        </w:tc>
        <w:tc>
          <w:tcPr>
            <w:tcW w:w="1843" w:type="dxa"/>
          </w:tcPr>
          <w:p w:rsidR="00543F9E" w:rsidRPr="001473D0" w:rsidRDefault="00194011" w:rsidP="00C16F51">
            <w:pPr>
              <w:rPr>
                <w:rFonts w:cstheme="minorHAnsi"/>
                <w:sz w:val="16"/>
                <w:szCs w:val="16"/>
              </w:rPr>
            </w:pPr>
            <w:r w:rsidRPr="001473D0">
              <w:rPr>
                <w:sz w:val="16"/>
                <w:szCs w:val="16"/>
              </w:rPr>
              <w:t>€  4.000,00</w:t>
            </w:r>
          </w:p>
        </w:tc>
        <w:tc>
          <w:tcPr>
            <w:tcW w:w="1843" w:type="dxa"/>
          </w:tcPr>
          <w:p w:rsidR="00543F9E" w:rsidRPr="001473D0" w:rsidRDefault="00543F9E" w:rsidP="00C16F51">
            <w:pPr>
              <w:rPr>
                <w:sz w:val="16"/>
                <w:szCs w:val="16"/>
              </w:rPr>
            </w:pPr>
          </w:p>
        </w:tc>
      </w:tr>
      <w:tr w:rsidR="00543F9E" w:rsidRPr="00A6049A" w:rsidTr="00B71AF5">
        <w:tc>
          <w:tcPr>
            <w:tcW w:w="1668" w:type="dxa"/>
          </w:tcPr>
          <w:p w:rsidR="00543F9E" w:rsidRPr="001473D0" w:rsidRDefault="00543F9E" w:rsidP="00B155BA">
            <w:pPr>
              <w:rPr>
                <w:sz w:val="16"/>
                <w:szCs w:val="16"/>
              </w:rPr>
            </w:pPr>
            <w:r w:rsidRPr="001473D0">
              <w:rPr>
                <w:sz w:val="16"/>
                <w:szCs w:val="16"/>
              </w:rPr>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543F9E" w:rsidRPr="001473D0" w:rsidRDefault="00543F9E" w:rsidP="00B155BA">
            <w:pPr>
              <w:rPr>
                <w:sz w:val="16"/>
                <w:szCs w:val="16"/>
              </w:rPr>
            </w:pPr>
            <w:r w:rsidRPr="001473D0">
              <w:rPr>
                <w:sz w:val="16"/>
                <w:szCs w:val="16"/>
              </w:rPr>
              <w:t>Determina</w:t>
            </w:r>
          </w:p>
        </w:tc>
        <w:tc>
          <w:tcPr>
            <w:tcW w:w="1276" w:type="dxa"/>
          </w:tcPr>
          <w:p w:rsidR="00543F9E" w:rsidRPr="001473D0" w:rsidRDefault="003A4FF2" w:rsidP="00C16F51">
            <w:pPr>
              <w:rPr>
                <w:sz w:val="16"/>
                <w:szCs w:val="16"/>
              </w:rPr>
            </w:pPr>
            <w:r w:rsidRPr="001473D0">
              <w:rPr>
                <w:sz w:val="16"/>
                <w:szCs w:val="16"/>
              </w:rPr>
              <w:t>n.1040 del 6.11.2015</w:t>
            </w:r>
          </w:p>
        </w:tc>
        <w:tc>
          <w:tcPr>
            <w:tcW w:w="1701" w:type="dxa"/>
          </w:tcPr>
          <w:p w:rsidR="00543F9E" w:rsidRPr="001473D0" w:rsidRDefault="003A4FF2" w:rsidP="00C16F51">
            <w:pPr>
              <w:rPr>
                <w:rFonts w:cstheme="minorHAnsi"/>
                <w:sz w:val="16"/>
                <w:szCs w:val="16"/>
              </w:rPr>
            </w:pPr>
            <w:r w:rsidRPr="001473D0">
              <w:rPr>
                <w:rFonts w:cstheme="minorHAnsi"/>
                <w:sz w:val="16"/>
                <w:szCs w:val="16"/>
              </w:rPr>
              <w:t xml:space="preserve">PROGETTO NAZIONALE SCUOLA DIGITALE - APPROVAZIONE PREVENTIVO ED IMPEGNO DELLA </w:t>
            </w:r>
            <w:proofErr w:type="spellStart"/>
            <w:r w:rsidRPr="001473D0">
              <w:rPr>
                <w:rFonts w:cstheme="minorHAnsi"/>
                <w:sz w:val="16"/>
                <w:szCs w:val="16"/>
              </w:rPr>
              <w:t>SPESA.-</w:t>
            </w:r>
            <w:proofErr w:type="spellEnd"/>
          </w:p>
        </w:tc>
        <w:tc>
          <w:tcPr>
            <w:tcW w:w="3685" w:type="dxa"/>
          </w:tcPr>
          <w:p w:rsidR="00543F9E" w:rsidRPr="001473D0" w:rsidRDefault="003A4FF2" w:rsidP="00C16F51">
            <w:pPr>
              <w:autoSpaceDE w:val="0"/>
              <w:autoSpaceDN w:val="0"/>
              <w:adjustRightInd w:val="0"/>
              <w:jc w:val="both"/>
              <w:rPr>
                <w:rFonts w:cstheme="minorHAnsi"/>
                <w:sz w:val="16"/>
                <w:szCs w:val="16"/>
              </w:rPr>
            </w:pPr>
            <w:r w:rsidRPr="001473D0">
              <w:rPr>
                <w:rFonts w:cstheme="minorHAnsi"/>
                <w:sz w:val="16"/>
                <w:szCs w:val="16"/>
              </w:rPr>
              <w:t>[…]</w:t>
            </w:r>
          </w:p>
          <w:p w:rsidR="003A4FF2" w:rsidRPr="001473D0" w:rsidRDefault="003A4FF2" w:rsidP="003A4FF2">
            <w:pPr>
              <w:autoSpaceDE w:val="0"/>
              <w:autoSpaceDN w:val="0"/>
              <w:adjustRightInd w:val="0"/>
              <w:jc w:val="both"/>
              <w:rPr>
                <w:sz w:val="16"/>
                <w:szCs w:val="16"/>
              </w:rPr>
            </w:pPr>
            <w:r w:rsidRPr="001473D0">
              <w:rPr>
                <w:b/>
                <w:bCs/>
                <w:sz w:val="16"/>
                <w:szCs w:val="16"/>
              </w:rPr>
              <w:t>-</w:t>
            </w:r>
            <w:r w:rsidRPr="001473D0">
              <w:rPr>
                <w:sz w:val="16"/>
                <w:szCs w:val="16"/>
              </w:rPr>
              <w:t xml:space="preserve">che con deliberazione della G.C. </w:t>
            </w:r>
            <w:proofErr w:type="spellStart"/>
            <w:r w:rsidRPr="001473D0">
              <w:rPr>
                <w:sz w:val="16"/>
                <w:szCs w:val="16"/>
              </w:rPr>
              <w:t>n°</w:t>
            </w:r>
            <w:proofErr w:type="spellEnd"/>
            <w:r w:rsidRPr="001473D0">
              <w:rPr>
                <w:sz w:val="16"/>
                <w:szCs w:val="16"/>
              </w:rPr>
              <w:t xml:space="preserve"> 213 del 02.10.2013 sono state impartite le direttive per l'adesione al progetto promosso dal  MIUR nell’ambito del PIANO NAZIONALE SCUOLA DIGITALE, rivolto a promuovere  una serie di azioni finalizzate a creare ambienti di apprendimento innovativi in cui il </w:t>
            </w:r>
            <w:r w:rsidRPr="001473D0">
              <w:rPr>
                <w:sz w:val="16"/>
                <w:szCs w:val="16"/>
              </w:rPr>
              <w:lastRenderedPageBreak/>
              <w:t>concetto di classe risulti modificato e arricchito da dotazioni tecnologicamente avanzate e specifiche per la didattica, ed in cui si sperimentino modelli e organizzazioni dell’apprendimento attraverso l’utilizzo di contenuti e strumenti digitali;</w:t>
            </w:r>
          </w:p>
          <w:p w:rsidR="003A4FF2" w:rsidRPr="001473D0" w:rsidRDefault="003A4FF2" w:rsidP="003A4FF2">
            <w:pPr>
              <w:autoSpaceDE w:val="0"/>
              <w:autoSpaceDN w:val="0"/>
              <w:adjustRightInd w:val="0"/>
              <w:jc w:val="both"/>
              <w:rPr>
                <w:sz w:val="16"/>
                <w:szCs w:val="16"/>
              </w:rPr>
            </w:pPr>
            <w:r w:rsidRPr="001473D0">
              <w:rPr>
                <w:sz w:val="16"/>
                <w:szCs w:val="16"/>
              </w:rPr>
              <w:t xml:space="preserve">-che a tale scopo si è ritenuto di aderire,  in via sperimentale e per la durata di anni due, alla proposta  avanzata dalla Telecom Italia S.p.A. che riguarda l'iniziativa al sistema "KIT SCUOLA DIGITALE", procedendo all'attivazione del modulo iniziale della stessa offerta presso gli Istituti Scolastici Comprensivi di Via </w:t>
            </w:r>
            <w:proofErr w:type="spellStart"/>
            <w:r w:rsidRPr="001473D0">
              <w:rPr>
                <w:sz w:val="16"/>
                <w:szCs w:val="16"/>
              </w:rPr>
              <w:t>Apulia</w:t>
            </w:r>
            <w:proofErr w:type="spellEnd"/>
            <w:r w:rsidRPr="001473D0">
              <w:rPr>
                <w:sz w:val="16"/>
                <w:szCs w:val="16"/>
              </w:rPr>
              <w:t xml:space="preserve"> e di Via G. Pascoli;</w:t>
            </w:r>
          </w:p>
          <w:p w:rsidR="003A4FF2" w:rsidRPr="001473D0" w:rsidRDefault="003A4FF2" w:rsidP="003A4FF2">
            <w:pPr>
              <w:autoSpaceDE w:val="0"/>
              <w:autoSpaceDN w:val="0"/>
              <w:adjustRightInd w:val="0"/>
              <w:jc w:val="both"/>
              <w:rPr>
                <w:b/>
                <w:sz w:val="16"/>
                <w:szCs w:val="16"/>
              </w:rPr>
            </w:pPr>
            <w:r w:rsidRPr="001473D0">
              <w:rPr>
                <w:sz w:val="16"/>
                <w:szCs w:val="16"/>
              </w:rPr>
              <w:t xml:space="preserve">-che con il medesimo atto si è dato mandato al Responsabile dell'Ufficio Economato di porre in essere gli atti </w:t>
            </w:r>
            <w:proofErr w:type="spellStart"/>
            <w:r w:rsidRPr="001473D0">
              <w:rPr>
                <w:sz w:val="16"/>
                <w:szCs w:val="16"/>
              </w:rPr>
              <w:t>conseguenziali</w:t>
            </w:r>
            <w:proofErr w:type="spellEnd"/>
            <w:r w:rsidRPr="001473D0">
              <w:rPr>
                <w:sz w:val="16"/>
                <w:szCs w:val="16"/>
              </w:rPr>
              <w:t xml:space="preserve"> per il raggiungimento delle finalità in argomento e per l’esecuzione del deliberato</w:t>
            </w:r>
            <w:r w:rsidRPr="001473D0">
              <w:rPr>
                <w:b/>
                <w:sz w:val="16"/>
                <w:szCs w:val="16"/>
              </w:rPr>
              <w:t>;</w:t>
            </w:r>
          </w:p>
          <w:p w:rsidR="003A4FF2" w:rsidRPr="001473D0" w:rsidRDefault="003A4FF2" w:rsidP="003A4FF2">
            <w:pPr>
              <w:autoSpaceDE w:val="0"/>
              <w:autoSpaceDN w:val="0"/>
              <w:adjustRightInd w:val="0"/>
              <w:jc w:val="both"/>
              <w:rPr>
                <w:sz w:val="16"/>
                <w:szCs w:val="16"/>
              </w:rPr>
            </w:pPr>
            <w:r w:rsidRPr="001473D0">
              <w:rPr>
                <w:sz w:val="16"/>
                <w:szCs w:val="16"/>
              </w:rPr>
              <w:t>- che  l'attivazione del solo  modulo iniziale per ogni singolo Istituto Scolastico, al  costo di euro 1.800,00 oltre IVA Cadauno, deve comprendere:</w:t>
            </w:r>
          </w:p>
          <w:p w:rsidR="003A4FF2" w:rsidRPr="001473D0" w:rsidRDefault="003A4FF2" w:rsidP="003A4FF2">
            <w:pPr>
              <w:numPr>
                <w:ilvl w:val="0"/>
                <w:numId w:val="50"/>
              </w:numPr>
              <w:autoSpaceDE w:val="0"/>
              <w:autoSpaceDN w:val="0"/>
              <w:adjustRightInd w:val="0"/>
              <w:jc w:val="both"/>
              <w:rPr>
                <w:sz w:val="16"/>
                <w:szCs w:val="16"/>
              </w:rPr>
            </w:pPr>
            <w:r w:rsidRPr="001473D0">
              <w:rPr>
                <w:sz w:val="16"/>
                <w:szCs w:val="16"/>
              </w:rPr>
              <w:t xml:space="preserve">il servizio “VETRINA UNICA” (integrato da assistenza centralizzata di 1° livello con n. verde dedicato su tutti i servizi offerti dalla scuola)   </w:t>
            </w:r>
          </w:p>
          <w:p w:rsidR="003A4FF2" w:rsidRPr="001473D0" w:rsidRDefault="003A4FF2" w:rsidP="003A4FF2">
            <w:pPr>
              <w:numPr>
                <w:ilvl w:val="0"/>
                <w:numId w:val="50"/>
              </w:numPr>
              <w:autoSpaceDE w:val="0"/>
              <w:autoSpaceDN w:val="0"/>
              <w:adjustRightInd w:val="0"/>
              <w:jc w:val="both"/>
              <w:rPr>
                <w:sz w:val="16"/>
                <w:szCs w:val="16"/>
              </w:rPr>
            </w:pPr>
            <w:r w:rsidRPr="001473D0">
              <w:rPr>
                <w:sz w:val="16"/>
                <w:szCs w:val="16"/>
              </w:rPr>
              <w:t xml:space="preserve">il servizio “SCUOLABOOK NETWORK” SBN (con anche formazione da remoto sul portale </w:t>
            </w:r>
            <w:proofErr w:type="spellStart"/>
            <w:r w:rsidRPr="001473D0">
              <w:rPr>
                <w:sz w:val="16"/>
                <w:szCs w:val="16"/>
              </w:rPr>
              <w:t>Scuolabook</w:t>
            </w:r>
            <w:proofErr w:type="spellEnd"/>
            <w:r w:rsidRPr="001473D0">
              <w:rPr>
                <w:sz w:val="16"/>
                <w:szCs w:val="16"/>
              </w:rPr>
              <w:t xml:space="preserve"> Network in pacchetto da n. 2 ore) sempre per 10 classi del medesimo Istituto con attivazione dei seguenti elementi:</w:t>
            </w:r>
          </w:p>
          <w:p w:rsidR="003A4FF2" w:rsidRPr="001473D0" w:rsidRDefault="003A4FF2" w:rsidP="003A4FF2">
            <w:pPr>
              <w:numPr>
                <w:ilvl w:val="0"/>
                <w:numId w:val="51"/>
              </w:numPr>
              <w:autoSpaceDE w:val="0"/>
              <w:autoSpaceDN w:val="0"/>
              <w:adjustRightInd w:val="0"/>
              <w:jc w:val="both"/>
              <w:rPr>
                <w:sz w:val="16"/>
                <w:szCs w:val="16"/>
              </w:rPr>
            </w:pPr>
            <w:r w:rsidRPr="001473D0">
              <w:rPr>
                <w:sz w:val="16"/>
                <w:szCs w:val="16"/>
              </w:rPr>
              <w:t>esecuzione della procedura di attivazione del servizio SBN;</w:t>
            </w:r>
          </w:p>
          <w:p w:rsidR="003A4FF2" w:rsidRPr="001473D0" w:rsidRDefault="003A4FF2" w:rsidP="003A4FF2">
            <w:pPr>
              <w:numPr>
                <w:ilvl w:val="0"/>
                <w:numId w:val="51"/>
              </w:numPr>
              <w:autoSpaceDE w:val="0"/>
              <w:autoSpaceDN w:val="0"/>
              <w:adjustRightInd w:val="0"/>
              <w:jc w:val="both"/>
              <w:rPr>
                <w:sz w:val="16"/>
                <w:szCs w:val="16"/>
              </w:rPr>
            </w:pPr>
            <w:r w:rsidRPr="001473D0">
              <w:rPr>
                <w:sz w:val="16"/>
                <w:szCs w:val="16"/>
              </w:rPr>
              <w:t>erogazione del servizio SBN verso l’istituto scolastico;</w:t>
            </w:r>
          </w:p>
          <w:p w:rsidR="003A4FF2" w:rsidRPr="001473D0" w:rsidRDefault="003A4FF2" w:rsidP="003A4FF2">
            <w:pPr>
              <w:numPr>
                <w:ilvl w:val="0"/>
                <w:numId w:val="51"/>
              </w:numPr>
              <w:autoSpaceDE w:val="0"/>
              <w:autoSpaceDN w:val="0"/>
              <w:adjustRightInd w:val="0"/>
              <w:jc w:val="both"/>
              <w:rPr>
                <w:sz w:val="16"/>
                <w:szCs w:val="16"/>
              </w:rPr>
            </w:pPr>
            <w:r w:rsidRPr="001473D0">
              <w:rPr>
                <w:sz w:val="16"/>
                <w:szCs w:val="16"/>
              </w:rPr>
              <w:t>l’erogazione del servizio assistenza SBN verso l’Istituto;</w:t>
            </w:r>
          </w:p>
          <w:p w:rsidR="003A4FF2" w:rsidRPr="001473D0" w:rsidRDefault="003A4FF2" w:rsidP="003A4FF2">
            <w:pPr>
              <w:numPr>
                <w:ilvl w:val="0"/>
                <w:numId w:val="51"/>
              </w:numPr>
              <w:autoSpaceDE w:val="0"/>
              <w:autoSpaceDN w:val="0"/>
              <w:adjustRightInd w:val="0"/>
              <w:jc w:val="both"/>
              <w:rPr>
                <w:sz w:val="16"/>
                <w:szCs w:val="16"/>
              </w:rPr>
            </w:pPr>
            <w:r w:rsidRPr="001473D0">
              <w:rPr>
                <w:sz w:val="16"/>
                <w:szCs w:val="16"/>
              </w:rPr>
              <w:t>la distribuzione del materiale formativo;</w:t>
            </w:r>
          </w:p>
          <w:p w:rsidR="003A4FF2" w:rsidRPr="001473D0" w:rsidRDefault="003A4FF2" w:rsidP="003A4FF2">
            <w:pPr>
              <w:autoSpaceDE w:val="0"/>
              <w:autoSpaceDN w:val="0"/>
              <w:adjustRightInd w:val="0"/>
              <w:ind w:left="720"/>
              <w:jc w:val="both"/>
              <w:rPr>
                <w:sz w:val="16"/>
                <w:szCs w:val="16"/>
              </w:rPr>
            </w:pPr>
          </w:p>
          <w:p w:rsidR="003A4FF2" w:rsidRPr="001473D0" w:rsidRDefault="003A4FF2" w:rsidP="003A4FF2">
            <w:pPr>
              <w:pStyle w:val="Titolo"/>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di regolarità amministrativa del presente atto avendo:</w:t>
            </w:r>
          </w:p>
          <w:p w:rsidR="003A4FF2" w:rsidRPr="001473D0" w:rsidRDefault="003A4FF2" w:rsidP="003A4FF2">
            <w:pPr>
              <w:pStyle w:val="Titolo"/>
              <w:numPr>
                <w:ilvl w:val="0"/>
                <w:numId w:val="52"/>
              </w:numPr>
              <w:jc w:val="both"/>
              <w:rPr>
                <w:rFonts w:asciiTheme="minorHAnsi" w:hAnsiTheme="minorHAnsi" w:cs="Times New Roman"/>
                <w:sz w:val="16"/>
                <w:szCs w:val="16"/>
              </w:rPr>
            </w:pPr>
            <w:r w:rsidRPr="001473D0">
              <w:rPr>
                <w:rFonts w:asciiTheme="minorHAnsi" w:hAnsiTheme="minorHAnsi" w:cs="Times New Roman"/>
                <w:sz w:val="16"/>
                <w:szCs w:val="16"/>
              </w:rPr>
              <w:t xml:space="preserve"> a) rispetto delle normative comunitarie, statali, regionali, e regolamentari, generali     del   settore ;</w:t>
            </w:r>
          </w:p>
          <w:p w:rsidR="003A4FF2" w:rsidRPr="001473D0" w:rsidRDefault="003A4FF2" w:rsidP="003A4FF2">
            <w:pPr>
              <w:pStyle w:val="Titolo"/>
              <w:numPr>
                <w:ilvl w:val="0"/>
                <w:numId w:val="52"/>
              </w:numPr>
              <w:jc w:val="both"/>
              <w:rPr>
                <w:rFonts w:asciiTheme="minorHAnsi" w:hAnsiTheme="minorHAnsi" w:cs="Times New Roman"/>
                <w:sz w:val="16"/>
                <w:szCs w:val="16"/>
              </w:rPr>
            </w:pPr>
            <w:r w:rsidRPr="001473D0">
              <w:rPr>
                <w:rFonts w:asciiTheme="minorHAnsi" w:hAnsiTheme="minorHAnsi" w:cs="Times New Roman"/>
                <w:sz w:val="16"/>
                <w:szCs w:val="16"/>
              </w:rPr>
              <w:t xml:space="preserve"> b) correttezza e regolarità della procedura;</w:t>
            </w:r>
          </w:p>
          <w:p w:rsidR="003A4FF2" w:rsidRPr="001473D0" w:rsidRDefault="003A4FF2" w:rsidP="003A4FF2">
            <w:pPr>
              <w:pStyle w:val="Titolo"/>
              <w:numPr>
                <w:ilvl w:val="0"/>
                <w:numId w:val="52"/>
              </w:numPr>
              <w:jc w:val="both"/>
              <w:rPr>
                <w:rFonts w:asciiTheme="minorHAnsi" w:hAnsiTheme="minorHAnsi" w:cs="Times New Roman"/>
                <w:sz w:val="16"/>
                <w:szCs w:val="16"/>
              </w:rPr>
            </w:pPr>
            <w:r w:rsidRPr="001473D0">
              <w:rPr>
                <w:rFonts w:asciiTheme="minorHAnsi" w:hAnsiTheme="minorHAnsi" w:cs="Times New Roman"/>
                <w:sz w:val="16"/>
                <w:szCs w:val="16"/>
              </w:rPr>
              <w:t xml:space="preserve"> c) correttezza formale nella redazione dell’atto; </w:t>
            </w:r>
          </w:p>
          <w:p w:rsidR="003A4FF2" w:rsidRPr="001473D0" w:rsidRDefault="003A4FF2" w:rsidP="003A4FF2">
            <w:pPr>
              <w:pStyle w:val="Titolo"/>
              <w:jc w:val="both"/>
              <w:rPr>
                <w:rFonts w:asciiTheme="minorHAnsi" w:hAnsiTheme="minorHAnsi"/>
                <w:sz w:val="16"/>
                <w:szCs w:val="16"/>
              </w:rPr>
            </w:pPr>
            <w:r w:rsidRPr="001473D0">
              <w:rPr>
                <w:rFonts w:asciiTheme="minorHAnsi" w:hAnsiTheme="minorHAnsi" w:cs="Times New Roman"/>
                <w:sz w:val="16"/>
                <w:szCs w:val="16"/>
              </w:rPr>
              <w:t xml:space="preserve"> -Acquisito il seguente parere sulla regolarità contabile espresso dal Responsabile dei Servizi  </w:t>
            </w:r>
            <w:r w:rsidRPr="001473D0">
              <w:rPr>
                <w:rFonts w:asciiTheme="minorHAnsi" w:hAnsiTheme="minorHAnsi" w:cs="Times New Roman"/>
                <w:sz w:val="16"/>
                <w:szCs w:val="16"/>
              </w:rPr>
              <w:lastRenderedPageBreak/>
              <w:t>Finanziari “ favorevole”;</w:t>
            </w:r>
          </w:p>
          <w:p w:rsidR="003A4FF2" w:rsidRPr="001473D0" w:rsidRDefault="003A4FF2" w:rsidP="003A4FF2">
            <w:pPr>
              <w:pStyle w:val="Testonormale"/>
              <w:ind w:left="720"/>
              <w:jc w:val="both"/>
              <w:rPr>
                <w:rFonts w:asciiTheme="minorHAnsi" w:hAnsiTheme="minorHAnsi" w:cs="Times New Roman"/>
                <w:sz w:val="16"/>
                <w:szCs w:val="16"/>
              </w:rPr>
            </w:pPr>
          </w:p>
          <w:p w:rsidR="003A4FF2" w:rsidRPr="001473D0" w:rsidRDefault="003A4FF2" w:rsidP="003A4FF2">
            <w:pPr>
              <w:pStyle w:val="Testonormale"/>
              <w:jc w:val="both"/>
              <w:rPr>
                <w:rFonts w:asciiTheme="minorHAnsi" w:hAnsiTheme="minorHAnsi" w:cs="Times New Roman"/>
                <w:b/>
                <w:bCs/>
                <w:sz w:val="16"/>
                <w:szCs w:val="16"/>
              </w:rPr>
            </w:pPr>
            <w:r w:rsidRPr="001473D0">
              <w:rPr>
                <w:rFonts w:asciiTheme="minorHAnsi" w:hAnsiTheme="minorHAnsi" w:cs="Times New Roman"/>
                <w:b/>
                <w:bCs/>
                <w:sz w:val="16"/>
                <w:szCs w:val="16"/>
              </w:rPr>
              <w:t>Visto il Regolamento di Contabilità</w:t>
            </w:r>
          </w:p>
          <w:p w:rsidR="003A4FF2" w:rsidRPr="001473D0" w:rsidRDefault="003A4FF2" w:rsidP="003A4FF2">
            <w:pPr>
              <w:pStyle w:val="Testonormale"/>
              <w:jc w:val="both"/>
              <w:rPr>
                <w:rFonts w:asciiTheme="minorHAnsi" w:hAnsiTheme="minorHAnsi" w:cs="Times New Roman"/>
                <w:b/>
                <w:bCs/>
                <w:sz w:val="16"/>
                <w:szCs w:val="16"/>
              </w:rPr>
            </w:pPr>
            <w:r w:rsidRPr="001473D0">
              <w:rPr>
                <w:rFonts w:asciiTheme="minorHAnsi" w:hAnsiTheme="minorHAnsi" w:cs="Times New Roman"/>
                <w:b/>
                <w:bCs/>
                <w:sz w:val="16"/>
                <w:szCs w:val="16"/>
              </w:rPr>
              <w:t>Visto il D.Lgs</w:t>
            </w:r>
            <w:proofErr w:type="spellStart"/>
            <w:r w:rsidRPr="001473D0">
              <w:rPr>
                <w:rFonts w:asciiTheme="minorHAnsi" w:hAnsiTheme="minorHAnsi" w:cs="Times New Roman"/>
                <w:b/>
                <w:bCs/>
                <w:sz w:val="16"/>
                <w:szCs w:val="16"/>
              </w:rPr>
              <w:t>.18.08</w:t>
            </w:r>
            <w:proofErr w:type="spellEnd"/>
            <w:r w:rsidRPr="001473D0">
              <w:rPr>
                <w:rFonts w:asciiTheme="minorHAnsi" w:hAnsiTheme="minorHAnsi" w:cs="Times New Roman"/>
                <w:b/>
                <w:bCs/>
                <w:sz w:val="16"/>
                <w:szCs w:val="16"/>
              </w:rPr>
              <w:t xml:space="preserve">.2000, </w:t>
            </w:r>
            <w:proofErr w:type="spellStart"/>
            <w:r w:rsidRPr="001473D0">
              <w:rPr>
                <w:rFonts w:asciiTheme="minorHAnsi" w:hAnsiTheme="minorHAnsi" w:cs="Times New Roman"/>
                <w:b/>
                <w:bCs/>
                <w:sz w:val="16"/>
                <w:szCs w:val="16"/>
              </w:rPr>
              <w:t>n°</w:t>
            </w:r>
            <w:proofErr w:type="spellEnd"/>
            <w:r w:rsidRPr="001473D0">
              <w:rPr>
                <w:rFonts w:asciiTheme="minorHAnsi" w:hAnsiTheme="minorHAnsi" w:cs="Times New Roman"/>
                <w:b/>
                <w:bCs/>
                <w:sz w:val="16"/>
                <w:szCs w:val="16"/>
              </w:rPr>
              <w:t xml:space="preserve"> 267;</w:t>
            </w:r>
          </w:p>
          <w:p w:rsidR="003A4FF2" w:rsidRPr="001473D0" w:rsidRDefault="003A4FF2" w:rsidP="003A4FF2">
            <w:pPr>
              <w:pStyle w:val="Testonormale"/>
              <w:jc w:val="both"/>
              <w:rPr>
                <w:rFonts w:asciiTheme="minorHAnsi" w:hAnsiTheme="minorHAnsi" w:cs="Times New Roman"/>
                <w:b/>
                <w:bCs/>
                <w:sz w:val="16"/>
                <w:szCs w:val="16"/>
              </w:rPr>
            </w:pPr>
          </w:p>
          <w:p w:rsidR="003A4FF2" w:rsidRPr="001473D0" w:rsidRDefault="003A4FF2" w:rsidP="003A4FF2">
            <w:pPr>
              <w:pStyle w:val="Testonormale"/>
              <w:jc w:val="both"/>
              <w:rPr>
                <w:rFonts w:asciiTheme="minorHAnsi" w:hAnsiTheme="minorHAnsi" w:cs="Times New Roman"/>
                <w:b/>
                <w:bCs/>
                <w:sz w:val="16"/>
                <w:szCs w:val="16"/>
              </w:rPr>
            </w:pPr>
          </w:p>
          <w:p w:rsidR="003A4FF2" w:rsidRPr="001473D0" w:rsidRDefault="003A4FF2" w:rsidP="003A4FF2">
            <w:pPr>
              <w:pStyle w:val="Testonormale"/>
              <w:jc w:val="center"/>
              <w:rPr>
                <w:rFonts w:asciiTheme="minorHAnsi" w:hAnsiTheme="minorHAnsi"/>
                <w:b/>
                <w:bCs/>
                <w:sz w:val="16"/>
                <w:szCs w:val="16"/>
              </w:rPr>
            </w:pPr>
            <w:r w:rsidRPr="001473D0">
              <w:rPr>
                <w:rFonts w:asciiTheme="minorHAnsi" w:hAnsiTheme="minorHAnsi" w:cs="Times New Roman"/>
                <w:b/>
                <w:bCs/>
                <w:sz w:val="16"/>
                <w:szCs w:val="16"/>
              </w:rPr>
              <w:t>D E T E R M I N A</w:t>
            </w:r>
          </w:p>
          <w:p w:rsidR="003A4FF2" w:rsidRPr="001473D0" w:rsidRDefault="003A4FF2" w:rsidP="003A4FF2">
            <w:pPr>
              <w:autoSpaceDE w:val="0"/>
              <w:autoSpaceDN w:val="0"/>
              <w:adjustRightInd w:val="0"/>
              <w:jc w:val="center"/>
              <w:rPr>
                <w:b/>
                <w:bCs/>
                <w:sz w:val="16"/>
                <w:szCs w:val="16"/>
              </w:rPr>
            </w:pPr>
          </w:p>
          <w:p w:rsidR="003A4FF2" w:rsidRPr="001473D0" w:rsidRDefault="003A4FF2" w:rsidP="003A4FF2">
            <w:pPr>
              <w:autoSpaceDE w:val="0"/>
              <w:autoSpaceDN w:val="0"/>
              <w:adjustRightInd w:val="0"/>
              <w:jc w:val="both"/>
              <w:rPr>
                <w:bCs/>
                <w:sz w:val="16"/>
                <w:szCs w:val="16"/>
              </w:rPr>
            </w:pPr>
            <w:r w:rsidRPr="001473D0">
              <w:rPr>
                <w:sz w:val="16"/>
                <w:szCs w:val="16"/>
              </w:rPr>
              <w:t xml:space="preserve">1. </w:t>
            </w:r>
            <w:r w:rsidRPr="001473D0">
              <w:rPr>
                <w:bCs/>
                <w:sz w:val="16"/>
                <w:szCs w:val="16"/>
              </w:rPr>
              <w:t>Di richiamare la premessa a costituire parte integrante del presente dispositivo;</w:t>
            </w:r>
          </w:p>
          <w:p w:rsidR="003A4FF2" w:rsidRPr="001473D0" w:rsidRDefault="003A4FF2" w:rsidP="003A4FF2">
            <w:pPr>
              <w:autoSpaceDE w:val="0"/>
              <w:autoSpaceDN w:val="0"/>
              <w:adjustRightInd w:val="0"/>
              <w:jc w:val="both"/>
              <w:rPr>
                <w:sz w:val="16"/>
                <w:szCs w:val="16"/>
              </w:rPr>
            </w:pPr>
            <w:r w:rsidRPr="001473D0">
              <w:rPr>
                <w:sz w:val="16"/>
                <w:szCs w:val="16"/>
              </w:rPr>
              <w:t>2. Di approvare il preventivo/offerta  avanzata da TELECOM Italia in data 09/</w:t>
            </w:r>
            <w:proofErr w:type="spellStart"/>
            <w:r w:rsidRPr="001473D0">
              <w:rPr>
                <w:sz w:val="16"/>
                <w:szCs w:val="16"/>
              </w:rPr>
              <w:t>09</w:t>
            </w:r>
            <w:proofErr w:type="spellEnd"/>
            <w:r w:rsidRPr="001473D0">
              <w:rPr>
                <w:sz w:val="16"/>
                <w:szCs w:val="16"/>
              </w:rPr>
              <w:t xml:space="preserve">/2015 riguardo all’iniziativa sistema “KIT SCUOLA DIGITALE”,  con offerta di servizi digitali modulari per l’Istituto comprensivo di via </w:t>
            </w:r>
            <w:proofErr w:type="spellStart"/>
            <w:r w:rsidRPr="001473D0">
              <w:rPr>
                <w:sz w:val="16"/>
                <w:szCs w:val="16"/>
              </w:rPr>
              <w:t>Apulia</w:t>
            </w:r>
            <w:proofErr w:type="spellEnd"/>
            <w:r w:rsidRPr="001473D0">
              <w:rPr>
                <w:sz w:val="16"/>
                <w:szCs w:val="16"/>
              </w:rPr>
              <w:t xml:space="preserve"> e per l’Istituto comprensivo di via G. Pascoli a Tricase, attivando in via sperimentale esclusivamente il modulo iniziale per la durata di anni due, così come descritto in premessa al costo di € 1.800,00- oltre Iva  - Cad.</w:t>
            </w:r>
          </w:p>
          <w:p w:rsidR="003A4FF2" w:rsidRPr="001473D0" w:rsidRDefault="003A4FF2" w:rsidP="003A4FF2">
            <w:pPr>
              <w:autoSpaceDE w:val="0"/>
              <w:autoSpaceDN w:val="0"/>
              <w:adjustRightInd w:val="0"/>
              <w:jc w:val="both"/>
              <w:rPr>
                <w:sz w:val="16"/>
                <w:szCs w:val="16"/>
              </w:rPr>
            </w:pPr>
            <w:r w:rsidRPr="001473D0">
              <w:rPr>
                <w:sz w:val="16"/>
                <w:szCs w:val="16"/>
              </w:rPr>
              <w:t xml:space="preserve">3) Impegnare la spesa complessiva di € 4.392,00 sulle disponibilità finanziarie dei </w:t>
            </w:r>
            <w:proofErr w:type="spellStart"/>
            <w:r w:rsidRPr="001473D0">
              <w:rPr>
                <w:sz w:val="16"/>
                <w:szCs w:val="16"/>
              </w:rPr>
              <w:t>sottoelencati</w:t>
            </w:r>
            <w:proofErr w:type="spellEnd"/>
            <w:r w:rsidRPr="001473D0">
              <w:rPr>
                <w:sz w:val="16"/>
                <w:szCs w:val="16"/>
              </w:rPr>
              <w:t xml:space="preserve"> capitoli del bilancio </w:t>
            </w:r>
            <w:proofErr w:type="spellStart"/>
            <w:r w:rsidRPr="001473D0">
              <w:rPr>
                <w:sz w:val="16"/>
                <w:szCs w:val="16"/>
              </w:rPr>
              <w:t>c.e.</w:t>
            </w:r>
            <w:proofErr w:type="spellEnd"/>
          </w:p>
          <w:p w:rsidR="003A4FF2" w:rsidRPr="001473D0" w:rsidRDefault="003A4FF2" w:rsidP="003A4FF2">
            <w:pPr>
              <w:autoSpaceDE w:val="0"/>
              <w:autoSpaceDN w:val="0"/>
              <w:adjustRightInd w:val="0"/>
              <w:jc w:val="both"/>
              <w:rPr>
                <w:sz w:val="16"/>
                <w:szCs w:val="16"/>
              </w:rPr>
            </w:pPr>
            <w:r w:rsidRPr="001473D0">
              <w:rPr>
                <w:sz w:val="16"/>
                <w:szCs w:val="16"/>
              </w:rPr>
              <w:t xml:space="preserve">          -  Cap. 564."Gestione Scuola Media- Luce, acqua, ecc.. ..................................€ 1.392,00"</w:t>
            </w:r>
          </w:p>
          <w:p w:rsidR="003A4FF2" w:rsidRPr="001473D0" w:rsidRDefault="003A4FF2" w:rsidP="003A4FF2">
            <w:pPr>
              <w:autoSpaceDE w:val="0"/>
              <w:autoSpaceDN w:val="0"/>
              <w:adjustRightInd w:val="0"/>
              <w:jc w:val="both"/>
              <w:rPr>
                <w:sz w:val="16"/>
                <w:szCs w:val="16"/>
              </w:rPr>
            </w:pPr>
            <w:r w:rsidRPr="001473D0">
              <w:rPr>
                <w:sz w:val="16"/>
                <w:szCs w:val="16"/>
              </w:rPr>
              <w:t xml:space="preserve">          -  Cap. 560."Gestione Scuola  Media-Luce, </w:t>
            </w:r>
            <w:proofErr w:type="spellStart"/>
            <w:r w:rsidRPr="001473D0">
              <w:rPr>
                <w:sz w:val="16"/>
                <w:szCs w:val="16"/>
              </w:rPr>
              <w:t>acqaPrestazione</w:t>
            </w:r>
            <w:proofErr w:type="spellEnd"/>
            <w:r w:rsidRPr="001473D0">
              <w:rPr>
                <w:sz w:val="16"/>
                <w:szCs w:val="16"/>
              </w:rPr>
              <w:t xml:space="preserve">  Servizi...............€ 3.000,00"</w:t>
            </w:r>
          </w:p>
          <w:p w:rsidR="003A4FF2" w:rsidRPr="001473D0" w:rsidRDefault="003A4FF2" w:rsidP="003A4FF2">
            <w:pPr>
              <w:autoSpaceDE w:val="0"/>
              <w:autoSpaceDN w:val="0"/>
              <w:adjustRightInd w:val="0"/>
              <w:jc w:val="both"/>
              <w:rPr>
                <w:b/>
                <w:bCs/>
                <w:sz w:val="16"/>
                <w:szCs w:val="16"/>
              </w:rPr>
            </w:pPr>
            <w:r w:rsidRPr="001473D0">
              <w:rPr>
                <w:sz w:val="16"/>
                <w:szCs w:val="16"/>
              </w:rPr>
              <w:t xml:space="preserve">4) Dare atto che, nel rispetto della Determinazione </w:t>
            </w:r>
            <w:proofErr w:type="spellStart"/>
            <w:r w:rsidRPr="001473D0">
              <w:rPr>
                <w:sz w:val="16"/>
                <w:szCs w:val="16"/>
              </w:rPr>
              <w:t>nr</w:t>
            </w:r>
            <w:proofErr w:type="spellEnd"/>
            <w:r w:rsidRPr="001473D0">
              <w:rPr>
                <w:sz w:val="16"/>
                <w:szCs w:val="16"/>
              </w:rPr>
              <w:t xml:space="preserve">. 10 del 22.12.2010 dell’A.N.A.C., ai fini della tracciabilità dei flussi finanziari alla procedura di spesa riveniente dal presente atto è stato attribuito il seguente </w:t>
            </w:r>
            <w:proofErr w:type="spellStart"/>
            <w:r w:rsidRPr="001473D0">
              <w:rPr>
                <w:sz w:val="16"/>
                <w:szCs w:val="16"/>
              </w:rPr>
              <w:t>C.I.G.</w:t>
            </w:r>
            <w:proofErr w:type="spellEnd"/>
            <w:r w:rsidRPr="001473D0">
              <w:rPr>
                <w:sz w:val="16"/>
                <w:szCs w:val="16"/>
              </w:rPr>
              <w:t>:</w:t>
            </w:r>
            <w:r w:rsidRPr="001473D0">
              <w:rPr>
                <w:b/>
                <w:bCs/>
                <w:sz w:val="16"/>
                <w:szCs w:val="16"/>
              </w:rPr>
              <w:t xml:space="preserve"> XE915D4FB4.</w:t>
            </w:r>
          </w:p>
          <w:p w:rsidR="003A4FF2" w:rsidRPr="001473D0" w:rsidRDefault="003A4FF2" w:rsidP="003A4FF2">
            <w:pPr>
              <w:autoSpaceDE w:val="0"/>
              <w:autoSpaceDN w:val="0"/>
              <w:adjustRightInd w:val="0"/>
              <w:jc w:val="both"/>
              <w:rPr>
                <w:b/>
                <w:bCs/>
                <w:sz w:val="16"/>
                <w:szCs w:val="16"/>
              </w:rPr>
            </w:pPr>
          </w:p>
          <w:p w:rsidR="003A4FF2" w:rsidRPr="001473D0" w:rsidRDefault="003A4FF2" w:rsidP="00C16F51">
            <w:pPr>
              <w:autoSpaceDE w:val="0"/>
              <w:autoSpaceDN w:val="0"/>
              <w:adjustRightInd w:val="0"/>
              <w:jc w:val="both"/>
              <w:rPr>
                <w:rFonts w:cstheme="minorHAnsi"/>
                <w:sz w:val="16"/>
                <w:szCs w:val="16"/>
              </w:rPr>
            </w:pPr>
          </w:p>
          <w:p w:rsidR="003A4FF2" w:rsidRPr="001473D0" w:rsidRDefault="003A4FF2" w:rsidP="00C16F51">
            <w:pPr>
              <w:autoSpaceDE w:val="0"/>
              <w:autoSpaceDN w:val="0"/>
              <w:adjustRightInd w:val="0"/>
              <w:jc w:val="both"/>
              <w:rPr>
                <w:rFonts w:cstheme="minorHAnsi"/>
                <w:sz w:val="16"/>
                <w:szCs w:val="16"/>
              </w:rPr>
            </w:pPr>
            <w:r w:rsidRPr="001473D0">
              <w:rPr>
                <w:rFonts w:cstheme="minorHAnsi"/>
                <w:sz w:val="16"/>
                <w:szCs w:val="16"/>
              </w:rPr>
              <w:t>[…]</w:t>
            </w:r>
          </w:p>
        </w:tc>
        <w:tc>
          <w:tcPr>
            <w:tcW w:w="1843" w:type="dxa"/>
          </w:tcPr>
          <w:p w:rsidR="00543F9E" w:rsidRPr="001473D0" w:rsidRDefault="003A4FF2" w:rsidP="00C16F51">
            <w:pPr>
              <w:rPr>
                <w:rFonts w:cstheme="minorHAnsi"/>
                <w:sz w:val="16"/>
                <w:szCs w:val="16"/>
              </w:rPr>
            </w:pPr>
            <w:r w:rsidRPr="001473D0">
              <w:rPr>
                <w:sz w:val="16"/>
                <w:szCs w:val="16"/>
              </w:rPr>
              <w:lastRenderedPageBreak/>
              <w:t>€ 4.392,00</w:t>
            </w:r>
          </w:p>
        </w:tc>
        <w:tc>
          <w:tcPr>
            <w:tcW w:w="1843" w:type="dxa"/>
          </w:tcPr>
          <w:p w:rsidR="00543F9E" w:rsidRPr="001473D0" w:rsidRDefault="003A4FF2" w:rsidP="00C16F51">
            <w:pPr>
              <w:rPr>
                <w:rFonts w:cstheme="minorHAnsi"/>
                <w:sz w:val="16"/>
                <w:szCs w:val="16"/>
              </w:rPr>
            </w:pPr>
            <w:r w:rsidRPr="001473D0">
              <w:rPr>
                <w:sz w:val="16"/>
                <w:szCs w:val="16"/>
              </w:rPr>
              <w:t>preventivo/offerta  avanzata da TELECOM Italia in data 09/</w:t>
            </w:r>
            <w:proofErr w:type="spellStart"/>
            <w:r w:rsidRPr="001473D0">
              <w:rPr>
                <w:sz w:val="16"/>
                <w:szCs w:val="16"/>
              </w:rPr>
              <w:t>09</w:t>
            </w:r>
            <w:proofErr w:type="spellEnd"/>
            <w:r w:rsidRPr="001473D0">
              <w:rPr>
                <w:sz w:val="16"/>
                <w:szCs w:val="16"/>
              </w:rPr>
              <w:t xml:space="preserve">/2015 riguardo all’iniziativa sistema “KIT SCUOLA DIGITALE”,  con offerta di servizi digitali </w:t>
            </w:r>
            <w:r w:rsidRPr="001473D0">
              <w:rPr>
                <w:sz w:val="16"/>
                <w:szCs w:val="16"/>
              </w:rPr>
              <w:lastRenderedPageBreak/>
              <w:t xml:space="preserve">modulari per l’Istituto comprensivo di via </w:t>
            </w:r>
            <w:proofErr w:type="spellStart"/>
            <w:r w:rsidRPr="001473D0">
              <w:rPr>
                <w:sz w:val="16"/>
                <w:szCs w:val="16"/>
              </w:rPr>
              <w:t>Apulia</w:t>
            </w:r>
            <w:proofErr w:type="spellEnd"/>
            <w:r w:rsidRPr="001473D0">
              <w:rPr>
                <w:sz w:val="16"/>
                <w:szCs w:val="16"/>
              </w:rPr>
              <w:t xml:space="preserve"> e per l’Istituto comprensivo di via G. Pascoli a Tricase, attivando in via sperimentale esclusivamente il modulo iniziale per la durata di anni due, così come descritto in premessa al costo di € 1.800,00- oltre Iva  - Cad</w:t>
            </w:r>
          </w:p>
        </w:tc>
      </w:tr>
      <w:tr w:rsidR="00543F9E" w:rsidRPr="00A6049A" w:rsidTr="00B71AF5">
        <w:tc>
          <w:tcPr>
            <w:tcW w:w="1668" w:type="dxa"/>
          </w:tcPr>
          <w:p w:rsidR="00543F9E" w:rsidRPr="001473D0" w:rsidRDefault="00543F9E"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543F9E" w:rsidRPr="001473D0" w:rsidRDefault="00543F9E" w:rsidP="00B155BA">
            <w:pPr>
              <w:rPr>
                <w:sz w:val="16"/>
                <w:szCs w:val="16"/>
              </w:rPr>
            </w:pPr>
            <w:r w:rsidRPr="001473D0">
              <w:rPr>
                <w:sz w:val="16"/>
                <w:szCs w:val="16"/>
              </w:rPr>
              <w:t>Determina</w:t>
            </w:r>
          </w:p>
        </w:tc>
        <w:tc>
          <w:tcPr>
            <w:tcW w:w="1276" w:type="dxa"/>
          </w:tcPr>
          <w:p w:rsidR="00543F9E" w:rsidRPr="001473D0" w:rsidRDefault="0047371B" w:rsidP="00C16F51">
            <w:pPr>
              <w:rPr>
                <w:sz w:val="16"/>
                <w:szCs w:val="16"/>
              </w:rPr>
            </w:pPr>
            <w:r w:rsidRPr="001473D0">
              <w:rPr>
                <w:sz w:val="16"/>
                <w:szCs w:val="16"/>
              </w:rPr>
              <w:t>n.1041 del 6.11.2015</w:t>
            </w:r>
          </w:p>
        </w:tc>
        <w:tc>
          <w:tcPr>
            <w:tcW w:w="1701" w:type="dxa"/>
          </w:tcPr>
          <w:p w:rsidR="00543F9E" w:rsidRPr="001473D0" w:rsidRDefault="0047371B" w:rsidP="00C16F51">
            <w:pPr>
              <w:rPr>
                <w:rFonts w:cstheme="minorHAnsi"/>
                <w:sz w:val="16"/>
                <w:szCs w:val="16"/>
              </w:rPr>
            </w:pPr>
            <w:r w:rsidRPr="001473D0">
              <w:rPr>
                <w:rFonts w:cstheme="minorHAnsi"/>
                <w:sz w:val="16"/>
                <w:szCs w:val="16"/>
              </w:rPr>
              <w:t>ESECUZIONE DELIBERA G.C. N.235 DEL 29.10.2015 - INCARICO A LEGALE - IMPEGNO DELLA SPESA.</w:t>
            </w:r>
          </w:p>
        </w:tc>
        <w:tc>
          <w:tcPr>
            <w:tcW w:w="3685" w:type="dxa"/>
          </w:tcPr>
          <w:p w:rsidR="00543F9E" w:rsidRPr="001473D0" w:rsidRDefault="0047371B" w:rsidP="00C16F51">
            <w:pPr>
              <w:jc w:val="both"/>
              <w:rPr>
                <w:rFonts w:cstheme="minorHAnsi"/>
                <w:sz w:val="16"/>
                <w:szCs w:val="16"/>
              </w:rPr>
            </w:pPr>
            <w:r w:rsidRPr="001473D0">
              <w:rPr>
                <w:rFonts w:cstheme="minorHAnsi"/>
                <w:sz w:val="16"/>
                <w:szCs w:val="16"/>
              </w:rPr>
              <w:t>[…]</w:t>
            </w:r>
          </w:p>
          <w:p w:rsidR="0047371B" w:rsidRPr="001473D0" w:rsidRDefault="0047371B" w:rsidP="0047371B">
            <w:pPr>
              <w:rPr>
                <w:sz w:val="16"/>
                <w:szCs w:val="16"/>
              </w:rPr>
            </w:pPr>
            <w:r w:rsidRPr="001473D0">
              <w:rPr>
                <w:sz w:val="16"/>
                <w:szCs w:val="16"/>
              </w:rPr>
              <w:t>Premesso:</w:t>
            </w:r>
          </w:p>
          <w:p w:rsidR="0047371B" w:rsidRPr="001473D0" w:rsidRDefault="0047371B" w:rsidP="0047371B">
            <w:pPr>
              <w:widowControl w:val="0"/>
              <w:adjustRightInd w:val="0"/>
              <w:jc w:val="both"/>
              <w:rPr>
                <w:sz w:val="16"/>
                <w:szCs w:val="16"/>
              </w:rPr>
            </w:pPr>
            <w:r w:rsidRPr="001473D0">
              <w:rPr>
                <w:sz w:val="16"/>
                <w:szCs w:val="16"/>
              </w:rPr>
              <w:t>Che con delibera della G.C. n.235 del 29.10.2015</w:t>
            </w:r>
            <w:r w:rsidRPr="001473D0">
              <w:rPr>
                <w:bCs/>
                <w:sz w:val="16"/>
                <w:szCs w:val="16"/>
              </w:rPr>
              <w:t>, al fine di tutelare le ragioni e gli interessi di questo Comune,  è stato  deliberato</w:t>
            </w:r>
            <w:r w:rsidRPr="001473D0">
              <w:rPr>
                <w:b/>
                <w:bCs/>
                <w:sz w:val="16"/>
                <w:szCs w:val="16"/>
              </w:rPr>
              <w:t xml:space="preserve"> </w:t>
            </w:r>
            <w:r w:rsidRPr="001473D0">
              <w:rPr>
                <w:bCs/>
                <w:sz w:val="16"/>
                <w:szCs w:val="16"/>
              </w:rPr>
              <w:t>di costituirsi nei giudizi  innanzi al Giudice di Pace di Tricase</w:t>
            </w:r>
            <w:r w:rsidRPr="001473D0">
              <w:rPr>
                <w:b/>
                <w:bCs/>
                <w:sz w:val="16"/>
                <w:szCs w:val="16"/>
              </w:rPr>
              <w:t xml:space="preserve"> </w:t>
            </w:r>
            <w:r w:rsidRPr="001473D0">
              <w:rPr>
                <w:sz w:val="16"/>
                <w:szCs w:val="16"/>
              </w:rPr>
              <w:t>di seguito indicati:</w:t>
            </w:r>
          </w:p>
          <w:p w:rsidR="0047371B" w:rsidRPr="001473D0" w:rsidRDefault="0047371B" w:rsidP="0047371B">
            <w:pPr>
              <w:widowControl w:val="0"/>
              <w:adjustRightInd w:val="0"/>
              <w:ind w:left="360" w:firstLine="410"/>
              <w:jc w:val="both"/>
              <w:rPr>
                <w:sz w:val="16"/>
                <w:szCs w:val="16"/>
              </w:rPr>
            </w:pPr>
            <w:r w:rsidRPr="001473D0">
              <w:rPr>
                <w:sz w:val="16"/>
                <w:szCs w:val="16"/>
              </w:rPr>
              <w:t>- […]  – sinistro del 13.08.2015 – valore causa euro 5.000,00;</w:t>
            </w:r>
          </w:p>
          <w:p w:rsidR="0047371B" w:rsidRPr="001473D0" w:rsidRDefault="0047371B" w:rsidP="0047371B">
            <w:pPr>
              <w:widowControl w:val="0"/>
              <w:adjustRightInd w:val="0"/>
              <w:ind w:left="360" w:firstLine="410"/>
              <w:jc w:val="both"/>
              <w:rPr>
                <w:sz w:val="16"/>
                <w:szCs w:val="16"/>
              </w:rPr>
            </w:pPr>
            <w:r w:rsidRPr="001473D0">
              <w:rPr>
                <w:sz w:val="16"/>
                <w:szCs w:val="16"/>
              </w:rPr>
              <w:t>- […] - sinistro del 29.4.2014 – valore causa euro 2.843,86;</w:t>
            </w:r>
          </w:p>
          <w:p w:rsidR="0047371B" w:rsidRPr="001473D0" w:rsidRDefault="0047371B" w:rsidP="0047371B">
            <w:pPr>
              <w:widowControl w:val="0"/>
              <w:adjustRightInd w:val="0"/>
              <w:ind w:left="360" w:firstLine="410"/>
              <w:jc w:val="both"/>
              <w:rPr>
                <w:sz w:val="16"/>
                <w:szCs w:val="16"/>
              </w:rPr>
            </w:pPr>
            <w:r w:rsidRPr="001473D0">
              <w:rPr>
                <w:sz w:val="16"/>
                <w:szCs w:val="16"/>
              </w:rPr>
              <w:t>- […] – sinistro del 25.04.2015 – valore causa euro 5.000,00.</w:t>
            </w:r>
          </w:p>
          <w:p w:rsidR="0047371B" w:rsidRPr="001473D0" w:rsidRDefault="0047371B" w:rsidP="0047371B">
            <w:pPr>
              <w:widowControl w:val="0"/>
              <w:adjustRightInd w:val="0"/>
              <w:ind w:left="360" w:firstLine="410"/>
              <w:jc w:val="both"/>
              <w:rPr>
                <w:sz w:val="16"/>
                <w:szCs w:val="16"/>
              </w:rPr>
            </w:pPr>
            <w:r w:rsidRPr="001473D0">
              <w:rPr>
                <w:sz w:val="16"/>
                <w:szCs w:val="16"/>
              </w:rPr>
              <w:t>- […] – sinistro del 29.03.2015 – valore causa euro 2.341,72;</w:t>
            </w:r>
          </w:p>
          <w:p w:rsidR="0047371B" w:rsidRPr="001473D0" w:rsidRDefault="0047371B" w:rsidP="0047371B">
            <w:pPr>
              <w:widowControl w:val="0"/>
              <w:adjustRightInd w:val="0"/>
              <w:ind w:left="360" w:firstLine="410"/>
              <w:jc w:val="both"/>
              <w:rPr>
                <w:sz w:val="16"/>
                <w:szCs w:val="16"/>
              </w:rPr>
            </w:pPr>
            <w:r w:rsidRPr="001473D0">
              <w:rPr>
                <w:sz w:val="16"/>
                <w:szCs w:val="16"/>
              </w:rPr>
              <w:lastRenderedPageBreak/>
              <w:t>- […] – sinistro del 23.2.2015 - valore causa euro 1.033,00.</w:t>
            </w:r>
          </w:p>
          <w:p w:rsidR="0047371B" w:rsidRPr="001473D0" w:rsidRDefault="0047371B" w:rsidP="0047371B">
            <w:pPr>
              <w:widowControl w:val="0"/>
              <w:adjustRightInd w:val="0"/>
              <w:jc w:val="both"/>
              <w:rPr>
                <w:sz w:val="16"/>
                <w:szCs w:val="16"/>
              </w:rPr>
            </w:pPr>
          </w:p>
          <w:p w:rsidR="0047371B" w:rsidRPr="001473D0" w:rsidRDefault="0047371B" w:rsidP="0047371B">
            <w:pPr>
              <w:widowControl w:val="0"/>
              <w:adjustRightInd w:val="0"/>
              <w:jc w:val="both"/>
              <w:rPr>
                <w:sz w:val="16"/>
                <w:szCs w:val="16"/>
              </w:rPr>
            </w:pPr>
            <w:r w:rsidRPr="001473D0">
              <w:rPr>
                <w:sz w:val="16"/>
                <w:szCs w:val="16"/>
              </w:rPr>
              <w:t>Che con il medesimo atto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47371B" w:rsidRPr="001473D0" w:rsidRDefault="0047371B" w:rsidP="0047371B">
            <w:pPr>
              <w:rPr>
                <w:sz w:val="16"/>
                <w:szCs w:val="16"/>
              </w:rPr>
            </w:pPr>
          </w:p>
          <w:p w:rsidR="0047371B" w:rsidRPr="001473D0" w:rsidRDefault="0047371B" w:rsidP="0047371B">
            <w:pPr>
              <w:jc w:val="both"/>
              <w:rPr>
                <w:sz w:val="16"/>
                <w:szCs w:val="16"/>
              </w:rPr>
            </w:pPr>
            <w:r w:rsidRPr="001473D0">
              <w:rPr>
                <w:sz w:val="16"/>
                <w:szCs w:val="16"/>
              </w:rPr>
              <w:t>Presa visione dell’Albo Comunale dei legali che hanno fatto specifica richiesta a questo Comune  per esservi inseriti ai fini dell’affidamento dell’incarico;</w:t>
            </w:r>
          </w:p>
          <w:p w:rsidR="0047371B" w:rsidRPr="001473D0" w:rsidRDefault="0047371B" w:rsidP="0047371B">
            <w:pPr>
              <w:jc w:val="both"/>
              <w:rPr>
                <w:sz w:val="16"/>
                <w:szCs w:val="16"/>
              </w:rPr>
            </w:pPr>
          </w:p>
          <w:p w:rsidR="0047371B" w:rsidRPr="001473D0" w:rsidRDefault="0047371B" w:rsidP="0047371B">
            <w:pPr>
              <w:jc w:val="both"/>
              <w:rPr>
                <w:sz w:val="16"/>
                <w:szCs w:val="16"/>
              </w:rPr>
            </w:pPr>
            <w:r w:rsidRPr="001473D0">
              <w:rPr>
                <w:sz w:val="16"/>
                <w:szCs w:val="16"/>
              </w:rPr>
              <w:t>Ritenuto di conferire incarico all’Avv. Guglielmo CASAMASSIMA – del Foro di Lecce – il cui nominativo è presente nell’Albo Comunale Legali, avendo prodotto regolare  istanza per l’inserimento;</w:t>
            </w:r>
          </w:p>
          <w:p w:rsidR="0047371B" w:rsidRPr="001473D0" w:rsidRDefault="0047371B" w:rsidP="0047371B">
            <w:pPr>
              <w:jc w:val="both"/>
              <w:rPr>
                <w:sz w:val="16"/>
                <w:szCs w:val="16"/>
              </w:rPr>
            </w:pPr>
          </w:p>
          <w:p w:rsidR="0047371B" w:rsidRPr="001473D0" w:rsidRDefault="0047371B" w:rsidP="0047371B">
            <w:pPr>
              <w:tabs>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47371B" w:rsidRPr="001473D0" w:rsidRDefault="0047371B" w:rsidP="0047371B">
            <w:pPr>
              <w:pStyle w:val="Paragrafoelenco"/>
              <w:numPr>
                <w:ilvl w:val="0"/>
                <w:numId w:val="54"/>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47371B" w:rsidRPr="001473D0" w:rsidRDefault="0047371B" w:rsidP="0047371B">
            <w:pPr>
              <w:pStyle w:val="Paragrafoelenco"/>
              <w:numPr>
                <w:ilvl w:val="0"/>
                <w:numId w:val="54"/>
              </w:numPr>
              <w:tabs>
                <w:tab w:val="left" w:pos="8789"/>
              </w:tabs>
              <w:ind w:right="5"/>
              <w:jc w:val="both"/>
              <w:rPr>
                <w:i/>
                <w:iCs/>
                <w:sz w:val="16"/>
                <w:szCs w:val="16"/>
              </w:rPr>
            </w:pPr>
            <w:r w:rsidRPr="001473D0">
              <w:rPr>
                <w:i/>
                <w:iCs/>
                <w:sz w:val="16"/>
                <w:szCs w:val="16"/>
              </w:rPr>
              <w:t>la correttezza e regolarità della procedura;</w:t>
            </w:r>
          </w:p>
          <w:p w:rsidR="0047371B" w:rsidRPr="001473D0" w:rsidRDefault="0047371B" w:rsidP="0047371B">
            <w:pPr>
              <w:numPr>
                <w:ilvl w:val="0"/>
                <w:numId w:val="54"/>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47371B" w:rsidRPr="001473D0" w:rsidRDefault="0047371B" w:rsidP="0047371B">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w:t>
            </w:r>
            <w:r w:rsidRPr="001473D0">
              <w:rPr>
                <w:i/>
                <w:sz w:val="16"/>
                <w:szCs w:val="16"/>
              </w:rPr>
              <w:t>favorevole</w:t>
            </w:r>
            <w:r w:rsidRPr="001473D0">
              <w:rPr>
                <w:sz w:val="16"/>
                <w:szCs w:val="16"/>
              </w:rPr>
              <w:t>”;</w:t>
            </w:r>
          </w:p>
          <w:p w:rsidR="0047371B" w:rsidRPr="001473D0" w:rsidRDefault="0047371B" w:rsidP="0047371B">
            <w:pPr>
              <w:rPr>
                <w:sz w:val="16"/>
                <w:szCs w:val="16"/>
              </w:rPr>
            </w:pPr>
          </w:p>
          <w:p w:rsidR="0047371B" w:rsidRPr="001473D0" w:rsidRDefault="0047371B" w:rsidP="0047371B">
            <w:pPr>
              <w:rPr>
                <w:sz w:val="16"/>
                <w:szCs w:val="16"/>
              </w:rPr>
            </w:pPr>
            <w:r w:rsidRPr="001473D0">
              <w:rPr>
                <w:sz w:val="16"/>
                <w:szCs w:val="16"/>
              </w:rPr>
              <w:t>Visto il D.L.vo n.267 del 18.8.2000;</w:t>
            </w:r>
          </w:p>
          <w:p w:rsidR="0047371B" w:rsidRPr="001473D0" w:rsidRDefault="0047371B" w:rsidP="0047371B">
            <w:pPr>
              <w:rPr>
                <w:sz w:val="16"/>
                <w:szCs w:val="16"/>
              </w:rPr>
            </w:pPr>
          </w:p>
          <w:p w:rsidR="0047371B" w:rsidRPr="001473D0" w:rsidRDefault="0047371B" w:rsidP="0047371B">
            <w:pPr>
              <w:jc w:val="center"/>
              <w:rPr>
                <w:b/>
                <w:sz w:val="16"/>
                <w:szCs w:val="16"/>
              </w:rPr>
            </w:pPr>
            <w:r w:rsidRPr="001473D0">
              <w:rPr>
                <w:b/>
                <w:sz w:val="16"/>
                <w:szCs w:val="16"/>
              </w:rPr>
              <w:t>D E T E R M I N A</w:t>
            </w:r>
          </w:p>
          <w:p w:rsidR="0047371B" w:rsidRPr="001473D0" w:rsidRDefault="0047371B" w:rsidP="0047371B">
            <w:pPr>
              <w:rPr>
                <w:sz w:val="16"/>
                <w:szCs w:val="16"/>
              </w:rPr>
            </w:pPr>
          </w:p>
          <w:p w:rsidR="0047371B" w:rsidRPr="001473D0" w:rsidRDefault="0047371B" w:rsidP="0047371B">
            <w:pPr>
              <w:widowControl w:val="0"/>
              <w:numPr>
                <w:ilvl w:val="0"/>
                <w:numId w:val="53"/>
              </w:numPr>
              <w:adjustRightInd w:val="0"/>
              <w:ind w:left="731" w:hanging="374"/>
              <w:jc w:val="both"/>
              <w:rPr>
                <w:sz w:val="16"/>
                <w:szCs w:val="16"/>
              </w:rPr>
            </w:pPr>
            <w:r w:rsidRPr="001473D0">
              <w:rPr>
                <w:bCs/>
                <w:sz w:val="16"/>
                <w:szCs w:val="16"/>
              </w:rPr>
              <w:t>In esecuzione della delibera della G.C. n.235 del 29.10.2015, conferire incarico all’Avv. Guglielmo CASAMASSIMA – del Foro di Lecce – per la costituzione e difesa del Comune  nei giudizi  innanzi al Giudice di Pace di Tricase</w:t>
            </w:r>
            <w:r w:rsidRPr="001473D0">
              <w:rPr>
                <w:b/>
                <w:bCs/>
                <w:sz w:val="16"/>
                <w:szCs w:val="16"/>
              </w:rPr>
              <w:t xml:space="preserve"> </w:t>
            </w:r>
            <w:r w:rsidRPr="001473D0">
              <w:rPr>
                <w:sz w:val="16"/>
                <w:szCs w:val="16"/>
              </w:rPr>
              <w:t>di seguito indicati:</w:t>
            </w:r>
          </w:p>
          <w:p w:rsidR="0047371B" w:rsidRPr="001473D0" w:rsidRDefault="0047371B" w:rsidP="0047371B">
            <w:pPr>
              <w:widowControl w:val="0"/>
              <w:adjustRightInd w:val="0"/>
              <w:ind w:left="1440" w:hanging="360"/>
              <w:jc w:val="both"/>
              <w:rPr>
                <w:sz w:val="16"/>
                <w:szCs w:val="16"/>
              </w:rPr>
            </w:pPr>
            <w:r w:rsidRPr="001473D0">
              <w:rPr>
                <w:sz w:val="16"/>
                <w:szCs w:val="16"/>
              </w:rPr>
              <w:t>- […]  – sinistro del 13.08.2015 – valore causa euro 5.000,00;</w:t>
            </w:r>
          </w:p>
          <w:p w:rsidR="0047371B" w:rsidRPr="001473D0" w:rsidRDefault="0047371B" w:rsidP="0047371B">
            <w:pPr>
              <w:widowControl w:val="0"/>
              <w:adjustRightInd w:val="0"/>
              <w:ind w:left="1440" w:hanging="360"/>
              <w:jc w:val="both"/>
              <w:rPr>
                <w:sz w:val="16"/>
                <w:szCs w:val="16"/>
              </w:rPr>
            </w:pPr>
            <w:r w:rsidRPr="001473D0">
              <w:rPr>
                <w:sz w:val="16"/>
                <w:szCs w:val="16"/>
              </w:rPr>
              <w:t>- […] - sinistro del 29.4.2014 – valore causa euro 2.843,86;</w:t>
            </w:r>
          </w:p>
          <w:p w:rsidR="0047371B" w:rsidRPr="001473D0" w:rsidRDefault="0047371B" w:rsidP="0047371B">
            <w:pPr>
              <w:widowControl w:val="0"/>
              <w:adjustRightInd w:val="0"/>
              <w:ind w:left="1440" w:hanging="360"/>
              <w:jc w:val="both"/>
              <w:rPr>
                <w:sz w:val="16"/>
                <w:szCs w:val="16"/>
              </w:rPr>
            </w:pPr>
            <w:r w:rsidRPr="001473D0">
              <w:rPr>
                <w:sz w:val="16"/>
                <w:szCs w:val="16"/>
              </w:rPr>
              <w:t>- […] – sinistro del 25.04.2015 – valore causa euro 5.000,00.</w:t>
            </w:r>
          </w:p>
          <w:p w:rsidR="0047371B" w:rsidRPr="001473D0" w:rsidRDefault="0047371B" w:rsidP="0047371B">
            <w:pPr>
              <w:widowControl w:val="0"/>
              <w:adjustRightInd w:val="0"/>
              <w:ind w:left="1440" w:hanging="360"/>
              <w:jc w:val="both"/>
              <w:rPr>
                <w:sz w:val="16"/>
                <w:szCs w:val="16"/>
              </w:rPr>
            </w:pPr>
            <w:r w:rsidRPr="001473D0">
              <w:rPr>
                <w:sz w:val="16"/>
                <w:szCs w:val="16"/>
              </w:rPr>
              <w:lastRenderedPageBreak/>
              <w:t>- […] – sinistro del 29.03.2015 – valore causa euro 2.341,72;</w:t>
            </w:r>
          </w:p>
          <w:p w:rsidR="0047371B" w:rsidRPr="001473D0" w:rsidRDefault="0047371B" w:rsidP="0047371B">
            <w:pPr>
              <w:widowControl w:val="0"/>
              <w:adjustRightInd w:val="0"/>
              <w:ind w:left="1440" w:hanging="360"/>
              <w:jc w:val="both"/>
              <w:rPr>
                <w:sz w:val="16"/>
                <w:szCs w:val="16"/>
              </w:rPr>
            </w:pPr>
            <w:r w:rsidRPr="001473D0">
              <w:rPr>
                <w:sz w:val="16"/>
                <w:szCs w:val="16"/>
              </w:rPr>
              <w:t>- […] – sinistro del 23.2.2015 - valore causa euro 1.033,00.</w:t>
            </w:r>
          </w:p>
          <w:p w:rsidR="0047371B" w:rsidRPr="001473D0" w:rsidRDefault="0047371B" w:rsidP="0047371B">
            <w:pPr>
              <w:widowControl w:val="0"/>
              <w:adjustRightInd w:val="0"/>
              <w:ind w:left="360"/>
              <w:jc w:val="both"/>
              <w:rPr>
                <w:sz w:val="16"/>
                <w:szCs w:val="16"/>
              </w:rPr>
            </w:pPr>
          </w:p>
          <w:p w:rsidR="0047371B" w:rsidRPr="001473D0" w:rsidRDefault="0047371B" w:rsidP="0047371B">
            <w:pPr>
              <w:numPr>
                <w:ilvl w:val="0"/>
                <w:numId w:val="53"/>
              </w:numPr>
              <w:jc w:val="both"/>
              <w:rPr>
                <w:sz w:val="16"/>
                <w:szCs w:val="16"/>
              </w:rPr>
            </w:pPr>
            <w:r w:rsidRPr="001473D0">
              <w:rPr>
                <w:sz w:val="16"/>
                <w:szCs w:val="16"/>
              </w:rPr>
              <w:t>Riconoscere al legale incaricato il compenso di € 2.500,00 oltre accessori di legge, per un totale di € 3.647,80, importo inferiore alle tariffe minime di cui al D.M. n.55/2014, stabilendo ogni altra determinazione su apposita convenzione da stipularsi con il legale.</w:t>
            </w:r>
          </w:p>
          <w:p w:rsidR="0047371B" w:rsidRPr="001473D0" w:rsidRDefault="0047371B" w:rsidP="0047371B">
            <w:pPr>
              <w:ind w:left="360"/>
              <w:jc w:val="both"/>
              <w:rPr>
                <w:sz w:val="16"/>
                <w:szCs w:val="16"/>
              </w:rPr>
            </w:pPr>
          </w:p>
          <w:p w:rsidR="0047371B" w:rsidRPr="001473D0" w:rsidRDefault="0047371B" w:rsidP="0047371B">
            <w:pPr>
              <w:numPr>
                <w:ilvl w:val="0"/>
                <w:numId w:val="53"/>
              </w:numPr>
              <w:jc w:val="both"/>
              <w:rPr>
                <w:sz w:val="16"/>
                <w:szCs w:val="16"/>
              </w:rPr>
            </w:pPr>
            <w:r w:rsidRPr="001473D0">
              <w:rPr>
                <w:sz w:val="16"/>
                <w:szCs w:val="16"/>
              </w:rPr>
              <w:t xml:space="preserve">Impegnare la somma di € 3.647,80 sul  cap.3000:”Spese per liti, arbitraggi, risarcimento danni, ecc, “ del bilancio corrente </w:t>
            </w:r>
            <w:proofErr w:type="spellStart"/>
            <w:r w:rsidRPr="001473D0">
              <w:rPr>
                <w:sz w:val="16"/>
                <w:szCs w:val="16"/>
              </w:rPr>
              <w:t>e.f</w:t>
            </w:r>
            <w:proofErr w:type="spellEnd"/>
            <w:r w:rsidRPr="001473D0">
              <w:rPr>
                <w:sz w:val="16"/>
                <w:szCs w:val="16"/>
              </w:rPr>
              <w:t>..</w:t>
            </w:r>
          </w:p>
          <w:p w:rsidR="0047371B" w:rsidRPr="001473D0" w:rsidRDefault="0047371B" w:rsidP="00C16F51">
            <w:pPr>
              <w:jc w:val="both"/>
              <w:rPr>
                <w:rFonts w:cstheme="minorHAnsi"/>
                <w:sz w:val="16"/>
                <w:szCs w:val="16"/>
              </w:rPr>
            </w:pPr>
          </w:p>
          <w:p w:rsidR="0047371B" w:rsidRPr="001473D0" w:rsidRDefault="0047371B" w:rsidP="00C16F51">
            <w:pPr>
              <w:jc w:val="both"/>
              <w:rPr>
                <w:rFonts w:cstheme="minorHAnsi"/>
                <w:sz w:val="16"/>
                <w:szCs w:val="16"/>
              </w:rPr>
            </w:pPr>
            <w:r w:rsidRPr="001473D0">
              <w:rPr>
                <w:rFonts w:cstheme="minorHAnsi"/>
                <w:sz w:val="16"/>
                <w:szCs w:val="16"/>
              </w:rPr>
              <w:t>[…]</w:t>
            </w:r>
          </w:p>
        </w:tc>
        <w:tc>
          <w:tcPr>
            <w:tcW w:w="1843" w:type="dxa"/>
          </w:tcPr>
          <w:p w:rsidR="00543F9E" w:rsidRPr="001473D0" w:rsidRDefault="0047371B" w:rsidP="00C16F51">
            <w:pPr>
              <w:rPr>
                <w:rFonts w:cstheme="minorHAnsi"/>
                <w:sz w:val="16"/>
                <w:szCs w:val="16"/>
              </w:rPr>
            </w:pPr>
            <w:r w:rsidRPr="001473D0">
              <w:rPr>
                <w:sz w:val="16"/>
                <w:szCs w:val="16"/>
              </w:rPr>
              <w:lastRenderedPageBreak/>
              <w:t>€ 3.647,80</w:t>
            </w:r>
          </w:p>
        </w:tc>
        <w:tc>
          <w:tcPr>
            <w:tcW w:w="1843" w:type="dxa"/>
          </w:tcPr>
          <w:p w:rsidR="00543F9E" w:rsidRPr="001473D0" w:rsidRDefault="0047371B" w:rsidP="00C16F51">
            <w:pPr>
              <w:rPr>
                <w:sz w:val="16"/>
                <w:szCs w:val="16"/>
              </w:rPr>
            </w:pPr>
            <w:r w:rsidRPr="001473D0">
              <w:rPr>
                <w:sz w:val="16"/>
                <w:szCs w:val="16"/>
              </w:rPr>
              <w:t>delibera della G.C. n.235 del 29.10.2015</w:t>
            </w:r>
          </w:p>
        </w:tc>
      </w:tr>
      <w:tr w:rsidR="00D05EC1" w:rsidRPr="00A6049A" w:rsidTr="00B71AF5">
        <w:tc>
          <w:tcPr>
            <w:tcW w:w="1668" w:type="dxa"/>
          </w:tcPr>
          <w:p w:rsidR="00D05EC1" w:rsidRPr="001473D0" w:rsidRDefault="00D05EC1" w:rsidP="005259C1">
            <w:pPr>
              <w:rPr>
                <w:color w:val="000000" w:themeColor="text1"/>
                <w:sz w:val="16"/>
                <w:szCs w:val="16"/>
              </w:rPr>
            </w:pPr>
            <w:r w:rsidRPr="001473D0">
              <w:rPr>
                <w:color w:val="000000" w:themeColor="text1"/>
                <w:sz w:val="16"/>
                <w:szCs w:val="16"/>
              </w:rPr>
              <w:lastRenderedPageBreak/>
              <w:t>Responsabile del Servizio</w:t>
            </w:r>
          </w:p>
          <w:p w:rsidR="009D6458" w:rsidRPr="001473D0" w:rsidRDefault="00A3575E" w:rsidP="005259C1">
            <w:pPr>
              <w:rPr>
                <w:color w:val="000000" w:themeColor="text1"/>
                <w:sz w:val="16"/>
                <w:szCs w:val="16"/>
              </w:rPr>
            </w:pPr>
            <w:r w:rsidRPr="001473D0">
              <w:rPr>
                <w:sz w:val="16"/>
                <w:szCs w:val="16"/>
              </w:rPr>
              <w:t>Dott.ssa Maria Rosaria Panico</w:t>
            </w:r>
          </w:p>
        </w:tc>
        <w:tc>
          <w:tcPr>
            <w:tcW w:w="992" w:type="dxa"/>
          </w:tcPr>
          <w:p w:rsidR="00D05EC1" w:rsidRPr="001473D0" w:rsidRDefault="00D05EC1" w:rsidP="005259C1">
            <w:pPr>
              <w:rPr>
                <w:color w:val="000000" w:themeColor="text1"/>
                <w:sz w:val="16"/>
                <w:szCs w:val="16"/>
              </w:rPr>
            </w:pPr>
            <w:r w:rsidRPr="001473D0">
              <w:rPr>
                <w:color w:val="000000" w:themeColor="text1"/>
                <w:sz w:val="16"/>
                <w:szCs w:val="16"/>
              </w:rPr>
              <w:t>Determina</w:t>
            </w:r>
          </w:p>
        </w:tc>
        <w:tc>
          <w:tcPr>
            <w:tcW w:w="1276" w:type="dxa"/>
          </w:tcPr>
          <w:p w:rsidR="00D05EC1" w:rsidRPr="001473D0" w:rsidRDefault="00686192" w:rsidP="005259C1">
            <w:pPr>
              <w:rPr>
                <w:rFonts w:cstheme="minorHAnsi"/>
                <w:color w:val="000000" w:themeColor="text1"/>
                <w:sz w:val="16"/>
                <w:szCs w:val="16"/>
              </w:rPr>
            </w:pPr>
            <w:r w:rsidRPr="001473D0">
              <w:rPr>
                <w:rFonts w:cstheme="minorHAnsi"/>
                <w:color w:val="000000" w:themeColor="text1"/>
                <w:sz w:val="16"/>
                <w:szCs w:val="16"/>
              </w:rPr>
              <w:t>n.1052 del 9.11.2015</w:t>
            </w:r>
          </w:p>
        </w:tc>
        <w:tc>
          <w:tcPr>
            <w:tcW w:w="1701" w:type="dxa"/>
          </w:tcPr>
          <w:p w:rsidR="00D05EC1" w:rsidRPr="001473D0" w:rsidRDefault="00686192" w:rsidP="005259C1">
            <w:pPr>
              <w:rPr>
                <w:rFonts w:cstheme="minorHAnsi"/>
                <w:color w:val="000000" w:themeColor="text1"/>
                <w:sz w:val="16"/>
                <w:szCs w:val="16"/>
              </w:rPr>
            </w:pPr>
            <w:r w:rsidRPr="001473D0">
              <w:rPr>
                <w:rFonts w:cstheme="minorHAnsi"/>
                <w:color w:val="000000" w:themeColor="text1"/>
                <w:sz w:val="16"/>
                <w:szCs w:val="16"/>
              </w:rPr>
              <w:t>DELIBERAZIONE G.C. N. 231 DEL 22/10/2015 - ESECUZIONE.</w:t>
            </w:r>
          </w:p>
        </w:tc>
        <w:tc>
          <w:tcPr>
            <w:tcW w:w="3685" w:type="dxa"/>
          </w:tcPr>
          <w:p w:rsidR="00D05EC1" w:rsidRPr="001473D0" w:rsidRDefault="00686192" w:rsidP="005259C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p w:rsidR="00686192" w:rsidRPr="001473D0" w:rsidRDefault="00686192" w:rsidP="00686192">
            <w:pPr>
              <w:autoSpaceDE w:val="0"/>
              <w:autoSpaceDN w:val="0"/>
              <w:adjustRightInd w:val="0"/>
              <w:rPr>
                <w:sz w:val="16"/>
                <w:szCs w:val="16"/>
              </w:rPr>
            </w:pPr>
            <w:r w:rsidRPr="001473D0">
              <w:rPr>
                <w:sz w:val="16"/>
                <w:szCs w:val="16"/>
              </w:rPr>
              <w:t>Premesso:</w:t>
            </w:r>
          </w:p>
          <w:p w:rsidR="00686192" w:rsidRPr="001473D0" w:rsidRDefault="00686192" w:rsidP="00686192">
            <w:pPr>
              <w:autoSpaceDE w:val="0"/>
              <w:autoSpaceDN w:val="0"/>
              <w:adjustRightInd w:val="0"/>
              <w:jc w:val="both"/>
              <w:rPr>
                <w:sz w:val="16"/>
                <w:szCs w:val="16"/>
              </w:rPr>
            </w:pPr>
            <w:r w:rsidRPr="001473D0">
              <w:rPr>
                <w:sz w:val="16"/>
                <w:szCs w:val="16"/>
              </w:rPr>
              <w:t xml:space="preserve">che con deliberazione della G.C. n.231/2015 con atto d’indirizzo al Responsabile del Settore Amministrazione Generale e Servizi al Cittadino al fine di assicurare la continuità del servizio di Informazione e Accoglienza Turistica presso l’ufficio IAT del Comune per tutto l’anno 2015 a mezzo dell’Associazione </w:t>
            </w:r>
            <w:proofErr w:type="spellStart"/>
            <w:r w:rsidRPr="001473D0">
              <w:rPr>
                <w:sz w:val="16"/>
                <w:szCs w:val="16"/>
              </w:rPr>
              <w:t>Meditinere</w:t>
            </w:r>
            <w:proofErr w:type="spellEnd"/>
            <w:r w:rsidRPr="001473D0">
              <w:rPr>
                <w:sz w:val="16"/>
                <w:szCs w:val="16"/>
              </w:rPr>
              <w:t xml:space="preserve"> che sin dal 2013 sta svolgendo tale servizio;</w:t>
            </w:r>
          </w:p>
          <w:p w:rsidR="00686192" w:rsidRPr="001473D0" w:rsidRDefault="00686192" w:rsidP="00686192">
            <w:pPr>
              <w:autoSpaceDE w:val="0"/>
              <w:autoSpaceDN w:val="0"/>
              <w:adjustRightInd w:val="0"/>
              <w:jc w:val="both"/>
              <w:rPr>
                <w:sz w:val="16"/>
                <w:szCs w:val="16"/>
              </w:rPr>
            </w:pPr>
          </w:p>
          <w:p w:rsidR="00686192" w:rsidRPr="001473D0" w:rsidRDefault="00686192" w:rsidP="00686192">
            <w:pPr>
              <w:autoSpaceDE w:val="0"/>
              <w:autoSpaceDN w:val="0"/>
              <w:adjustRightInd w:val="0"/>
              <w:jc w:val="both"/>
              <w:rPr>
                <w:sz w:val="16"/>
                <w:szCs w:val="16"/>
              </w:rPr>
            </w:pPr>
            <w:r w:rsidRPr="001473D0">
              <w:rPr>
                <w:sz w:val="16"/>
                <w:szCs w:val="16"/>
              </w:rPr>
              <w:t>Che con la medesima deliberazione veniva riconosciuto un compenso forfettario di € 2.000,00 per il servizio espletato e da espletarsi sino al 31/12/2015 presso l’Ufficio IAT demandano al Responsabile del Servizio per gli adempimenti consequenziali;</w:t>
            </w:r>
          </w:p>
          <w:p w:rsidR="00686192" w:rsidRPr="001473D0" w:rsidRDefault="00686192" w:rsidP="00686192">
            <w:pPr>
              <w:autoSpaceDE w:val="0"/>
              <w:autoSpaceDN w:val="0"/>
              <w:adjustRightInd w:val="0"/>
              <w:jc w:val="both"/>
              <w:rPr>
                <w:sz w:val="16"/>
                <w:szCs w:val="16"/>
              </w:rPr>
            </w:pPr>
          </w:p>
          <w:p w:rsidR="00686192" w:rsidRPr="001473D0" w:rsidRDefault="00686192" w:rsidP="00686192">
            <w:pPr>
              <w:autoSpaceDE w:val="0"/>
              <w:autoSpaceDN w:val="0"/>
              <w:adjustRightInd w:val="0"/>
              <w:jc w:val="both"/>
              <w:rPr>
                <w:sz w:val="16"/>
                <w:szCs w:val="16"/>
              </w:rPr>
            </w:pPr>
            <w:r w:rsidRPr="001473D0">
              <w:rPr>
                <w:sz w:val="16"/>
                <w:szCs w:val="16"/>
              </w:rPr>
              <w:t>Ritenuto di provvedere in merito;</w:t>
            </w:r>
          </w:p>
          <w:p w:rsidR="00686192" w:rsidRPr="001473D0" w:rsidRDefault="00686192" w:rsidP="00686192">
            <w:pPr>
              <w:autoSpaceDE w:val="0"/>
              <w:autoSpaceDN w:val="0"/>
              <w:adjustRightInd w:val="0"/>
              <w:jc w:val="both"/>
              <w:rPr>
                <w:sz w:val="16"/>
                <w:szCs w:val="16"/>
              </w:rPr>
            </w:pPr>
          </w:p>
          <w:p w:rsidR="00686192" w:rsidRPr="001473D0" w:rsidRDefault="00686192" w:rsidP="00686192">
            <w:pPr>
              <w:autoSpaceDE w:val="0"/>
              <w:autoSpaceDN w:val="0"/>
              <w:adjustRightInd w:val="0"/>
              <w:jc w:val="both"/>
              <w:rPr>
                <w:sz w:val="16"/>
                <w:szCs w:val="16"/>
              </w:rPr>
            </w:pPr>
            <w:r w:rsidRPr="001473D0">
              <w:rPr>
                <w:sz w:val="16"/>
                <w:szCs w:val="16"/>
              </w:rPr>
              <w:t>Eseguito con esito favorevole il controllo preventivo di regolarità amministrativa del presente atto</w:t>
            </w:r>
          </w:p>
          <w:p w:rsidR="00686192" w:rsidRPr="001473D0" w:rsidRDefault="00686192" w:rsidP="00686192">
            <w:pPr>
              <w:autoSpaceDE w:val="0"/>
              <w:autoSpaceDN w:val="0"/>
              <w:adjustRightInd w:val="0"/>
              <w:jc w:val="both"/>
              <w:rPr>
                <w:sz w:val="16"/>
                <w:szCs w:val="16"/>
              </w:rPr>
            </w:pPr>
            <w:r w:rsidRPr="001473D0">
              <w:rPr>
                <w:sz w:val="16"/>
                <w:szCs w:val="16"/>
              </w:rPr>
              <w:t>avendo verificato:</w:t>
            </w:r>
          </w:p>
          <w:p w:rsidR="00686192" w:rsidRPr="001473D0" w:rsidRDefault="00686192" w:rsidP="00686192">
            <w:pPr>
              <w:autoSpaceDE w:val="0"/>
              <w:autoSpaceDN w:val="0"/>
              <w:adjustRightInd w:val="0"/>
              <w:jc w:val="both"/>
              <w:rPr>
                <w:i/>
                <w:iCs/>
                <w:sz w:val="16"/>
                <w:szCs w:val="16"/>
              </w:rPr>
            </w:pPr>
            <w:r w:rsidRPr="001473D0">
              <w:rPr>
                <w:i/>
                <w:iCs/>
                <w:sz w:val="16"/>
                <w:szCs w:val="16"/>
              </w:rPr>
              <w:t>a) il rispetto delle normative comunitarie, statali, regionali e regolamentari, generali e di settore;</w:t>
            </w:r>
          </w:p>
          <w:p w:rsidR="00686192" w:rsidRPr="001473D0" w:rsidRDefault="00686192" w:rsidP="00686192">
            <w:pPr>
              <w:autoSpaceDE w:val="0"/>
              <w:autoSpaceDN w:val="0"/>
              <w:adjustRightInd w:val="0"/>
              <w:jc w:val="both"/>
              <w:rPr>
                <w:i/>
                <w:iCs/>
                <w:sz w:val="16"/>
                <w:szCs w:val="16"/>
              </w:rPr>
            </w:pPr>
            <w:r w:rsidRPr="001473D0">
              <w:rPr>
                <w:i/>
                <w:iCs/>
                <w:sz w:val="16"/>
                <w:szCs w:val="16"/>
              </w:rPr>
              <w:t>b) la correttezza e regolarità della procedura;</w:t>
            </w:r>
          </w:p>
          <w:p w:rsidR="00686192" w:rsidRPr="001473D0" w:rsidRDefault="00686192" w:rsidP="00686192">
            <w:pPr>
              <w:autoSpaceDE w:val="0"/>
              <w:autoSpaceDN w:val="0"/>
              <w:adjustRightInd w:val="0"/>
              <w:jc w:val="both"/>
              <w:rPr>
                <w:i/>
                <w:iCs/>
                <w:sz w:val="16"/>
                <w:szCs w:val="16"/>
              </w:rPr>
            </w:pPr>
            <w:r w:rsidRPr="001473D0">
              <w:rPr>
                <w:i/>
                <w:iCs/>
                <w:sz w:val="16"/>
                <w:szCs w:val="16"/>
              </w:rPr>
              <w:t>c) la correttezza formale nella redazione dell'atto;</w:t>
            </w:r>
          </w:p>
          <w:p w:rsidR="00686192" w:rsidRPr="001473D0" w:rsidRDefault="00686192" w:rsidP="00686192">
            <w:pPr>
              <w:autoSpaceDE w:val="0"/>
              <w:autoSpaceDN w:val="0"/>
              <w:adjustRightInd w:val="0"/>
              <w:jc w:val="both"/>
              <w:rPr>
                <w:sz w:val="16"/>
                <w:szCs w:val="16"/>
              </w:rPr>
            </w:pPr>
            <w:r w:rsidRPr="001473D0">
              <w:rPr>
                <w:sz w:val="16"/>
                <w:szCs w:val="16"/>
              </w:rPr>
              <w:t>Acquisito il seguente parere sulla regolarità contabile espresso dal Responsabile dei Servizi</w:t>
            </w:r>
          </w:p>
          <w:p w:rsidR="00686192" w:rsidRPr="001473D0" w:rsidRDefault="00686192" w:rsidP="00686192">
            <w:pPr>
              <w:autoSpaceDE w:val="0"/>
              <w:autoSpaceDN w:val="0"/>
              <w:adjustRightInd w:val="0"/>
              <w:jc w:val="both"/>
              <w:rPr>
                <w:sz w:val="16"/>
                <w:szCs w:val="16"/>
              </w:rPr>
            </w:pPr>
            <w:r w:rsidRPr="001473D0">
              <w:rPr>
                <w:sz w:val="16"/>
                <w:szCs w:val="16"/>
              </w:rPr>
              <w:t>Finanziari: “favorevole””.</w:t>
            </w:r>
          </w:p>
          <w:p w:rsidR="00686192" w:rsidRPr="001473D0" w:rsidRDefault="00686192" w:rsidP="00686192">
            <w:pPr>
              <w:autoSpaceDE w:val="0"/>
              <w:autoSpaceDN w:val="0"/>
              <w:adjustRightInd w:val="0"/>
              <w:jc w:val="both"/>
              <w:rPr>
                <w:sz w:val="16"/>
                <w:szCs w:val="16"/>
              </w:rPr>
            </w:pPr>
            <w:r w:rsidRPr="001473D0">
              <w:rPr>
                <w:sz w:val="16"/>
                <w:szCs w:val="16"/>
              </w:rPr>
              <w:lastRenderedPageBreak/>
              <w:t>Visto il T.U. - D.L.vo n.267/00;</w:t>
            </w:r>
          </w:p>
          <w:p w:rsidR="00686192" w:rsidRPr="001473D0" w:rsidRDefault="00686192" w:rsidP="00686192">
            <w:pPr>
              <w:autoSpaceDE w:val="0"/>
              <w:autoSpaceDN w:val="0"/>
              <w:adjustRightInd w:val="0"/>
              <w:jc w:val="both"/>
              <w:rPr>
                <w:sz w:val="16"/>
                <w:szCs w:val="16"/>
              </w:rPr>
            </w:pPr>
          </w:p>
          <w:p w:rsidR="00686192" w:rsidRPr="001473D0" w:rsidRDefault="00686192" w:rsidP="00686192">
            <w:pPr>
              <w:autoSpaceDE w:val="0"/>
              <w:autoSpaceDN w:val="0"/>
              <w:adjustRightInd w:val="0"/>
              <w:jc w:val="center"/>
              <w:rPr>
                <w:b/>
                <w:bCs/>
                <w:sz w:val="16"/>
                <w:szCs w:val="16"/>
              </w:rPr>
            </w:pPr>
            <w:r w:rsidRPr="001473D0">
              <w:rPr>
                <w:b/>
                <w:bCs/>
                <w:sz w:val="16"/>
                <w:szCs w:val="16"/>
              </w:rPr>
              <w:t>D E T E R M I N A</w:t>
            </w:r>
          </w:p>
          <w:p w:rsidR="00686192" w:rsidRPr="001473D0" w:rsidRDefault="00686192" w:rsidP="00686192">
            <w:pPr>
              <w:autoSpaceDE w:val="0"/>
              <w:autoSpaceDN w:val="0"/>
              <w:adjustRightInd w:val="0"/>
              <w:jc w:val="both"/>
              <w:rPr>
                <w:b/>
                <w:bCs/>
                <w:sz w:val="16"/>
                <w:szCs w:val="16"/>
              </w:rPr>
            </w:pPr>
          </w:p>
          <w:p w:rsidR="00686192" w:rsidRPr="001473D0" w:rsidRDefault="00686192" w:rsidP="00686192">
            <w:pPr>
              <w:autoSpaceDE w:val="0"/>
              <w:autoSpaceDN w:val="0"/>
              <w:adjustRightInd w:val="0"/>
              <w:jc w:val="both"/>
              <w:rPr>
                <w:rFonts w:cs="Arial"/>
                <w:sz w:val="16"/>
                <w:szCs w:val="16"/>
              </w:rPr>
            </w:pPr>
            <w:r w:rsidRPr="001473D0">
              <w:rPr>
                <w:sz w:val="16"/>
                <w:szCs w:val="16"/>
              </w:rPr>
              <w:t xml:space="preserve"> </w:t>
            </w:r>
          </w:p>
          <w:p w:rsidR="00686192" w:rsidRPr="001473D0" w:rsidRDefault="00686192" w:rsidP="00686192">
            <w:pPr>
              <w:pStyle w:val="Corpodeltesto"/>
              <w:numPr>
                <w:ilvl w:val="0"/>
                <w:numId w:val="55"/>
              </w:numPr>
              <w:rPr>
                <w:rFonts w:asciiTheme="minorHAnsi" w:hAnsiTheme="minorHAnsi"/>
                <w:sz w:val="16"/>
                <w:szCs w:val="16"/>
              </w:rPr>
            </w:pPr>
            <w:r w:rsidRPr="001473D0">
              <w:rPr>
                <w:rFonts w:asciiTheme="minorHAnsi" w:hAnsiTheme="minorHAnsi"/>
                <w:sz w:val="16"/>
                <w:szCs w:val="16"/>
              </w:rPr>
              <w:t xml:space="preserve">Per le motivazioni espresse in narrativa, impegnare la somma di € 2.000,00 sul </w:t>
            </w:r>
            <w:proofErr w:type="spellStart"/>
            <w:r w:rsidRPr="001473D0">
              <w:rPr>
                <w:rFonts w:asciiTheme="minorHAnsi" w:hAnsiTheme="minorHAnsi"/>
                <w:sz w:val="16"/>
                <w:szCs w:val="16"/>
              </w:rPr>
              <w:t>Serv</w:t>
            </w:r>
            <w:proofErr w:type="spellEnd"/>
            <w:r w:rsidRPr="001473D0">
              <w:rPr>
                <w:rFonts w:asciiTheme="minorHAnsi" w:hAnsiTheme="minorHAnsi"/>
                <w:sz w:val="16"/>
                <w:szCs w:val="16"/>
              </w:rPr>
              <w:t xml:space="preserve">. 01.05.02 </w:t>
            </w:r>
            <w:proofErr w:type="spellStart"/>
            <w:r w:rsidRPr="001473D0">
              <w:rPr>
                <w:rFonts w:asciiTheme="minorHAnsi" w:hAnsiTheme="minorHAnsi"/>
                <w:sz w:val="16"/>
                <w:szCs w:val="16"/>
              </w:rPr>
              <w:t>Interv</w:t>
            </w:r>
            <w:proofErr w:type="spellEnd"/>
            <w:r w:rsidRPr="001473D0">
              <w:rPr>
                <w:rFonts w:asciiTheme="minorHAnsi" w:hAnsiTheme="minorHAnsi"/>
                <w:sz w:val="16"/>
                <w:szCs w:val="16"/>
              </w:rPr>
              <w:t xml:space="preserve">. 03 Cap. 775  del bilancio </w:t>
            </w:r>
            <w:proofErr w:type="spellStart"/>
            <w:r w:rsidRPr="001473D0">
              <w:rPr>
                <w:rFonts w:asciiTheme="minorHAnsi" w:hAnsiTheme="minorHAnsi"/>
                <w:sz w:val="16"/>
                <w:szCs w:val="16"/>
              </w:rPr>
              <w:t>c.e.f.</w:t>
            </w:r>
            <w:proofErr w:type="spellEnd"/>
            <w:r w:rsidRPr="001473D0">
              <w:rPr>
                <w:rFonts w:asciiTheme="minorHAnsi" w:hAnsiTheme="minorHAnsi"/>
                <w:sz w:val="16"/>
                <w:szCs w:val="16"/>
              </w:rPr>
              <w:t xml:space="preserve">  quale compenso forfettario all’ Associazione  Culturale “</w:t>
            </w:r>
            <w:proofErr w:type="spellStart"/>
            <w:r w:rsidRPr="001473D0">
              <w:rPr>
                <w:rFonts w:asciiTheme="minorHAnsi" w:hAnsiTheme="minorHAnsi"/>
                <w:i/>
                <w:sz w:val="16"/>
                <w:szCs w:val="16"/>
              </w:rPr>
              <w:t>Meditinere</w:t>
            </w:r>
            <w:proofErr w:type="spellEnd"/>
            <w:r w:rsidRPr="001473D0">
              <w:rPr>
                <w:rFonts w:asciiTheme="minorHAnsi" w:hAnsiTheme="minorHAnsi"/>
                <w:sz w:val="16"/>
                <w:szCs w:val="16"/>
              </w:rPr>
              <w:t>”, con sede in Tricase alla via Pisa, per la gestione dell’ufficio IAT (Informazione e Accoglienza Turistica) sino al 31/12/2015.</w:t>
            </w:r>
          </w:p>
          <w:p w:rsidR="00686192" w:rsidRPr="001473D0" w:rsidRDefault="00686192" w:rsidP="00686192">
            <w:pPr>
              <w:pStyle w:val="Corpodeltesto"/>
              <w:ind w:left="360"/>
              <w:rPr>
                <w:rFonts w:asciiTheme="minorHAnsi" w:hAnsiTheme="minorHAnsi"/>
                <w:sz w:val="16"/>
                <w:szCs w:val="16"/>
              </w:rPr>
            </w:pPr>
          </w:p>
          <w:p w:rsidR="00686192" w:rsidRPr="001473D0" w:rsidRDefault="00686192" w:rsidP="00686192">
            <w:pPr>
              <w:numPr>
                <w:ilvl w:val="0"/>
                <w:numId w:val="55"/>
              </w:numPr>
              <w:jc w:val="both"/>
              <w:rPr>
                <w:sz w:val="16"/>
                <w:szCs w:val="16"/>
              </w:rPr>
            </w:pPr>
            <w:r w:rsidRPr="001473D0">
              <w:rPr>
                <w:sz w:val="16"/>
                <w:szCs w:val="16"/>
              </w:rPr>
              <w:t>La presente determinazione, ai fini della pubblicità degli atti e della trasparenza amministrativa sarà pubblicata all’Albo Pretorio del Comune.</w:t>
            </w:r>
          </w:p>
          <w:p w:rsidR="00686192" w:rsidRPr="001473D0" w:rsidRDefault="00686192" w:rsidP="00686192">
            <w:pPr>
              <w:ind w:left="502"/>
              <w:jc w:val="both"/>
              <w:rPr>
                <w:sz w:val="16"/>
                <w:szCs w:val="16"/>
              </w:rPr>
            </w:pPr>
          </w:p>
          <w:p w:rsidR="00686192" w:rsidRPr="001473D0" w:rsidRDefault="00686192" w:rsidP="005259C1">
            <w:pPr>
              <w:pStyle w:val="Titolo"/>
              <w:jc w:val="both"/>
              <w:rPr>
                <w:rFonts w:asciiTheme="minorHAnsi" w:hAnsiTheme="minorHAnsi" w:cstheme="minorHAnsi"/>
                <w:color w:val="000000" w:themeColor="text1"/>
                <w:sz w:val="16"/>
                <w:szCs w:val="16"/>
              </w:rPr>
            </w:pPr>
          </w:p>
          <w:p w:rsidR="00686192" w:rsidRPr="001473D0" w:rsidRDefault="00686192" w:rsidP="005259C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p>
        </w:tc>
        <w:tc>
          <w:tcPr>
            <w:tcW w:w="1843" w:type="dxa"/>
          </w:tcPr>
          <w:p w:rsidR="00D05EC1" w:rsidRPr="001473D0" w:rsidRDefault="00686192" w:rsidP="005259C1">
            <w:pPr>
              <w:rPr>
                <w:color w:val="000000" w:themeColor="text1"/>
                <w:sz w:val="16"/>
                <w:szCs w:val="16"/>
              </w:rPr>
            </w:pPr>
            <w:r w:rsidRPr="001473D0">
              <w:rPr>
                <w:sz w:val="16"/>
                <w:szCs w:val="16"/>
              </w:rPr>
              <w:lastRenderedPageBreak/>
              <w:t>€ 2.000,00</w:t>
            </w:r>
          </w:p>
        </w:tc>
        <w:tc>
          <w:tcPr>
            <w:tcW w:w="1843" w:type="dxa"/>
          </w:tcPr>
          <w:p w:rsidR="00D05EC1" w:rsidRPr="001473D0" w:rsidRDefault="00686192" w:rsidP="005259C1">
            <w:pPr>
              <w:rPr>
                <w:color w:val="000000" w:themeColor="text1"/>
                <w:sz w:val="16"/>
                <w:szCs w:val="16"/>
              </w:rPr>
            </w:pPr>
            <w:r w:rsidRPr="001473D0">
              <w:rPr>
                <w:sz w:val="16"/>
                <w:szCs w:val="16"/>
              </w:rPr>
              <w:t>deliberazione della G.C. n.231/2015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2C040F" w:rsidP="00C16F51">
            <w:pPr>
              <w:rPr>
                <w:rFonts w:cstheme="minorHAnsi"/>
                <w:sz w:val="16"/>
                <w:szCs w:val="16"/>
              </w:rPr>
            </w:pPr>
            <w:r w:rsidRPr="001473D0">
              <w:rPr>
                <w:rFonts w:cstheme="minorHAnsi"/>
                <w:sz w:val="16"/>
                <w:szCs w:val="16"/>
              </w:rPr>
              <w:t>n.1053 del 9.11.2015</w:t>
            </w:r>
          </w:p>
        </w:tc>
        <w:tc>
          <w:tcPr>
            <w:tcW w:w="1701" w:type="dxa"/>
          </w:tcPr>
          <w:p w:rsidR="00D05EC1" w:rsidRPr="001473D0" w:rsidRDefault="002C040F" w:rsidP="00C16F51">
            <w:pPr>
              <w:rPr>
                <w:rFonts w:cstheme="minorHAnsi"/>
                <w:sz w:val="16"/>
                <w:szCs w:val="16"/>
              </w:rPr>
            </w:pPr>
            <w:r w:rsidRPr="001473D0">
              <w:rPr>
                <w:rFonts w:cstheme="minorHAnsi"/>
                <w:sz w:val="16"/>
                <w:szCs w:val="16"/>
              </w:rPr>
              <w:t xml:space="preserve">ATTIVITA' </w:t>
            </w:r>
            <w:proofErr w:type="spellStart"/>
            <w:r w:rsidRPr="001473D0">
              <w:rPr>
                <w:rFonts w:cstheme="minorHAnsi"/>
                <w:sz w:val="16"/>
                <w:szCs w:val="16"/>
              </w:rPr>
              <w:t>DI</w:t>
            </w:r>
            <w:proofErr w:type="spellEnd"/>
            <w:r w:rsidRPr="001473D0">
              <w:rPr>
                <w:rFonts w:cstheme="minorHAnsi"/>
                <w:sz w:val="16"/>
                <w:szCs w:val="16"/>
              </w:rPr>
              <w:t xml:space="preserve"> AGGIORNAMENTO BANCA DATI SUL "PORTALE PER I COMUNI" DELL' AGENZIA DELLE ENTRATE. IMPEGNO </w:t>
            </w:r>
            <w:proofErr w:type="spellStart"/>
            <w:r w:rsidRPr="001473D0">
              <w:rPr>
                <w:rFonts w:cstheme="minorHAnsi"/>
                <w:sz w:val="16"/>
                <w:szCs w:val="16"/>
              </w:rPr>
              <w:t>DI</w:t>
            </w:r>
            <w:proofErr w:type="spellEnd"/>
            <w:r w:rsidRPr="001473D0">
              <w:rPr>
                <w:rFonts w:cstheme="minorHAnsi"/>
                <w:sz w:val="16"/>
                <w:szCs w:val="16"/>
              </w:rPr>
              <w:t xml:space="preserve"> SPESA.</w:t>
            </w:r>
          </w:p>
        </w:tc>
        <w:tc>
          <w:tcPr>
            <w:tcW w:w="3685" w:type="dxa"/>
          </w:tcPr>
          <w:p w:rsidR="00D05EC1" w:rsidRPr="001473D0" w:rsidRDefault="002C040F"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p>
          <w:p w:rsidR="002C040F" w:rsidRPr="001473D0" w:rsidRDefault="002C040F" w:rsidP="002C040F">
            <w:pPr>
              <w:jc w:val="both"/>
              <w:rPr>
                <w:sz w:val="16"/>
                <w:szCs w:val="16"/>
              </w:rPr>
            </w:pPr>
            <w:r w:rsidRPr="001473D0">
              <w:rPr>
                <w:sz w:val="16"/>
                <w:szCs w:val="16"/>
              </w:rPr>
              <w:t>Premesso che:</w:t>
            </w:r>
          </w:p>
          <w:p w:rsidR="002C040F" w:rsidRPr="001473D0" w:rsidRDefault="002C040F" w:rsidP="002C040F">
            <w:pPr>
              <w:numPr>
                <w:ilvl w:val="0"/>
                <w:numId w:val="56"/>
              </w:numPr>
              <w:jc w:val="both"/>
              <w:rPr>
                <w:sz w:val="16"/>
                <w:szCs w:val="16"/>
              </w:rPr>
            </w:pPr>
            <w:r w:rsidRPr="001473D0">
              <w:rPr>
                <w:sz w:val="16"/>
                <w:szCs w:val="16"/>
              </w:rPr>
              <w:t>l’Agenzia del Territorio – Direzione Centrale Catasto e cartografia e l’Istituto Centrale di Statistica, hanno sottoscritto una convenzione finalizzata alla creazione di un Archivio nazionale degli stradari e di numeri civici (ANSC);</w:t>
            </w:r>
          </w:p>
          <w:p w:rsidR="002C040F" w:rsidRPr="001473D0" w:rsidRDefault="002C040F" w:rsidP="002C040F">
            <w:pPr>
              <w:numPr>
                <w:ilvl w:val="0"/>
                <w:numId w:val="56"/>
              </w:numPr>
              <w:jc w:val="both"/>
              <w:rPr>
                <w:sz w:val="16"/>
                <w:szCs w:val="16"/>
              </w:rPr>
            </w:pPr>
            <w:r w:rsidRPr="001473D0">
              <w:rPr>
                <w:sz w:val="16"/>
                <w:szCs w:val="16"/>
              </w:rPr>
              <w:t>Che la creazione di un archivio nazionale degli stradari consente di fornire a tutti gli Enti della Pubblica Amministrazione una banca dati di riferimento contenente informazioni certificate dai Comuni, che consentirà, altresì, l’allineamento delle banche dati catastali e comunali;</w:t>
            </w:r>
          </w:p>
          <w:p w:rsidR="002C040F" w:rsidRPr="001473D0" w:rsidRDefault="002C040F" w:rsidP="002C040F">
            <w:pPr>
              <w:numPr>
                <w:ilvl w:val="0"/>
                <w:numId w:val="56"/>
              </w:numPr>
              <w:jc w:val="both"/>
              <w:rPr>
                <w:sz w:val="16"/>
                <w:szCs w:val="16"/>
              </w:rPr>
            </w:pPr>
            <w:r w:rsidRPr="001473D0">
              <w:rPr>
                <w:sz w:val="16"/>
                <w:szCs w:val="16"/>
              </w:rPr>
              <w:t xml:space="preserve">Che tra gli adempimenti previsti per i comuni dalla circolare ISTAT </w:t>
            </w:r>
            <w:proofErr w:type="spellStart"/>
            <w:r w:rsidRPr="001473D0">
              <w:rPr>
                <w:sz w:val="16"/>
                <w:szCs w:val="16"/>
              </w:rPr>
              <w:t>prot</w:t>
            </w:r>
            <w:proofErr w:type="spellEnd"/>
            <w:r w:rsidRPr="001473D0">
              <w:rPr>
                <w:sz w:val="16"/>
                <w:szCs w:val="16"/>
              </w:rPr>
              <w:t>. N. 912/2014/P vi è la verifica, aggiornamento e certificazione dei dati contenuti nello stradario relativo al proprio ambito territoriale scaricabile dal  “</w:t>
            </w:r>
            <w:r w:rsidRPr="001473D0">
              <w:rPr>
                <w:i/>
                <w:sz w:val="16"/>
                <w:szCs w:val="16"/>
              </w:rPr>
              <w:t>Portale dei Comuni</w:t>
            </w:r>
            <w:r w:rsidRPr="001473D0">
              <w:rPr>
                <w:sz w:val="16"/>
                <w:szCs w:val="16"/>
              </w:rPr>
              <w:t>”, messo a disposizione dall’Agenzia del Territorio;</w:t>
            </w:r>
          </w:p>
          <w:p w:rsidR="002C040F" w:rsidRPr="001473D0" w:rsidRDefault="002C040F" w:rsidP="002C040F">
            <w:pPr>
              <w:jc w:val="both"/>
              <w:rPr>
                <w:sz w:val="16"/>
                <w:szCs w:val="16"/>
              </w:rPr>
            </w:pPr>
          </w:p>
          <w:p w:rsidR="002C040F" w:rsidRPr="001473D0" w:rsidRDefault="002C040F" w:rsidP="002C040F">
            <w:pPr>
              <w:jc w:val="both"/>
              <w:rPr>
                <w:sz w:val="16"/>
                <w:szCs w:val="16"/>
              </w:rPr>
            </w:pPr>
            <w:r w:rsidRPr="001473D0">
              <w:rPr>
                <w:sz w:val="16"/>
                <w:szCs w:val="16"/>
              </w:rPr>
              <w:t>Ritenuto di dover provvedere ad avviare l’attività di verifica e validazione dello stradario e dell’indirizzario resi disponibili sul “</w:t>
            </w:r>
            <w:r w:rsidRPr="001473D0">
              <w:rPr>
                <w:i/>
                <w:sz w:val="16"/>
                <w:szCs w:val="16"/>
              </w:rPr>
              <w:t>Portale per i Comuni</w:t>
            </w:r>
            <w:r w:rsidRPr="001473D0">
              <w:rPr>
                <w:sz w:val="16"/>
                <w:szCs w:val="16"/>
              </w:rPr>
              <w:t xml:space="preserve">” per quanto richiesto dall’ISTAT con nota </w:t>
            </w:r>
            <w:proofErr w:type="spellStart"/>
            <w:r w:rsidRPr="001473D0">
              <w:rPr>
                <w:sz w:val="16"/>
                <w:szCs w:val="16"/>
              </w:rPr>
              <w:t>prot</w:t>
            </w:r>
            <w:proofErr w:type="spellEnd"/>
            <w:r w:rsidRPr="001473D0">
              <w:rPr>
                <w:sz w:val="16"/>
                <w:szCs w:val="16"/>
              </w:rPr>
              <w:t>. 17482/2015 e secondo le specifiche tecnico-</w:t>
            </w:r>
            <w:r w:rsidRPr="001473D0">
              <w:rPr>
                <w:sz w:val="16"/>
                <w:szCs w:val="16"/>
              </w:rPr>
              <w:lastRenderedPageBreak/>
              <w:t>informatiche dettate dalla sopraindicata circolare ISTAT ragion per cui si rende necessario il supporto di un tecnico informatico;</w:t>
            </w:r>
          </w:p>
          <w:p w:rsidR="002C040F" w:rsidRPr="001473D0" w:rsidRDefault="002C040F" w:rsidP="002C040F">
            <w:pPr>
              <w:jc w:val="both"/>
              <w:rPr>
                <w:sz w:val="16"/>
                <w:szCs w:val="16"/>
              </w:rPr>
            </w:pPr>
            <w:r w:rsidRPr="001473D0">
              <w:rPr>
                <w:sz w:val="16"/>
                <w:szCs w:val="16"/>
              </w:rPr>
              <w:t>Che la “</w:t>
            </w:r>
            <w:proofErr w:type="spellStart"/>
            <w:r w:rsidRPr="001473D0">
              <w:rPr>
                <w:i/>
                <w:sz w:val="16"/>
                <w:szCs w:val="16"/>
              </w:rPr>
              <w:t>Xenos</w:t>
            </w:r>
            <w:proofErr w:type="spellEnd"/>
            <w:r w:rsidRPr="001473D0">
              <w:rPr>
                <w:i/>
                <w:sz w:val="16"/>
                <w:szCs w:val="16"/>
              </w:rPr>
              <w:t xml:space="preserve"> di </w:t>
            </w:r>
            <w:proofErr w:type="spellStart"/>
            <w:r w:rsidRPr="001473D0">
              <w:rPr>
                <w:i/>
                <w:sz w:val="16"/>
                <w:szCs w:val="16"/>
              </w:rPr>
              <w:t>Caloro</w:t>
            </w:r>
            <w:proofErr w:type="spellEnd"/>
            <w:r w:rsidRPr="001473D0">
              <w:rPr>
                <w:i/>
                <w:sz w:val="16"/>
                <w:szCs w:val="16"/>
              </w:rPr>
              <w:t xml:space="preserve"> Davide</w:t>
            </w:r>
            <w:r w:rsidRPr="001473D0">
              <w:rPr>
                <w:sz w:val="16"/>
                <w:szCs w:val="16"/>
              </w:rPr>
              <w:t>”, ditta già incaricata per aggiornamento e certificazione dei dati contenuti nello stradario utilizzando l’applicativo messo a disposizione dall’Agenzia del Territorio si è resa disponibile a svolgere il servizio al costo di € 950,00 oltre IVA;</w:t>
            </w:r>
          </w:p>
          <w:p w:rsidR="002C040F" w:rsidRPr="001473D0" w:rsidRDefault="002C040F" w:rsidP="002C040F">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 xml:space="preserve">Considerato che con i </w:t>
            </w:r>
            <w:proofErr w:type="spellStart"/>
            <w:r w:rsidRPr="001473D0">
              <w:rPr>
                <w:rFonts w:asciiTheme="minorHAnsi" w:hAnsiTheme="minorHAnsi" w:cs="Times New Roman"/>
                <w:sz w:val="16"/>
                <w:szCs w:val="16"/>
              </w:rPr>
              <w:t>P.E.G.</w:t>
            </w:r>
            <w:proofErr w:type="spellEnd"/>
            <w:r w:rsidRPr="001473D0">
              <w:rPr>
                <w:rFonts w:asciiTheme="minorHAnsi" w:hAnsiTheme="minorHAnsi" w:cs="Times New Roman"/>
                <w:sz w:val="16"/>
                <w:szCs w:val="16"/>
              </w:rPr>
              <w:t xml:space="preserve"> viene demandato, tra l’altro, al Responsabile di Servizio di dare corso all’espletamento delle procedure per la fornitura di beni e/o servizi; </w:t>
            </w:r>
          </w:p>
          <w:p w:rsidR="002C040F" w:rsidRPr="001473D0" w:rsidRDefault="002C040F" w:rsidP="002C040F">
            <w:pPr>
              <w:pStyle w:val="Testonormale"/>
              <w:jc w:val="both"/>
              <w:rPr>
                <w:rFonts w:asciiTheme="minorHAnsi" w:hAnsiTheme="minorHAnsi" w:cs="Times New Roman"/>
                <w:sz w:val="16"/>
                <w:szCs w:val="16"/>
              </w:rPr>
            </w:pPr>
          </w:p>
          <w:p w:rsidR="002C040F" w:rsidRPr="001473D0" w:rsidRDefault="002C040F" w:rsidP="002C040F">
            <w:pPr>
              <w:rPr>
                <w:sz w:val="16"/>
                <w:szCs w:val="16"/>
              </w:rPr>
            </w:pPr>
            <w:r w:rsidRPr="001473D0">
              <w:rPr>
                <w:sz w:val="16"/>
                <w:szCs w:val="16"/>
              </w:rPr>
              <w:t>Ritenuto necessario dare corso al servizio di cui trattasi, assumendo apposito impegno a copertura dei relativi oneri finanziari;</w:t>
            </w:r>
          </w:p>
          <w:p w:rsidR="002C040F" w:rsidRPr="001473D0" w:rsidRDefault="002C040F" w:rsidP="002C040F">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2C040F" w:rsidRPr="001473D0" w:rsidRDefault="002C040F" w:rsidP="002C040F">
            <w:pPr>
              <w:pStyle w:val="Testonormale"/>
              <w:jc w:val="both"/>
              <w:rPr>
                <w:rFonts w:asciiTheme="minorHAnsi" w:hAnsiTheme="minorHAnsi" w:cs="Times New Roman"/>
                <w:bCs/>
                <w:sz w:val="16"/>
                <w:szCs w:val="16"/>
              </w:rPr>
            </w:pPr>
          </w:p>
          <w:p w:rsidR="002C040F" w:rsidRPr="001473D0" w:rsidRDefault="002C040F" w:rsidP="002C040F">
            <w:pPr>
              <w:jc w:val="both"/>
              <w:rPr>
                <w:sz w:val="16"/>
                <w:szCs w:val="16"/>
              </w:rPr>
            </w:pPr>
            <w:r w:rsidRPr="001473D0">
              <w:rPr>
                <w:sz w:val="16"/>
                <w:szCs w:val="16"/>
              </w:rPr>
              <w:t>Visto il  D.L.vo n.267/2000;</w:t>
            </w:r>
          </w:p>
          <w:p w:rsidR="002C040F" w:rsidRPr="001473D0" w:rsidRDefault="002C040F" w:rsidP="002C040F">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2C040F" w:rsidRPr="001473D0" w:rsidRDefault="002C040F" w:rsidP="002C040F">
            <w:pPr>
              <w:tabs>
                <w:tab w:val="left" w:pos="8789"/>
              </w:tabs>
              <w:ind w:right="567"/>
              <w:jc w:val="both"/>
              <w:rPr>
                <w:i/>
                <w:iCs/>
                <w:sz w:val="16"/>
                <w:szCs w:val="16"/>
              </w:rPr>
            </w:pPr>
            <w:r w:rsidRPr="001473D0">
              <w:rPr>
                <w:i/>
                <w:iCs/>
                <w:sz w:val="16"/>
                <w:szCs w:val="16"/>
              </w:rPr>
              <w:t>a) il rispetto delle normative comunitarie, statali, regionali e regolamentari, generali e di settore;</w:t>
            </w:r>
          </w:p>
          <w:p w:rsidR="002C040F" w:rsidRPr="001473D0" w:rsidRDefault="002C040F" w:rsidP="002C040F">
            <w:pPr>
              <w:tabs>
                <w:tab w:val="left" w:pos="8789"/>
              </w:tabs>
              <w:ind w:right="567"/>
              <w:jc w:val="both"/>
              <w:rPr>
                <w:i/>
                <w:iCs/>
                <w:sz w:val="16"/>
                <w:szCs w:val="16"/>
              </w:rPr>
            </w:pPr>
            <w:r w:rsidRPr="001473D0">
              <w:rPr>
                <w:i/>
                <w:iCs/>
                <w:sz w:val="16"/>
                <w:szCs w:val="16"/>
              </w:rPr>
              <w:t>b) la correttezza e regolarità della procedura;</w:t>
            </w:r>
          </w:p>
          <w:p w:rsidR="002C040F" w:rsidRPr="001473D0" w:rsidRDefault="002C040F" w:rsidP="002C040F">
            <w:pPr>
              <w:tabs>
                <w:tab w:val="left" w:pos="8789"/>
              </w:tabs>
              <w:ind w:right="567"/>
              <w:jc w:val="both"/>
              <w:rPr>
                <w:i/>
                <w:iCs/>
                <w:sz w:val="16"/>
                <w:szCs w:val="16"/>
              </w:rPr>
            </w:pPr>
            <w:r w:rsidRPr="001473D0">
              <w:rPr>
                <w:i/>
                <w:iCs/>
                <w:sz w:val="16"/>
                <w:szCs w:val="16"/>
              </w:rPr>
              <w:t>c) la correttezza formale nella redazione dell’atto;</w:t>
            </w:r>
          </w:p>
          <w:p w:rsidR="002C040F" w:rsidRPr="001473D0" w:rsidRDefault="002C040F" w:rsidP="002C040F">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2C040F" w:rsidRPr="001473D0" w:rsidRDefault="002C040F" w:rsidP="002C040F">
            <w:pPr>
              <w:jc w:val="center"/>
              <w:rPr>
                <w:b/>
                <w:sz w:val="16"/>
                <w:szCs w:val="16"/>
              </w:rPr>
            </w:pPr>
            <w:r w:rsidRPr="001473D0">
              <w:rPr>
                <w:b/>
                <w:sz w:val="16"/>
                <w:szCs w:val="16"/>
              </w:rPr>
              <w:t>D E T E R M I N A</w:t>
            </w:r>
          </w:p>
          <w:p w:rsidR="002C040F" w:rsidRPr="001473D0" w:rsidRDefault="002C040F" w:rsidP="002C040F">
            <w:pPr>
              <w:numPr>
                <w:ilvl w:val="0"/>
                <w:numId w:val="57"/>
              </w:numPr>
              <w:ind w:left="714" w:hanging="357"/>
              <w:jc w:val="both"/>
              <w:rPr>
                <w:sz w:val="16"/>
                <w:szCs w:val="16"/>
              </w:rPr>
            </w:pPr>
            <w:r w:rsidRPr="001473D0">
              <w:rPr>
                <w:sz w:val="16"/>
                <w:szCs w:val="16"/>
              </w:rPr>
              <w:t>Incaricare, per quanto in premessa, la ditta “</w:t>
            </w:r>
            <w:proofErr w:type="spellStart"/>
            <w:r w:rsidRPr="001473D0">
              <w:rPr>
                <w:i/>
                <w:sz w:val="16"/>
                <w:szCs w:val="16"/>
              </w:rPr>
              <w:t>Xenos</w:t>
            </w:r>
            <w:proofErr w:type="spellEnd"/>
            <w:r w:rsidRPr="001473D0">
              <w:rPr>
                <w:i/>
                <w:sz w:val="16"/>
                <w:szCs w:val="16"/>
              </w:rPr>
              <w:t xml:space="preserve"> di </w:t>
            </w:r>
            <w:proofErr w:type="spellStart"/>
            <w:r w:rsidRPr="001473D0">
              <w:rPr>
                <w:i/>
                <w:sz w:val="16"/>
                <w:szCs w:val="16"/>
              </w:rPr>
              <w:t>Caloro</w:t>
            </w:r>
            <w:proofErr w:type="spellEnd"/>
            <w:r w:rsidRPr="001473D0">
              <w:rPr>
                <w:i/>
                <w:sz w:val="16"/>
                <w:szCs w:val="16"/>
              </w:rPr>
              <w:t xml:space="preserve"> Davide</w:t>
            </w:r>
            <w:r w:rsidR="00B37F64">
              <w:rPr>
                <w:sz w:val="16"/>
                <w:szCs w:val="16"/>
              </w:rPr>
              <w:t xml:space="preserve">”,[…] </w:t>
            </w:r>
            <w:r w:rsidRPr="001473D0">
              <w:rPr>
                <w:sz w:val="16"/>
                <w:szCs w:val="16"/>
              </w:rPr>
              <w:t xml:space="preserve">– Tricase,  per  l’attività di aggiornamento dello stradario a disposizione dell’Agenzia delle Entrate finalizzato al consolidamento dell’Archivio Nazionale degli Stradari e dei numeri civici (ANSC) al costo di € 950,00 oltre IVA; </w:t>
            </w:r>
          </w:p>
          <w:p w:rsidR="002C040F" w:rsidRPr="001473D0" w:rsidRDefault="002C040F" w:rsidP="002C040F">
            <w:pPr>
              <w:ind w:left="714"/>
              <w:jc w:val="both"/>
              <w:rPr>
                <w:sz w:val="16"/>
                <w:szCs w:val="16"/>
              </w:rPr>
            </w:pPr>
          </w:p>
          <w:p w:rsidR="002C040F" w:rsidRPr="001473D0" w:rsidRDefault="002C040F" w:rsidP="002C040F">
            <w:pPr>
              <w:widowControl w:val="0"/>
              <w:numPr>
                <w:ilvl w:val="0"/>
                <w:numId w:val="57"/>
              </w:numPr>
              <w:jc w:val="both"/>
              <w:rPr>
                <w:b/>
                <w:bCs/>
                <w:snapToGrid w:val="0"/>
                <w:sz w:val="16"/>
                <w:szCs w:val="16"/>
              </w:rPr>
            </w:pPr>
            <w:r w:rsidRPr="001473D0">
              <w:rPr>
                <w:snapToGrid w:val="0"/>
                <w:sz w:val="16"/>
                <w:szCs w:val="16"/>
              </w:rPr>
              <w:t xml:space="preserve">Il presente affidamento viene effettuato nel rispetto di ogni vincolo previsto dalla vigente normativa in materia di </w:t>
            </w:r>
            <w:r w:rsidRPr="001473D0">
              <w:rPr>
                <w:snapToGrid w:val="0"/>
                <w:sz w:val="16"/>
                <w:szCs w:val="16"/>
              </w:rPr>
              <w:lastRenderedPageBreak/>
              <w:t xml:space="preserve">tracciabilità dei flussi finanziari ex art. 3 L. n. 136/2010 e </w:t>
            </w:r>
            <w:proofErr w:type="spellStart"/>
            <w:r w:rsidRPr="001473D0">
              <w:rPr>
                <w:snapToGrid w:val="0"/>
                <w:sz w:val="16"/>
                <w:szCs w:val="16"/>
              </w:rPr>
              <w:t>s.m.i</w:t>
            </w:r>
            <w:proofErr w:type="spellEnd"/>
          </w:p>
          <w:p w:rsidR="002C040F" w:rsidRPr="001473D0" w:rsidRDefault="002C040F" w:rsidP="002C040F">
            <w:pPr>
              <w:pStyle w:val="Paragrafoelenco"/>
              <w:rPr>
                <w:b/>
                <w:bCs/>
                <w:snapToGrid w:val="0"/>
                <w:sz w:val="16"/>
                <w:szCs w:val="16"/>
              </w:rPr>
            </w:pPr>
          </w:p>
          <w:p w:rsidR="002C040F" w:rsidRPr="001473D0" w:rsidRDefault="002C040F" w:rsidP="002C040F">
            <w:pPr>
              <w:numPr>
                <w:ilvl w:val="0"/>
                <w:numId w:val="57"/>
              </w:numPr>
              <w:autoSpaceDE w:val="0"/>
              <w:autoSpaceDN w:val="0"/>
              <w:adjustRightInd w:val="0"/>
              <w:jc w:val="both"/>
              <w:rPr>
                <w:b/>
                <w:bCs/>
                <w:sz w:val="16"/>
                <w:szCs w:val="16"/>
              </w:rPr>
            </w:pPr>
            <w:r w:rsidRPr="001473D0">
              <w:rPr>
                <w:sz w:val="16"/>
                <w:szCs w:val="16"/>
              </w:rPr>
              <w:t xml:space="preserve">Dare atto che, ai fini della tracciabilità dei flussi finanziari,  è stato attribuito dall'Autorità di Vigilanza sui Contratti Pubblici dei Lavori, Servizi e Forniture, il Codice </w:t>
            </w:r>
            <w:r w:rsidRPr="001473D0">
              <w:rPr>
                <w:b/>
                <w:bCs/>
                <w:sz w:val="16"/>
                <w:szCs w:val="16"/>
              </w:rPr>
              <w:t>(</w:t>
            </w:r>
            <w:r w:rsidRPr="001473D0">
              <w:rPr>
                <w:bCs/>
                <w:sz w:val="16"/>
                <w:szCs w:val="16"/>
              </w:rPr>
              <w:t xml:space="preserve">CIG) </w:t>
            </w:r>
            <w:proofErr w:type="spellStart"/>
            <w:r w:rsidRPr="001473D0">
              <w:rPr>
                <w:bCs/>
                <w:sz w:val="16"/>
                <w:szCs w:val="16"/>
              </w:rPr>
              <w:t>n°</w:t>
            </w:r>
            <w:proofErr w:type="spellEnd"/>
            <w:r w:rsidRPr="001473D0">
              <w:rPr>
                <w:bCs/>
                <w:sz w:val="16"/>
                <w:szCs w:val="16"/>
              </w:rPr>
              <w:t xml:space="preserve"> Z7D1759733</w:t>
            </w:r>
            <w:r w:rsidRPr="001473D0">
              <w:rPr>
                <w:b/>
                <w:bCs/>
                <w:sz w:val="16"/>
                <w:szCs w:val="16"/>
              </w:rPr>
              <w:t>;</w:t>
            </w:r>
          </w:p>
          <w:p w:rsidR="002C040F" w:rsidRPr="001473D0" w:rsidRDefault="002C040F" w:rsidP="002C040F">
            <w:pPr>
              <w:autoSpaceDE w:val="0"/>
              <w:autoSpaceDN w:val="0"/>
              <w:adjustRightInd w:val="0"/>
              <w:ind w:left="720"/>
              <w:jc w:val="both"/>
              <w:rPr>
                <w:b/>
                <w:bCs/>
                <w:sz w:val="16"/>
                <w:szCs w:val="16"/>
              </w:rPr>
            </w:pPr>
          </w:p>
          <w:p w:rsidR="002C040F" w:rsidRPr="001473D0" w:rsidRDefault="002C040F" w:rsidP="002C040F">
            <w:pPr>
              <w:pStyle w:val="Paragrafoelenco"/>
              <w:numPr>
                <w:ilvl w:val="0"/>
                <w:numId w:val="57"/>
              </w:numPr>
              <w:jc w:val="both"/>
              <w:rPr>
                <w:sz w:val="16"/>
                <w:szCs w:val="16"/>
              </w:rPr>
            </w:pPr>
            <w:r w:rsidRPr="001473D0">
              <w:rPr>
                <w:sz w:val="16"/>
                <w:szCs w:val="16"/>
              </w:rPr>
              <w:t xml:space="preserve"> Impegnare la somma pari ad € 1.159,00  sul </w:t>
            </w:r>
            <w:proofErr w:type="spellStart"/>
            <w:r w:rsidRPr="001473D0">
              <w:rPr>
                <w:sz w:val="16"/>
                <w:szCs w:val="16"/>
              </w:rPr>
              <w:t>Serv</w:t>
            </w:r>
            <w:proofErr w:type="spellEnd"/>
            <w:r w:rsidRPr="001473D0">
              <w:rPr>
                <w:sz w:val="16"/>
                <w:szCs w:val="16"/>
              </w:rPr>
              <w:t xml:space="preserve"> 01.02 – </w:t>
            </w:r>
            <w:proofErr w:type="spellStart"/>
            <w:r w:rsidRPr="001473D0">
              <w:rPr>
                <w:sz w:val="16"/>
                <w:szCs w:val="16"/>
              </w:rPr>
              <w:t>Interv</w:t>
            </w:r>
            <w:proofErr w:type="spellEnd"/>
            <w:r w:rsidRPr="001473D0">
              <w:rPr>
                <w:sz w:val="16"/>
                <w:szCs w:val="16"/>
              </w:rPr>
              <w:t xml:space="preserve">. 03  </w:t>
            </w:r>
            <w:proofErr w:type="spellStart"/>
            <w:r w:rsidRPr="001473D0">
              <w:rPr>
                <w:sz w:val="16"/>
                <w:szCs w:val="16"/>
              </w:rPr>
              <w:t>Cap</w:t>
            </w:r>
            <w:proofErr w:type="spellEnd"/>
            <w:r w:rsidRPr="001473D0">
              <w:rPr>
                <w:sz w:val="16"/>
                <w:szCs w:val="16"/>
              </w:rPr>
              <w:t xml:space="preserve"> 74 “Gestione Uffici – Prestazioni di servizi” del bilancio </w:t>
            </w:r>
            <w:proofErr w:type="spellStart"/>
            <w:r w:rsidRPr="001473D0">
              <w:rPr>
                <w:sz w:val="16"/>
                <w:szCs w:val="16"/>
              </w:rPr>
              <w:t>c.e.f.</w:t>
            </w:r>
            <w:proofErr w:type="spellEnd"/>
            <w:r w:rsidRPr="001473D0">
              <w:rPr>
                <w:sz w:val="16"/>
                <w:szCs w:val="16"/>
              </w:rPr>
              <w:t xml:space="preserve"> </w:t>
            </w:r>
          </w:p>
          <w:p w:rsidR="002C040F" w:rsidRPr="001473D0" w:rsidRDefault="002C040F" w:rsidP="002C040F">
            <w:pPr>
              <w:pStyle w:val="Paragrafoelenco"/>
              <w:rPr>
                <w:sz w:val="16"/>
                <w:szCs w:val="16"/>
              </w:rPr>
            </w:pPr>
          </w:p>
          <w:p w:rsidR="002C040F" w:rsidRPr="001473D0" w:rsidRDefault="002C040F" w:rsidP="00C16F51">
            <w:pPr>
              <w:pStyle w:val="Titolo"/>
              <w:jc w:val="both"/>
              <w:rPr>
                <w:rFonts w:asciiTheme="minorHAnsi" w:hAnsiTheme="minorHAnsi" w:cstheme="minorHAnsi"/>
                <w:sz w:val="16"/>
                <w:szCs w:val="16"/>
              </w:rPr>
            </w:pPr>
          </w:p>
          <w:p w:rsidR="002C040F" w:rsidRPr="001473D0" w:rsidRDefault="002C040F"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2C040F" w:rsidP="00C16F51">
            <w:pPr>
              <w:rPr>
                <w:sz w:val="16"/>
                <w:szCs w:val="16"/>
              </w:rPr>
            </w:pPr>
            <w:r w:rsidRPr="001473D0">
              <w:rPr>
                <w:sz w:val="16"/>
                <w:szCs w:val="16"/>
              </w:rPr>
              <w:lastRenderedPageBreak/>
              <w:t xml:space="preserve">€ 1.159,00  </w:t>
            </w:r>
          </w:p>
        </w:tc>
        <w:tc>
          <w:tcPr>
            <w:tcW w:w="1843" w:type="dxa"/>
          </w:tcPr>
          <w:p w:rsidR="00D05EC1" w:rsidRPr="001473D0" w:rsidRDefault="00D05EC1" w:rsidP="00C16F51">
            <w:pPr>
              <w:rPr>
                <w:sz w:val="16"/>
                <w:szCs w:val="16"/>
              </w:rPr>
            </w:pP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7D0E98" w:rsidP="00C16F51">
            <w:pPr>
              <w:rPr>
                <w:sz w:val="16"/>
                <w:szCs w:val="16"/>
              </w:rPr>
            </w:pPr>
            <w:r w:rsidRPr="001473D0">
              <w:rPr>
                <w:sz w:val="16"/>
                <w:szCs w:val="16"/>
              </w:rPr>
              <w:t>n.1054 del 9.11.2015</w:t>
            </w:r>
          </w:p>
        </w:tc>
        <w:tc>
          <w:tcPr>
            <w:tcW w:w="1701" w:type="dxa"/>
          </w:tcPr>
          <w:p w:rsidR="00D05EC1" w:rsidRPr="001473D0" w:rsidRDefault="007D0E98" w:rsidP="00C16F51">
            <w:pPr>
              <w:rPr>
                <w:rFonts w:cstheme="minorHAnsi"/>
                <w:sz w:val="16"/>
                <w:szCs w:val="16"/>
              </w:rPr>
            </w:pPr>
            <w:r w:rsidRPr="001473D0">
              <w:rPr>
                <w:rFonts w:cstheme="minorHAnsi"/>
                <w:sz w:val="16"/>
                <w:szCs w:val="16"/>
              </w:rPr>
              <w:t>DELIBERAZIONE G.C. N. 234 DEL 29/10/2015 - ESECUZIONE - IMPEGNO DELLA SPESA.</w:t>
            </w:r>
          </w:p>
        </w:tc>
        <w:tc>
          <w:tcPr>
            <w:tcW w:w="3685" w:type="dxa"/>
          </w:tcPr>
          <w:p w:rsidR="00D05EC1" w:rsidRPr="001473D0" w:rsidRDefault="007D0E98" w:rsidP="00C16F51">
            <w:pPr>
              <w:rPr>
                <w:rFonts w:cstheme="minorHAnsi"/>
                <w:sz w:val="16"/>
                <w:szCs w:val="16"/>
              </w:rPr>
            </w:pPr>
            <w:r w:rsidRPr="001473D0">
              <w:rPr>
                <w:rFonts w:cstheme="minorHAnsi"/>
                <w:sz w:val="16"/>
                <w:szCs w:val="16"/>
              </w:rPr>
              <w:t>[…]</w:t>
            </w:r>
          </w:p>
          <w:p w:rsidR="007D0E98" w:rsidRPr="001473D0" w:rsidRDefault="007D0E98" w:rsidP="007D0E98">
            <w:pPr>
              <w:tabs>
                <w:tab w:val="left" w:pos="8789"/>
              </w:tabs>
              <w:spacing w:line="240" w:lineRule="atLeast"/>
              <w:ind w:left="57" w:right="6"/>
              <w:jc w:val="both"/>
              <w:rPr>
                <w:bCs/>
                <w:sz w:val="16"/>
                <w:szCs w:val="16"/>
              </w:rPr>
            </w:pPr>
            <w:r w:rsidRPr="001473D0">
              <w:rPr>
                <w:bCs/>
                <w:sz w:val="16"/>
                <w:szCs w:val="16"/>
              </w:rPr>
              <w:t>Premesso:</w:t>
            </w:r>
          </w:p>
          <w:p w:rsidR="007D0E98" w:rsidRPr="001473D0" w:rsidRDefault="007D0E98" w:rsidP="007D0E98">
            <w:pPr>
              <w:jc w:val="both"/>
              <w:rPr>
                <w:rFonts w:cs="Calibri"/>
                <w:sz w:val="16"/>
                <w:szCs w:val="16"/>
              </w:rPr>
            </w:pPr>
            <w:r w:rsidRPr="001473D0">
              <w:rPr>
                <w:sz w:val="16"/>
                <w:szCs w:val="16"/>
              </w:rPr>
              <w:t xml:space="preserve">   che con deliberazione G.C. n.234 del 29.10.2015 il Comune di Tricase – a mezzo dell’ Assessorato alla Cultura, Turismo e Ambiente – ha approvato  il </w:t>
            </w:r>
            <w:r w:rsidRPr="001473D0">
              <w:rPr>
                <w:b/>
                <w:bCs/>
                <w:sz w:val="16"/>
                <w:szCs w:val="16"/>
              </w:rPr>
              <w:t xml:space="preserve">Progetto “Tricase Inedita 4^ Edizione – </w:t>
            </w:r>
            <w:r w:rsidRPr="001473D0">
              <w:rPr>
                <w:bCs/>
                <w:i/>
                <w:sz w:val="16"/>
                <w:szCs w:val="16"/>
              </w:rPr>
              <w:t>Itinerari animati per camminare lungo sentieri della natura e dell’arte ed aprirsi alle vibrazioni della musica</w:t>
            </w:r>
            <w:r w:rsidRPr="001473D0">
              <w:rPr>
                <w:b/>
                <w:bCs/>
                <w:sz w:val="16"/>
                <w:szCs w:val="16"/>
              </w:rPr>
              <w:t>”</w:t>
            </w:r>
            <w:r w:rsidRPr="001473D0">
              <w:rPr>
                <w:sz w:val="16"/>
                <w:szCs w:val="16"/>
              </w:rPr>
              <w:t xml:space="preserve"> per la  partecipazione al bando della Regione Puglia  Assessorato al Mediterraneo –  promozione delle attività di spettacolo anno 2016. </w:t>
            </w:r>
          </w:p>
          <w:p w:rsidR="007D0E98" w:rsidRPr="001473D0" w:rsidRDefault="007D0E98" w:rsidP="007D0E98">
            <w:pPr>
              <w:widowControl w:val="0"/>
              <w:autoSpaceDE w:val="0"/>
              <w:jc w:val="both"/>
              <w:rPr>
                <w:sz w:val="16"/>
                <w:szCs w:val="16"/>
              </w:rPr>
            </w:pPr>
            <w:r w:rsidRPr="001473D0">
              <w:rPr>
                <w:sz w:val="16"/>
                <w:szCs w:val="16"/>
              </w:rPr>
              <w:t>Che il costo per la realizzazione del progetto  è stato preventivato in euro 10.050,00 dei quali euro  4.000,00 saranno garantiti da fondi comunali e per il restante importo è stato richiesto finanziamento alla Regione Puglia.</w:t>
            </w:r>
          </w:p>
          <w:p w:rsidR="007D0E98" w:rsidRPr="001473D0" w:rsidRDefault="007D0E98" w:rsidP="007D0E98">
            <w:pPr>
              <w:widowControl w:val="0"/>
              <w:autoSpaceDE w:val="0"/>
              <w:jc w:val="both"/>
              <w:rPr>
                <w:sz w:val="16"/>
                <w:szCs w:val="16"/>
              </w:rPr>
            </w:pPr>
          </w:p>
          <w:p w:rsidR="007D0E98" w:rsidRPr="001473D0" w:rsidRDefault="007D0E98" w:rsidP="007D0E98">
            <w:pPr>
              <w:jc w:val="both"/>
              <w:rPr>
                <w:sz w:val="16"/>
                <w:szCs w:val="16"/>
              </w:rPr>
            </w:pPr>
            <w:r w:rsidRPr="001473D0">
              <w:rPr>
                <w:sz w:val="16"/>
                <w:szCs w:val="16"/>
              </w:rPr>
              <w:t>Ritenuto di provvedere all’impegno di spesa relativo al cofinanziamento da parte del Comune di Tricase;</w:t>
            </w:r>
          </w:p>
          <w:p w:rsidR="007D0E98" w:rsidRPr="001473D0" w:rsidRDefault="007D0E98" w:rsidP="007D0E98">
            <w:pPr>
              <w:tabs>
                <w:tab w:val="left" w:pos="8789"/>
              </w:tabs>
              <w:ind w:left="57" w:right="6"/>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7D0E98" w:rsidRPr="001473D0" w:rsidRDefault="007D0E98" w:rsidP="00142EB4">
            <w:pPr>
              <w:pStyle w:val="Paragrafoelenco"/>
              <w:numPr>
                <w:ilvl w:val="0"/>
                <w:numId w:val="58"/>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7D0E98" w:rsidRPr="001473D0" w:rsidRDefault="007D0E98" w:rsidP="00142EB4">
            <w:pPr>
              <w:pStyle w:val="Paragrafoelenco"/>
              <w:numPr>
                <w:ilvl w:val="0"/>
                <w:numId w:val="58"/>
              </w:numPr>
              <w:tabs>
                <w:tab w:val="left" w:pos="8789"/>
              </w:tabs>
              <w:spacing w:line="240" w:lineRule="atLeast"/>
              <w:ind w:right="6"/>
              <w:jc w:val="both"/>
              <w:rPr>
                <w:i/>
                <w:iCs/>
                <w:sz w:val="16"/>
                <w:szCs w:val="16"/>
              </w:rPr>
            </w:pPr>
            <w:r w:rsidRPr="001473D0">
              <w:rPr>
                <w:i/>
                <w:iCs/>
                <w:sz w:val="16"/>
                <w:szCs w:val="16"/>
              </w:rPr>
              <w:t>la correttezza e regolarità della procedura;</w:t>
            </w:r>
          </w:p>
          <w:p w:rsidR="007D0E98" w:rsidRPr="001473D0" w:rsidRDefault="007D0E98" w:rsidP="00142EB4">
            <w:pPr>
              <w:numPr>
                <w:ilvl w:val="0"/>
                <w:numId w:val="58"/>
              </w:numPr>
              <w:tabs>
                <w:tab w:val="num" w:pos="399"/>
                <w:tab w:val="left" w:pos="8789"/>
              </w:tabs>
              <w:spacing w:line="240" w:lineRule="atLeast"/>
              <w:ind w:left="57" w:right="6" w:firstLine="0"/>
              <w:jc w:val="both"/>
              <w:rPr>
                <w:i/>
                <w:iCs/>
                <w:sz w:val="16"/>
                <w:szCs w:val="16"/>
              </w:rPr>
            </w:pPr>
            <w:r w:rsidRPr="001473D0">
              <w:rPr>
                <w:i/>
                <w:iCs/>
                <w:sz w:val="16"/>
                <w:szCs w:val="16"/>
              </w:rPr>
              <w:t>la correttezza formale nella redazione dell’atto;</w:t>
            </w:r>
          </w:p>
          <w:p w:rsidR="007D0E98" w:rsidRPr="001473D0" w:rsidRDefault="007D0E98" w:rsidP="007D0E98">
            <w:pPr>
              <w:tabs>
                <w:tab w:val="left" w:pos="8789"/>
              </w:tabs>
              <w:ind w:left="57" w:right="5"/>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7D0E98" w:rsidRPr="001473D0" w:rsidRDefault="007D0E98" w:rsidP="007D0E98">
            <w:pPr>
              <w:tabs>
                <w:tab w:val="left" w:pos="8789"/>
              </w:tabs>
              <w:ind w:left="57" w:right="5"/>
              <w:jc w:val="both"/>
              <w:rPr>
                <w:sz w:val="16"/>
                <w:szCs w:val="16"/>
              </w:rPr>
            </w:pPr>
            <w:r w:rsidRPr="001473D0">
              <w:rPr>
                <w:sz w:val="16"/>
                <w:szCs w:val="16"/>
              </w:rPr>
              <w:t xml:space="preserve">Visto il D.L.vo n.267 del 18.8.2000;            </w:t>
            </w:r>
          </w:p>
          <w:p w:rsidR="007D0E98" w:rsidRPr="001473D0" w:rsidRDefault="007D0E98" w:rsidP="007D0E98">
            <w:pPr>
              <w:tabs>
                <w:tab w:val="left" w:pos="8789"/>
              </w:tabs>
              <w:ind w:left="57" w:right="5"/>
              <w:jc w:val="both"/>
              <w:rPr>
                <w:b/>
                <w:bCs/>
                <w:sz w:val="16"/>
                <w:szCs w:val="16"/>
              </w:rPr>
            </w:pPr>
            <w:r w:rsidRPr="001473D0">
              <w:rPr>
                <w:sz w:val="16"/>
                <w:szCs w:val="16"/>
              </w:rPr>
              <w:lastRenderedPageBreak/>
              <w:t xml:space="preserve">                                                                      </w:t>
            </w:r>
            <w:r w:rsidR="00644B28" w:rsidRPr="001473D0">
              <w:rPr>
                <w:sz w:val="16"/>
                <w:szCs w:val="16"/>
              </w:rPr>
              <w:t xml:space="preserve">                   </w:t>
            </w:r>
            <w:r w:rsidRPr="001473D0">
              <w:rPr>
                <w:b/>
                <w:bCs/>
                <w:sz w:val="16"/>
                <w:szCs w:val="16"/>
              </w:rPr>
              <w:t>DETERMINA</w:t>
            </w:r>
          </w:p>
          <w:p w:rsidR="007D0E98" w:rsidRPr="001473D0" w:rsidRDefault="007D0E98" w:rsidP="007D0E98">
            <w:pPr>
              <w:tabs>
                <w:tab w:val="left" w:pos="1066"/>
              </w:tabs>
              <w:jc w:val="both"/>
              <w:rPr>
                <w:sz w:val="16"/>
                <w:szCs w:val="16"/>
              </w:rPr>
            </w:pPr>
            <w:r w:rsidRPr="001473D0">
              <w:rPr>
                <w:sz w:val="16"/>
                <w:szCs w:val="16"/>
              </w:rPr>
              <w:t>1) Per quanto nelle premesse</w:t>
            </w:r>
            <w:r w:rsidRPr="001473D0">
              <w:rPr>
                <w:b/>
                <w:sz w:val="16"/>
                <w:szCs w:val="16"/>
              </w:rPr>
              <w:t xml:space="preserve">, </w:t>
            </w:r>
            <w:r w:rsidRPr="001473D0">
              <w:rPr>
                <w:sz w:val="16"/>
                <w:szCs w:val="16"/>
              </w:rPr>
              <w:t xml:space="preserve">impegnare € 4.000,00 sul </w:t>
            </w:r>
            <w:proofErr w:type="spellStart"/>
            <w:r w:rsidRPr="001473D0">
              <w:rPr>
                <w:sz w:val="16"/>
                <w:szCs w:val="16"/>
              </w:rPr>
              <w:t>Serv</w:t>
            </w:r>
            <w:proofErr w:type="spellEnd"/>
            <w:r w:rsidRPr="001473D0">
              <w:rPr>
                <w:sz w:val="16"/>
                <w:szCs w:val="16"/>
              </w:rPr>
              <w:t xml:space="preserve">. 0702.03 Cap.965.1 “Spese per manifestazioni </w:t>
            </w:r>
            <w:proofErr w:type="spellStart"/>
            <w:r w:rsidRPr="001473D0">
              <w:rPr>
                <w:sz w:val="16"/>
                <w:szCs w:val="16"/>
              </w:rPr>
              <w:t>turistico-culturali</w:t>
            </w:r>
            <w:proofErr w:type="spellEnd"/>
            <w:r w:rsidRPr="001473D0">
              <w:rPr>
                <w:sz w:val="16"/>
                <w:szCs w:val="16"/>
              </w:rPr>
              <w:t xml:space="preserve"> fondi propri”   del Bilancio </w:t>
            </w:r>
            <w:proofErr w:type="spellStart"/>
            <w:r w:rsidRPr="001473D0">
              <w:rPr>
                <w:sz w:val="16"/>
                <w:szCs w:val="16"/>
              </w:rPr>
              <w:t>c.e.f.</w:t>
            </w:r>
            <w:proofErr w:type="spellEnd"/>
          </w:p>
          <w:p w:rsidR="007D0E98" w:rsidRPr="001473D0" w:rsidRDefault="007D0E98" w:rsidP="007D0E98">
            <w:pPr>
              <w:tabs>
                <w:tab w:val="left" w:pos="1066"/>
              </w:tabs>
              <w:ind w:left="412"/>
              <w:jc w:val="both"/>
              <w:rPr>
                <w:sz w:val="16"/>
                <w:szCs w:val="16"/>
              </w:rPr>
            </w:pPr>
          </w:p>
          <w:p w:rsidR="007D0E98" w:rsidRPr="001473D0" w:rsidRDefault="007D0E98" w:rsidP="007D0E98">
            <w:pPr>
              <w:jc w:val="both"/>
              <w:rPr>
                <w:sz w:val="16"/>
                <w:szCs w:val="16"/>
              </w:rPr>
            </w:pPr>
            <w:r w:rsidRPr="001473D0">
              <w:rPr>
                <w:snapToGrid w:val="0"/>
                <w:sz w:val="16"/>
                <w:szCs w:val="16"/>
              </w:rPr>
              <w:t>2)</w:t>
            </w:r>
            <w:r w:rsidRPr="001473D0">
              <w:rPr>
                <w:sz w:val="16"/>
                <w:szCs w:val="16"/>
              </w:rPr>
              <w:t xml:space="preserve"> La presente determinazione, ai fini della pubblicità degli atti e della trasparenza amministrativa sarà pubblicata all’Albo Pretorio del Comune.</w:t>
            </w:r>
          </w:p>
          <w:p w:rsidR="007D0E98" w:rsidRPr="001473D0" w:rsidRDefault="007D0E98" w:rsidP="007D0E98">
            <w:pPr>
              <w:pStyle w:val="Testonormale"/>
              <w:rPr>
                <w:rFonts w:asciiTheme="minorHAnsi" w:hAnsiTheme="minorHAnsi" w:cs="Times New Roman"/>
                <w:sz w:val="16"/>
                <w:szCs w:val="16"/>
              </w:rPr>
            </w:pPr>
            <w:r w:rsidRPr="001473D0">
              <w:rPr>
                <w:rFonts w:asciiTheme="minorHAnsi" w:hAnsiTheme="minorHAnsi" w:cs="Times New Roman"/>
                <w:sz w:val="16"/>
                <w:szCs w:val="16"/>
              </w:rPr>
              <w:t xml:space="preserve">                  </w:t>
            </w:r>
          </w:p>
          <w:p w:rsidR="007D0E98" w:rsidRPr="001473D0" w:rsidRDefault="007D0E98" w:rsidP="00C16F51">
            <w:pPr>
              <w:rPr>
                <w:rFonts w:cstheme="minorHAnsi"/>
                <w:sz w:val="16"/>
                <w:szCs w:val="16"/>
              </w:rPr>
            </w:pPr>
          </w:p>
          <w:p w:rsidR="007D0E98" w:rsidRPr="001473D0" w:rsidRDefault="007D0E98" w:rsidP="00C16F51">
            <w:pPr>
              <w:rPr>
                <w:rFonts w:cstheme="minorHAnsi"/>
                <w:sz w:val="16"/>
                <w:szCs w:val="16"/>
              </w:rPr>
            </w:pPr>
            <w:r w:rsidRPr="001473D0">
              <w:rPr>
                <w:rFonts w:cstheme="minorHAnsi"/>
                <w:sz w:val="16"/>
                <w:szCs w:val="16"/>
              </w:rPr>
              <w:t>[…]</w:t>
            </w:r>
          </w:p>
        </w:tc>
        <w:tc>
          <w:tcPr>
            <w:tcW w:w="1843" w:type="dxa"/>
          </w:tcPr>
          <w:p w:rsidR="00D05EC1" w:rsidRPr="001473D0" w:rsidRDefault="007D0E98" w:rsidP="00C16F51">
            <w:pPr>
              <w:rPr>
                <w:sz w:val="16"/>
                <w:szCs w:val="16"/>
              </w:rPr>
            </w:pPr>
            <w:r w:rsidRPr="001473D0">
              <w:rPr>
                <w:sz w:val="16"/>
                <w:szCs w:val="16"/>
              </w:rPr>
              <w:lastRenderedPageBreak/>
              <w:t>€ 4.000,00</w:t>
            </w:r>
          </w:p>
        </w:tc>
        <w:tc>
          <w:tcPr>
            <w:tcW w:w="1843" w:type="dxa"/>
          </w:tcPr>
          <w:p w:rsidR="00D05EC1" w:rsidRPr="001473D0" w:rsidRDefault="007D0E98" w:rsidP="00C16F51">
            <w:pPr>
              <w:rPr>
                <w:sz w:val="16"/>
                <w:szCs w:val="16"/>
              </w:rPr>
            </w:pPr>
            <w:r w:rsidRPr="001473D0">
              <w:rPr>
                <w:sz w:val="16"/>
                <w:szCs w:val="16"/>
              </w:rPr>
              <w:t>deliberazione G.C. n.234 del 29.10.2015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EA1C0E" w:rsidRPr="001473D0" w:rsidRDefault="00EA1C0E" w:rsidP="00B155BA">
            <w:pPr>
              <w:rPr>
                <w:sz w:val="16"/>
                <w:szCs w:val="16"/>
              </w:rPr>
            </w:pPr>
            <w:r w:rsidRPr="001473D0">
              <w:rPr>
                <w:sz w:val="16"/>
                <w:szCs w:val="16"/>
              </w:rPr>
              <w:t>Dott.ssa Maria Rosaria Panico</w:t>
            </w:r>
          </w:p>
          <w:p w:rsidR="009D6458" w:rsidRPr="001473D0" w:rsidRDefault="009D6458" w:rsidP="00B155BA">
            <w:pPr>
              <w:rPr>
                <w:sz w:val="16"/>
                <w:szCs w:val="16"/>
              </w:rPr>
            </w:pP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B62C3A" w:rsidP="00C16F51">
            <w:pPr>
              <w:rPr>
                <w:sz w:val="16"/>
                <w:szCs w:val="16"/>
              </w:rPr>
            </w:pPr>
            <w:r w:rsidRPr="001473D0">
              <w:rPr>
                <w:sz w:val="16"/>
                <w:szCs w:val="16"/>
              </w:rPr>
              <w:t>n.1061 del 10.11.2015</w:t>
            </w:r>
          </w:p>
        </w:tc>
        <w:tc>
          <w:tcPr>
            <w:tcW w:w="1701" w:type="dxa"/>
          </w:tcPr>
          <w:p w:rsidR="00D05EC1" w:rsidRPr="001473D0" w:rsidRDefault="00B62C3A" w:rsidP="00C16F51">
            <w:pPr>
              <w:rPr>
                <w:rFonts w:cstheme="minorHAnsi"/>
                <w:sz w:val="16"/>
                <w:szCs w:val="16"/>
              </w:rPr>
            </w:pPr>
            <w:r w:rsidRPr="001473D0">
              <w:rPr>
                <w:rFonts w:cstheme="minorHAnsi"/>
                <w:sz w:val="16"/>
                <w:szCs w:val="16"/>
              </w:rPr>
              <w:t>PROGRAMMA EVENTI ESTIVI - LIQUIDAZIONE</w:t>
            </w:r>
          </w:p>
        </w:tc>
        <w:tc>
          <w:tcPr>
            <w:tcW w:w="3685" w:type="dxa"/>
          </w:tcPr>
          <w:p w:rsidR="00D05EC1" w:rsidRPr="001473D0" w:rsidRDefault="00E96E21"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E96E21" w:rsidRPr="001473D0" w:rsidRDefault="00E96E21" w:rsidP="00E96E21">
            <w:pPr>
              <w:jc w:val="center"/>
              <w:rPr>
                <w:sz w:val="16"/>
                <w:szCs w:val="16"/>
              </w:rPr>
            </w:pPr>
            <w:r w:rsidRPr="001473D0">
              <w:rPr>
                <w:sz w:val="16"/>
                <w:szCs w:val="16"/>
              </w:rPr>
              <w:t>IL RESPONSABILE DEL SERVIZIO</w:t>
            </w:r>
          </w:p>
          <w:p w:rsidR="00E96E21" w:rsidRPr="001473D0" w:rsidRDefault="00E96E21" w:rsidP="00E96E21">
            <w:pPr>
              <w:rPr>
                <w:sz w:val="16"/>
                <w:szCs w:val="16"/>
              </w:rPr>
            </w:pPr>
            <w:r w:rsidRPr="001473D0">
              <w:rPr>
                <w:sz w:val="16"/>
                <w:szCs w:val="16"/>
              </w:rPr>
              <w:t>Vista la Deliberazione di G. C. n. 156 del 7/</w:t>
            </w:r>
            <w:proofErr w:type="spellStart"/>
            <w:r w:rsidRPr="001473D0">
              <w:rPr>
                <w:sz w:val="16"/>
                <w:szCs w:val="16"/>
              </w:rPr>
              <w:t>7</w:t>
            </w:r>
            <w:proofErr w:type="spellEnd"/>
            <w:r w:rsidRPr="001473D0">
              <w:rPr>
                <w:sz w:val="16"/>
                <w:szCs w:val="16"/>
              </w:rPr>
              <w:t>/2015 con la quale si a</w:t>
            </w:r>
            <w:r w:rsidRPr="001473D0">
              <w:rPr>
                <w:bCs/>
                <w:sz w:val="16"/>
                <w:szCs w:val="16"/>
              </w:rPr>
              <w:t>pprovava il programma delle manifestazioni</w:t>
            </w:r>
            <w:r w:rsidRPr="001473D0">
              <w:rPr>
                <w:sz w:val="16"/>
                <w:szCs w:val="16"/>
              </w:rPr>
              <w:t xml:space="preserve"> estive 2015  ed i relativi costi a carico del Comune e con contributi di Enti, e/o privati;</w:t>
            </w:r>
          </w:p>
          <w:p w:rsidR="00E96E21" w:rsidRPr="001473D0" w:rsidRDefault="00E96E21" w:rsidP="00E96E21">
            <w:pPr>
              <w:rPr>
                <w:sz w:val="16"/>
                <w:szCs w:val="16"/>
              </w:rPr>
            </w:pPr>
            <w:r w:rsidRPr="001473D0">
              <w:rPr>
                <w:sz w:val="16"/>
                <w:szCs w:val="16"/>
              </w:rPr>
              <w:t xml:space="preserve">Vista la propria determinazione n. 756/2015  con la quale si impegnavano </w:t>
            </w:r>
            <w:r w:rsidRPr="001473D0">
              <w:rPr>
                <w:b/>
                <w:bCs/>
                <w:sz w:val="16"/>
                <w:szCs w:val="16"/>
              </w:rPr>
              <w:t xml:space="preserve">euro 51.905,30  </w:t>
            </w:r>
            <w:r w:rsidRPr="001473D0">
              <w:rPr>
                <w:bCs/>
                <w:sz w:val="16"/>
                <w:szCs w:val="16"/>
              </w:rPr>
              <w:t>necessari</w:t>
            </w:r>
            <w:r w:rsidRPr="001473D0">
              <w:rPr>
                <w:sz w:val="16"/>
                <w:szCs w:val="16"/>
              </w:rPr>
              <w:t xml:space="preserve"> per la realizzazione del programma eventi estivi “</w:t>
            </w:r>
            <w:r w:rsidRPr="001473D0">
              <w:rPr>
                <w:i/>
                <w:sz w:val="16"/>
                <w:szCs w:val="16"/>
              </w:rPr>
              <w:t>Tricase Estate 2015</w:t>
            </w:r>
            <w:r w:rsidRPr="001473D0">
              <w:rPr>
                <w:sz w:val="16"/>
                <w:szCs w:val="16"/>
              </w:rPr>
              <w:t>”.</w:t>
            </w:r>
          </w:p>
          <w:p w:rsidR="00E96E21" w:rsidRPr="001473D0" w:rsidRDefault="00E96E21" w:rsidP="00E96E21">
            <w:pPr>
              <w:rPr>
                <w:sz w:val="16"/>
                <w:szCs w:val="16"/>
              </w:rPr>
            </w:pPr>
            <w:r w:rsidRPr="001473D0">
              <w:rPr>
                <w:sz w:val="16"/>
                <w:szCs w:val="16"/>
              </w:rPr>
              <w:t>Che la rassegna estiva rappresenta ormai da diversi anni un importante evento di promozione del territorio a livello turistico ed economico-sociale e oltremodo prevista nella relazione previsionale e programmatica a corredo del Bilancio annuale di previsione per l’anno finanziario 2015;</w:t>
            </w:r>
          </w:p>
          <w:p w:rsidR="00E96E21" w:rsidRPr="001473D0" w:rsidRDefault="00E96E21" w:rsidP="00E96E21">
            <w:pPr>
              <w:rPr>
                <w:sz w:val="16"/>
                <w:szCs w:val="16"/>
              </w:rPr>
            </w:pPr>
            <w:r w:rsidRPr="001473D0">
              <w:rPr>
                <w:sz w:val="16"/>
                <w:szCs w:val="16"/>
              </w:rPr>
              <w:t>Che l’</w:t>
            </w:r>
            <w:proofErr w:type="spellStart"/>
            <w:r w:rsidRPr="001473D0">
              <w:rPr>
                <w:sz w:val="16"/>
                <w:szCs w:val="16"/>
              </w:rPr>
              <w:t>A.C.</w:t>
            </w:r>
            <w:proofErr w:type="spellEnd"/>
            <w:r w:rsidRPr="001473D0">
              <w:rPr>
                <w:sz w:val="16"/>
                <w:szCs w:val="16"/>
              </w:rPr>
              <w:t xml:space="preserve"> si è avvalsa, per la realizzazione di vari eventi, della collaborazione di associazioni attive nel campo della cultura e dello spettacolo alle quali è stato riconosciuto un contributo nelle spese per cachet artisti e servizi connessi;</w:t>
            </w:r>
          </w:p>
          <w:p w:rsidR="00E96E21" w:rsidRPr="001473D0" w:rsidRDefault="00E96E21" w:rsidP="00E96E21">
            <w:pPr>
              <w:rPr>
                <w:sz w:val="16"/>
                <w:szCs w:val="16"/>
              </w:rPr>
            </w:pPr>
            <w:r w:rsidRPr="001473D0">
              <w:rPr>
                <w:sz w:val="16"/>
                <w:szCs w:val="16"/>
              </w:rPr>
              <w:t>Viste le richieste di liquidazione, relative a manifestazioni regolarmente espletate;</w:t>
            </w:r>
          </w:p>
          <w:p w:rsidR="00E96E21" w:rsidRPr="001473D0" w:rsidRDefault="00E96E21" w:rsidP="00E96E21">
            <w:pPr>
              <w:rPr>
                <w:sz w:val="16"/>
                <w:szCs w:val="16"/>
              </w:rPr>
            </w:pPr>
            <w:r w:rsidRPr="001473D0">
              <w:rPr>
                <w:sz w:val="16"/>
                <w:szCs w:val="16"/>
              </w:rPr>
              <w:t>Ritenuto di dover provvedere per la liquidazione;</w:t>
            </w:r>
          </w:p>
          <w:p w:rsidR="00E96E21" w:rsidRPr="001473D0" w:rsidRDefault="00E96E21" w:rsidP="00E96E21">
            <w:pPr>
              <w:rPr>
                <w:sz w:val="16"/>
                <w:szCs w:val="16"/>
              </w:rPr>
            </w:pPr>
            <w:r w:rsidRPr="001473D0">
              <w:rPr>
                <w:sz w:val="16"/>
                <w:szCs w:val="16"/>
              </w:rPr>
              <w:t>Visto il T.U. approvato con D.L. n. 267/2000;</w:t>
            </w:r>
          </w:p>
          <w:p w:rsidR="00E96E21" w:rsidRPr="001473D0" w:rsidRDefault="00E96E21" w:rsidP="00E96E21">
            <w:pPr>
              <w:rPr>
                <w:sz w:val="16"/>
                <w:szCs w:val="16"/>
              </w:rPr>
            </w:pPr>
            <w:r w:rsidRPr="001473D0">
              <w:rPr>
                <w:sz w:val="16"/>
                <w:szCs w:val="16"/>
              </w:rPr>
              <w:t>Eseguito con esito favorevole il controllo preventivo di regolarità amministrativa del presente atto avendo verificato :</w:t>
            </w:r>
          </w:p>
          <w:p w:rsidR="00E96E21" w:rsidRPr="001473D0" w:rsidRDefault="00E96E21" w:rsidP="00E96E21">
            <w:pPr>
              <w:rPr>
                <w:sz w:val="16"/>
                <w:szCs w:val="16"/>
              </w:rPr>
            </w:pPr>
            <w:r w:rsidRPr="001473D0">
              <w:rPr>
                <w:sz w:val="16"/>
                <w:szCs w:val="16"/>
              </w:rPr>
              <w:t>a) rispetto delle normative comunitarie,statali,regionali e regolamentari generali e di settore;</w:t>
            </w:r>
          </w:p>
          <w:p w:rsidR="00E96E21" w:rsidRPr="001473D0" w:rsidRDefault="00E96E21" w:rsidP="00E96E21">
            <w:pPr>
              <w:rPr>
                <w:sz w:val="16"/>
                <w:szCs w:val="16"/>
              </w:rPr>
            </w:pPr>
            <w:r w:rsidRPr="001473D0">
              <w:rPr>
                <w:sz w:val="16"/>
                <w:szCs w:val="16"/>
              </w:rPr>
              <w:t>b) correttezza e regolarità della procedura ;</w:t>
            </w:r>
          </w:p>
          <w:p w:rsidR="00E96E21" w:rsidRPr="001473D0" w:rsidRDefault="00E96E21" w:rsidP="00E96E21">
            <w:pPr>
              <w:rPr>
                <w:sz w:val="16"/>
                <w:szCs w:val="16"/>
              </w:rPr>
            </w:pPr>
            <w:r w:rsidRPr="001473D0">
              <w:rPr>
                <w:sz w:val="16"/>
                <w:szCs w:val="16"/>
              </w:rPr>
              <w:t>c) correttezza formale nella redazione dell'atto.</w:t>
            </w:r>
          </w:p>
          <w:p w:rsidR="00E96E21" w:rsidRPr="001473D0" w:rsidRDefault="00E96E21" w:rsidP="00E96E21">
            <w:pPr>
              <w:rPr>
                <w:sz w:val="16"/>
                <w:szCs w:val="16"/>
              </w:rPr>
            </w:pPr>
            <w:r w:rsidRPr="001473D0">
              <w:rPr>
                <w:sz w:val="16"/>
                <w:szCs w:val="16"/>
              </w:rPr>
              <w:t xml:space="preserve">  Acquisito il seguente parere sulla regolarità contabile espresso dal Responsabile dei Servizi Finanziari "favorevole ".</w:t>
            </w:r>
          </w:p>
          <w:p w:rsidR="00E96E21" w:rsidRPr="001473D0" w:rsidRDefault="00E96E21" w:rsidP="00E96E21">
            <w:pPr>
              <w:rPr>
                <w:sz w:val="16"/>
                <w:szCs w:val="16"/>
              </w:rPr>
            </w:pPr>
          </w:p>
          <w:p w:rsidR="00E96E21" w:rsidRPr="001473D0" w:rsidRDefault="00E96E21" w:rsidP="00E96E21">
            <w:pPr>
              <w:jc w:val="center"/>
              <w:rPr>
                <w:b/>
                <w:sz w:val="16"/>
                <w:szCs w:val="16"/>
              </w:rPr>
            </w:pPr>
            <w:r w:rsidRPr="001473D0">
              <w:rPr>
                <w:b/>
                <w:sz w:val="16"/>
                <w:szCs w:val="16"/>
              </w:rPr>
              <w:t>D E T E R M I N A</w:t>
            </w:r>
          </w:p>
          <w:p w:rsidR="00E96E21" w:rsidRPr="001473D0" w:rsidRDefault="00E96E21" w:rsidP="00E96E21">
            <w:pPr>
              <w:rPr>
                <w:sz w:val="16"/>
                <w:szCs w:val="16"/>
              </w:rPr>
            </w:pPr>
            <w:r w:rsidRPr="001473D0">
              <w:rPr>
                <w:sz w:val="16"/>
                <w:szCs w:val="16"/>
              </w:rPr>
              <w:t>1) Per quanto in premessa, liquidare e pagare, con riferimento all’impegno assunto con la sopra richiamata determinazione n.756/2015, a:</w:t>
            </w:r>
          </w:p>
          <w:p w:rsidR="00E96E21" w:rsidRPr="001473D0" w:rsidRDefault="00E96E21" w:rsidP="00E96E21">
            <w:pPr>
              <w:rPr>
                <w:bCs/>
                <w:sz w:val="16"/>
                <w:szCs w:val="16"/>
              </w:rPr>
            </w:pPr>
            <w:r w:rsidRPr="001473D0">
              <w:rPr>
                <w:sz w:val="16"/>
                <w:szCs w:val="16"/>
              </w:rPr>
              <w:t xml:space="preserve">-  </w:t>
            </w:r>
            <w:r w:rsidRPr="001473D0">
              <w:rPr>
                <w:i/>
                <w:sz w:val="16"/>
                <w:szCs w:val="16"/>
              </w:rPr>
              <w:t>As</w:t>
            </w:r>
            <w:r w:rsidRPr="001473D0">
              <w:rPr>
                <w:bCs/>
                <w:i/>
                <w:sz w:val="16"/>
                <w:szCs w:val="16"/>
              </w:rPr>
              <w:t>sociazione Culturale e di Volontariato “La Svolta</w:t>
            </w:r>
            <w:r w:rsidRPr="001473D0">
              <w:rPr>
                <w:bCs/>
                <w:sz w:val="16"/>
                <w:szCs w:val="16"/>
              </w:rPr>
              <w:t xml:space="preserve">” con sede a </w:t>
            </w:r>
            <w:proofErr w:type="spellStart"/>
            <w:r w:rsidRPr="001473D0">
              <w:rPr>
                <w:bCs/>
                <w:sz w:val="16"/>
                <w:szCs w:val="16"/>
              </w:rPr>
              <w:t>Lucug</w:t>
            </w:r>
            <w:r w:rsidR="00B37F64">
              <w:rPr>
                <w:bCs/>
                <w:sz w:val="16"/>
                <w:szCs w:val="16"/>
              </w:rPr>
              <w:t>nano</w:t>
            </w:r>
            <w:proofErr w:type="spellEnd"/>
            <w:r w:rsidR="00B37F64">
              <w:rPr>
                <w:bCs/>
                <w:sz w:val="16"/>
                <w:szCs w:val="16"/>
              </w:rPr>
              <w:t xml:space="preserve"> di Tricase  - […]</w:t>
            </w:r>
            <w:r w:rsidRPr="001473D0">
              <w:rPr>
                <w:bCs/>
                <w:sz w:val="16"/>
                <w:szCs w:val="16"/>
              </w:rPr>
              <w:t>, - Presidente Luigi Giannini – quale contributo per spettacolo realizzato il 26 luglio 2015 la somma di € 350,00 con accredito a mezzo bonifico come da estremi indicati in atti;</w:t>
            </w:r>
          </w:p>
          <w:p w:rsidR="00E96E21" w:rsidRPr="001473D0" w:rsidRDefault="00E96E21" w:rsidP="00E96E21">
            <w:pPr>
              <w:rPr>
                <w:bCs/>
                <w:sz w:val="16"/>
                <w:szCs w:val="16"/>
              </w:rPr>
            </w:pPr>
            <w:r w:rsidRPr="001473D0">
              <w:rPr>
                <w:bCs/>
                <w:sz w:val="16"/>
                <w:szCs w:val="16"/>
              </w:rPr>
              <w:t xml:space="preserve">- </w:t>
            </w:r>
            <w:r w:rsidRPr="001473D0">
              <w:rPr>
                <w:bCs/>
                <w:i/>
                <w:sz w:val="16"/>
                <w:szCs w:val="16"/>
              </w:rPr>
              <w:t>Associazione Culturale “e20Cult”</w:t>
            </w:r>
            <w:r w:rsidRPr="001473D0">
              <w:rPr>
                <w:bCs/>
                <w:sz w:val="16"/>
                <w:szCs w:val="16"/>
              </w:rPr>
              <w:t xml:space="preserve"> co</w:t>
            </w:r>
            <w:r w:rsidR="00B37F64">
              <w:rPr>
                <w:bCs/>
                <w:sz w:val="16"/>
                <w:szCs w:val="16"/>
              </w:rPr>
              <w:t>n sede in Lecce […]</w:t>
            </w:r>
            <w:r w:rsidRPr="001473D0">
              <w:rPr>
                <w:bCs/>
                <w:sz w:val="16"/>
                <w:szCs w:val="16"/>
              </w:rPr>
              <w:t xml:space="preserve">– Presidente Antonietta Fulvio – quale contributo per l’evento culturale del 17 luglio 2015, la somma di euro 150,00 con accredito su </w:t>
            </w:r>
            <w:proofErr w:type="spellStart"/>
            <w:r w:rsidRPr="001473D0">
              <w:rPr>
                <w:bCs/>
                <w:sz w:val="16"/>
                <w:szCs w:val="16"/>
              </w:rPr>
              <w:t>c.c.postale</w:t>
            </w:r>
            <w:proofErr w:type="spellEnd"/>
            <w:r w:rsidRPr="001473D0">
              <w:rPr>
                <w:bCs/>
                <w:sz w:val="16"/>
                <w:szCs w:val="16"/>
              </w:rPr>
              <w:t xml:space="preserve"> come da estremi indicati  in atti;</w:t>
            </w:r>
          </w:p>
          <w:p w:rsidR="00E96E21" w:rsidRPr="001473D0" w:rsidRDefault="00E96E21" w:rsidP="00E96E21">
            <w:pPr>
              <w:rPr>
                <w:bCs/>
                <w:sz w:val="16"/>
                <w:szCs w:val="16"/>
              </w:rPr>
            </w:pPr>
            <w:r w:rsidRPr="001473D0">
              <w:rPr>
                <w:bCs/>
                <w:sz w:val="16"/>
                <w:szCs w:val="16"/>
              </w:rPr>
              <w:t xml:space="preserve">- </w:t>
            </w:r>
            <w:r w:rsidRPr="001473D0">
              <w:rPr>
                <w:bCs/>
                <w:i/>
                <w:sz w:val="16"/>
                <w:szCs w:val="16"/>
              </w:rPr>
              <w:t>Associazione Culturale e di Volontariato “</w:t>
            </w:r>
            <w:proofErr w:type="spellStart"/>
            <w:r w:rsidRPr="001473D0">
              <w:rPr>
                <w:bCs/>
                <w:i/>
                <w:sz w:val="16"/>
                <w:szCs w:val="16"/>
              </w:rPr>
              <w:t>MasMedia</w:t>
            </w:r>
            <w:proofErr w:type="spellEnd"/>
            <w:r w:rsidRPr="001473D0">
              <w:rPr>
                <w:bCs/>
                <w:i/>
                <w:sz w:val="16"/>
                <w:szCs w:val="16"/>
              </w:rPr>
              <w:t xml:space="preserve"> – Officine Creative”</w:t>
            </w:r>
            <w:r w:rsidRPr="001473D0">
              <w:rPr>
                <w:bCs/>
                <w:sz w:val="16"/>
                <w:szCs w:val="16"/>
              </w:rPr>
              <w:t xml:space="preserve"> con sede</w:t>
            </w:r>
            <w:r w:rsidR="00B37F64">
              <w:rPr>
                <w:bCs/>
                <w:sz w:val="16"/>
                <w:szCs w:val="16"/>
              </w:rPr>
              <w:t xml:space="preserve"> in Tricase – […]</w:t>
            </w:r>
            <w:r w:rsidRPr="001473D0">
              <w:rPr>
                <w:bCs/>
                <w:sz w:val="16"/>
                <w:szCs w:val="16"/>
              </w:rPr>
              <w:t xml:space="preserve"> – Presidente Simone </w:t>
            </w:r>
            <w:proofErr w:type="spellStart"/>
            <w:r w:rsidRPr="001473D0">
              <w:rPr>
                <w:bCs/>
                <w:sz w:val="16"/>
                <w:szCs w:val="16"/>
              </w:rPr>
              <w:t>Coluccia</w:t>
            </w:r>
            <w:proofErr w:type="spellEnd"/>
            <w:r w:rsidRPr="001473D0">
              <w:rPr>
                <w:bCs/>
                <w:sz w:val="16"/>
                <w:szCs w:val="16"/>
              </w:rPr>
              <w:t xml:space="preserve"> - quale contributo per l’ evento Slow Sud del 1/8/2015, la somma di € 2.000,00 a mezzo bonifico Banco Posta come da estremi indicati  in atti;</w:t>
            </w:r>
          </w:p>
          <w:p w:rsidR="00E96E21" w:rsidRPr="001473D0" w:rsidRDefault="00E96E21" w:rsidP="00E96E21">
            <w:pPr>
              <w:rPr>
                <w:bCs/>
                <w:sz w:val="16"/>
                <w:szCs w:val="16"/>
              </w:rPr>
            </w:pPr>
            <w:r w:rsidRPr="001473D0">
              <w:rPr>
                <w:bCs/>
                <w:sz w:val="16"/>
                <w:szCs w:val="16"/>
              </w:rPr>
              <w:t xml:space="preserve">- </w:t>
            </w:r>
            <w:r w:rsidRPr="001473D0">
              <w:rPr>
                <w:bCs/>
                <w:i/>
                <w:sz w:val="16"/>
                <w:szCs w:val="16"/>
              </w:rPr>
              <w:t>Parrocchia Sant’Antonio di Padova . Depressa</w:t>
            </w:r>
            <w:r w:rsidRPr="001473D0">
              <w:rPr>
                <w:bCs/>
                <w:sz w:val="16"/>
                <w:szCs w:val="16"/>
              </w:rPr>
              <w:t xml:space="preserve"> […] – […]– quale contributo per eventi  dell’8/</w:t>
            </w:r>
            <w:proofErr w:type="spellStart"/>
            <w:r w:rsidRPr="001473D0">
              <w:rPr>
                <w:bCs/>
                <w:sz w:val="16"/>
                <w:szCs w:val="16"/>
              </w:rPr>
              <w:t>8</w:t>
            </w:r>
            <w:proofErr w:type="spellEnd"/>
            <w:r w:rsidRPr="001473D0">
              <w:rPr>
                <w:bCs/>
                <w:sz w:val="16"/>
                <w:szCs w:val="16"/>
              </w:rPr>
              <w:t>/2015 e del 12/8/2015, la somma di € 2.000,00 a mezzo bonifico  come da estremi indicati  in atti;</w:t>
            </w:r>
          </w:p>
          <w:p w:rsidR="00E96E21" w:rsidRPr="001473D0" w:rsidRDefault="00E96E21" w:rsidP="00E96E21">
            <w:pPr>
              <w:rPr>
                <w:bCs/>
                <w:sz w:val="16"/>
                <w:szCs w:val="16"/>
              </w:rPr>
            </w:pPr>
            <w:r w:rsidRPr="001473D0">
              <w:rPr>
                <w:bCs/>
                <w:sz w:val="16"/>
                <w:szCs w:val="16"/>
              </w:rPr>
              <w:t xml:space="preserve">- </w:t>
            </w:r>
            <w:proofErr w:type="spellStart"/>
            <w:r w:rsidRPr="001473D0">
              <w:rPr>
                <w:bCs/>
                <w:i/>
                <w:sz w:val="16"/>
                <w:szCs w:val="16"/>
              </w:rPr>
              <w:t>Desiante</w:t>
            </w:r>
            <w:proofErr w:type="spellEnd"/>
            <w:r w:rsidRPr="001473D0">
              <w:rPr>
                <w:bCs/>
                <w:i/>
                <w:sz w:val="16"/>
                <w:szCs w:val="16"/>
              </w:rPr>
              <w:t xml:space="preserve"> Giacomo – </w:t>
            </w:r>
            <w:r w:rsidR="00BF6789" w:rsidRPr="001473D0">
              <w:rPr>
                <w:bCs/>
                <w:i/>
                <w:sz w:val="16"/>
                <w:szCs w:val="16"/>
              </w:rPr>
              <w:t>[…]</w:t>
            </w:r>
            <w:r w:rsidRPr="001473D0">
              <w:rPr>
                <w:bCs/>
                <w:sz w:val="16"/>
                <w:szCs w:val="16"/>
              </w:rPr>
              <w:t xml:space="preserve"> – prestazione artistica per manifestazione musicale  del 298/2015 – la somma di euro 500,00 con accredito a mezzo bonifico bancario come da estremi in atti;</w:t>
            </w:r>
          </w:p>
          <w:p w:rsidR="00E96E21" w:rsidRPr="001473D0" w:rsidRDefault="00E96E21" w:rsidP="00E96E21">
            <w:pPr>
              <w:rPr>
                <w:bCs/>
                <w:sz w:val="16"/>
                <w:szCs w:val="16"/>
              </w:rPr>
            </w:pPr>
            <w:r w:rsidRPr="001473D0">
              <w:rPr>
                <w:bCs/>
                <w:sz w:val="16"/>
                <w:szCs w:val="16"/>
              </w:rPr>
              <w:t xml:space="preserve">- </w:t>
            </w:r>
            <w:proofErr w:type="spellStart"/>
            <w:r w:rsidRPr="001473D0">
              <w:rPr>
                <w:bCs/>
                <w:i/>
                <w:sz w:val="16"/>
                <w:szCs w:val="16"/>
              </w:rPr>
              <w:t>Vig</w:t>
            </w:r>
            <w:r w:rsidR="00BF6789" w:rsidRPr="001473D0">
              <w:rPr>
                <w:bCs/>
                <w:i/>
                <w:sz w:val="16"/>
                <w:szCs w:val="16"/>
              </w:rPr>
              <w:t>giano</w:t>
            </w:r>
            <w:proofErr w:type="spellEnd"/>
            <w:r w:rsidR="00BF6789" w:rsidRPr="001473D0">
              <w:rPr>
                <w:bCs/>
                <w:i/>
                <w:sz w:val="16"/>
                <w:szCs w:val="16"/>
              </w:rPr>
              <w:t xml:space="preserve"> Umberto – […]</w:t>
            </w:r>
            <w:r w:rsidRPr="001473D0">
              <w:rPr>
                <w:bCs/>
                <w:i/>
                <w:sz w:val="16"/>
                <w:szCs w:val="16"/>
              </w:rPr>
              <w:t xml:space="preserve"> - </w:t>
            </w:r>
            <w:r w:rsidRPr="001473D0">
              <w:rPr>
                <w:bCs/>
                <w:sz w:val="16"/>
                <w:szCs w:val="16"/>
              </w:rPr>
              <w:t>prestazione artistica per manifestazione musicale  del 29/8/2015 – la somma di euro 500,00 con accredito a mezzo bonifico bancario come da estremi in atti;</w:t>
            </w:r>
          </w:p>
          <w:p w:rsidR="00E96E21" w:rsidRPr="001473D0" w:rsidRDefault="00E96E21" w:rsidP="00E96E21">
            <w:pPr>
              <w:rPr>
                <w:bCs/>
                <w:sz w:val="16"/>
                <w:szCs w:val="16"/>
              </w:rPr>
            </w:pPr>
            <w:r w:rsidRPr="001473D0">
              <w:rPr>
                <w:bCs/>
                <w:sz w:val="16"/>
                <w:szCs w:val="16"/>
              </w:rPr>
              <w:t xml:space="preserve">- </w:t>
            </w:r>
            <w:r w:rsidRPr="001473D0">
              <w:rPr>
                <w:bCs/>
                <w:i/>
                <w:sz w:val="16"/>
                <w:szCs w:val="16"/>
              </w:rPr>
              <w:t xml:space="preserve">Associazione Musicale Soul </w:t>
            </w:r>
            <w:proofErr w:type="spellStart"/>
            <w:r w:rsidRPr="001473D0">
              <w:rPr>
                <w:bCs/>
                <w:i/>
                <w:sz w:val="16"/>
                <w:szCs w:val="16"/>
              </w:rPr>
              <w:t>Brothers</w:t>
            </w:r>
            <w:proofErr w:type="spellEnd"/>
            <w:r w:rsidRPr="001473D0">
              <w:rPr>
                <w:bCs/>
                <w:i/>
                <w:sz w:val="16"/>
                <w:szCs w:val="16"/>
              </w:rPr>
              <w:t xml:space="preserve"> </w:t>
            </w:r>
            <w:r w:rsidR="00B37F64">
              <w:rPr>
                <w:bCs/>
                <w:sz w:val="16"/>
                <w:szCs w:val="16"/>
              </w:rPr>
              <w:t xml:space="preserve">– […] </w:t>
            </w:r>
            <w:r w:rsidRPr="001473D0">
              <w:rPr>
                <w:bCs/>
                <w:sz w:val="16"/>
                <w:szCs w:val="16"/>
              </w:rPr>
              <w:t xml:space="preserve"> – </w:t>
            </w:r>
            <w:proofErr w:type="spellStart"/>
            <w:r w:rsidRPr="001473D0">
              <w:rPr>
                <w:bCs/>
                <w:sz w:val="16"/>
                <w:szCs w:val="16"/>
              </w:rPr>
              <w:t>Monteroni</w:t>
            </w:r>
            <w:proofErr w:type="spellEnd"/>
            <w:r w:rsidRPr="001473D0">
              <w:rPr>
                <w:bCs/>
                <w:sz w:val="16"/>
                <w:szCs w:val="16"/>
              </w:rPr>
              <w:t xml:space="preserve"> – presidente </w:t>
            </w:r>
            <w:proofErr w:type="spellStart"/>
            <w:r w:rsidRPr="001473D0">
              <w:rPr>
                <w:bCs/>
                <w:sz w:val="16"/>
                <w:szCs w:val="16"/>
              </w:rPr>
              <w:t>Petrelli</w:t>
            </w:r>
            <w:proofErr w:type="spellEnd"/>
            <w:r w:rsidRPr="001473D0">
              <w:rPr>
                <w:bCs/>
                <w:sz w:val="16"/>
                <w:szCs w:val="16"/>
              </w:rPr>
              <w:t xml:space="preserve"> Maurizio, quale contributo per l’evento musicale del 20/8/2015, la somma di € 1.430,00 a mezzo bonifico   come da estremi in atti; </w:t>
            </w:r>
          </w:p>
          <w:p w:rsidR="00E96E21" w:rsidRPr="001473D0" w:rsidRDefault="00E96E21" w:rsidP="00E96E21">
            <w:pPr>
              <w:rPr>
                <w:bCs/>
                <w:sz w:val="16"/>
                <w:szCs w:val="16"/>
              </w:rPr>
            </w:pPr>
            <w:r w:rsidRPr="001473D0">
              <w:rPr>
                <w:bCs/>
                <w:sz w:val="16"/>
                <w:szCs w:val="16"/>
              </w:rPr>
              <w:t xml:space="preserve">- </w:t>
            </w:r>
            <w:proofErr w:type="spellStart"/>
            <w:r w:rsidRPr="001473D0">
              <w:rPr>
                <w:bCs/>
                <w:sz w:val="16"/>
                <w:szCs w:val="16"/>
              </w:rPr>
              <w:t>Ciaccini</w:t>
            </w:r>
            <w:proofErr w:type="spellEnd"/>
            <w:r w:rsidRPr="001473D0">
              <w:rPr>
                <w:bCs/>
                <w:sz w:val="16"/>
                <w:szCs w:val="16"/>
              </w:rPr>
              <w:t xml:space="preserve"> </w:t>
            </w:r>
            <w:proofErr w:type="spellStart"/>
            <w:r w:rsidRPr="001473D0">
              <w:rPr>
                <w:bCs/>
                <w:sz w:val="16"/>
                <w:szCs w:val="16"/>
              </w:rPr>
              <w:t>Alessadro</w:t>
            </w:r>
            <w:proofErr w:type="spellEnd"/>
            <w:r w:rsidRPr="001473D0">
              <w:rPr>
                <w:bCs/>
                <w:sz w:val="16"/>
                <w:szCs w:val="16"/>
              </w:rPr>
              <w:t xml:space="preserve"> –</w:t>
            </w:r>
            <w:r w:rsidR="00BF6789" w:rsidRPr="001473D0">
              <w:rPr>
                <w:bCs/>
                <w:sz w:val="16"/>
                <w:szCs w:val="16"/>
              </w:rPr>
              <w:t>[…]</w:t>
            </w:r>
            <w:r w:rsidRPr="001473D0">
              <w:rPr>
                <w:bCs/>
                <w:i/>
                <w:sz w:val="16"/>
                <w:szCs w:val="16"/>
              </w:rPr>
              <w:t xml:space="preserve">– </w:t>
            </w:r>
            <w:r w:rsidRPr="001473D0">
              <w:rPr>
                <w:bCs/>
                <w:sz w:val="16"/>
                <w:szCs w:val="16"/>
              </w:rPr>
              <w:t xml:space="preserve">prestazione artistica </w:t>
            </w:r>
            <w:proofErr w:type="spellStart"/>
            <w:r w:rsidRPr="001473D0">
              <w:rPr>
                <w:bCs/>
                <w:i/>
                <w:sz w:val="16"/>
                <w:szCs w:val="16"/>
              </w:rPr>
              <w:t>Mayda</w:t>
            </w:r>
            <w:proofErr w:type="spellEnd"/>
            <w:r w:rsidRPr="001473D0">
              <w:rPr>
                <w:bCs/>
                <w:i/>
                <w:sz w:val="16"/>
                <w:szCs w:val="16"/>
              </w:rPr>
              <w:t xml:space="preserve"> </w:t>
            </w:r>
            <w:proofErr w:type="spellStart"/>
            <w:r w:rsidRPr="001473D0">
              <w:rPr>
                <w:bCs/>
                <w:i/>
                <w:sz w:val="16"/>
                <w:szCs w:val="16"/>
              </w:rPr>
              <w:t>Diebate</w:t>
            </w:r>
            <w:proofErr w:type="spellEnd"/>
            <w:r w:rsidRPr="001473D0">
              <w:rPr>
                <w:bCs/>
                <w:i/>
                <w:sz w:val="16"/>
                <w:szCs w:val="16"/>
              </w:rPr>
              <w:t xml:space="preserve"> </w:t>
            </w:r>
            <w:proofErr w:type="spellStart"/>
            <w:r w:rsidRPr="001473D0">
              <w:rPr>
                <w:bCs/>
                <w:i/>
                <w:sz w:val="16"/>
                <w:szCs w:val="16"/>
              </w:rPr>
              <w:t>Quartet</w:t>
            </w:r>
            <w:proofErr w:type="spellEnd"/>
            <w:r w:rsidRPr="001473D0">
              <w:rPr>
                <w:bCs/>
                <w:i/>
                <w:sz w:val="16"/>
                <w:szCs w:val="16"/>
              </w:rPr>
              <w:t xml:space="preserve"> </w:t>
            </w:r>
            <w:r w:rsidRPr="001473D0">
              <w:rPr>
                <w:bCs/>
                <w:sz w:val="16"/>
                <w:szCs w:val="16"/>
              </w:rPr>
              <w:t>del 28/8/2015, la somma di euro 1.125,00 con accredito a mezzo bonifico  come da estremi in atti;</w:t>
            </w:r>
          </w:p>
          <w:p w:rsidR="00E96E21" w:rsidRPr="001473D0" w:rsidRDefault="00E96E21" w:rsidP="00E96E21">
            <w:pPr>
              <w:rPr>
                <w:bCs/>
                <w:sz w:val="16"/>
                <w:szCs w:val="16"/>
              </w:rPr>
            </w:pPr>
            <w:r w:rsidRPr="001473D0">
              <w:rPr>
                <w:bCs/>
                <w:sz w:val="16"/>
                <w:szCs w:val="16"/>
              </w:rPr>
              <w:t xml:space="preserve">- </w:t>
            </w:r>
            <w:r w:rsidRPr="001473D0">
              <w:rPr>
                <w:bCs/>
                <w:i/>
                <w:sz w:val="16"/>
                <w:szCs w:val="16"/>
              </w:rPr>
              <w:t xml:space="preserve">Longo Gianluca – </w:t>
            </w:r>
            <w:r w:rsidR="00BF6789" w:rsidRPr="001473D0">
              <w:rPr>
                <w:bCs/>
                <w:i/>
                <w:sz w:val="16"/>
                <w:szCs w:val="16"/>
              </w:rPr>
              <w:t>[…]</w:t>
            </w:r>
            <w:r w:rsidRPr="001473D0">
              <w:rPr>
                <w:bCs/>
                <w:sz w:val="16"/>
                <w:szCs w:val="16"/>
              </w:rPr>
              <w:t xml:space="preserve"> – prestazione artistica per evento “Corde Magiche” del 28/8/2015, la somma di € 437,50 a mezzo bonifico bancario come da estremi indicati nella richiesta in atti;</w:t>
            </w:r>
          </w:p>
          <w:p w:rsidR="00E96E21" w:rsidRPr="001473D0" w:rsidRDefault="00E96E21" w:rsidP="00E96E21">
            <w:pPr>
              <w:rPr>
                <w:sz w:val="16"/>
                <w:szCs w:val="16"/>
              </w:rPr>
            </w:pPr>
            <w:r w:rsidRPr="001473D0">
              <w:rPr>
                <w:sz w:val="16"/>
                <w:szCs w:val="16"/>
              </w:rPr>
              <w:t>2) Prelevare le somme occorrenti dall’impegno di cui alla richiamata determina n.756/2015.</w:t>
            </w:r>
          </w:p>
          <w:p w:rsidR="00E96E21" w:rsidRPr="001473D0" w:rsidRDefault="00E96E21" w:rsidP="00E96E21">
            <w:pPr>
              <w:rPr>
                <w:bCs/>
                <w:sz w:val="16"/>
                <w:szCs w:val="16"/>
              </w:rPr>
            </w:pPr>
            <w:r w:rsidRPr="001473D0">
              <w:rPr>
                <w:bCs/>
                <w:sz w:val="16"/>
                <w:szCs w:val="16"/>
              </w:rPr>
              <w:lastRenderedPageBreak/>
              <w:t xml:space="preserve">3) Dare atto che ai sensi dell’art. 26 comma 2 del </w:t>
            </w:r>
            <w:proofErr w:type="spellStart"/>
            <w:r w:rsidRPr="001473D0">
              <w:rPr>
                <w:bCs/>
                <w:sz w:val="16"/>
                <w:szCs w:val="16"/>
              </w:rPr>
              <w:t>D.Lgs.</w:t>
            </w:r>
            <w:proofErr w:type="spellEnd"/>
            <w:r w:rsidRPr="001473D0">
              <w:rPr>
                <w:bCs/>
                <w:sz w:val="16"/>
                <w:szCs w:val="16"/>
              </w:rPr>
              <w:t xml:space="preserve"> n. 33 del 14/3/2013 i dati contenuti nella presente determinazione verranno pubblicati sul sito internet istituzionale come da scheda allegata in atti.</w:t>
            </w:r>
          </w:p>
          <w:p w:rsidR="00E96E21" w:rsidRPr="001473D0" w:rsidRDefault="00E96E21" w:rsidP="00C16F51">
            <w:pPr>
              <w:pStyle w:val="Testonormale"/>
              <w:jc w:val="both"/>
              <w:rPr>
                <w:rFonts w:asciiTheme="minorHAnsi" w:hAnsiTheme="minorHAnsi" w:cstheme="minorHAnsi"/>
                <w:sz w:val="16"/>
                <w:szCs w:val="16"/>
              </w:rPr>
            </w:pPr>
          </w:p>
          <w:p w:rsidR="00E96E21" w:rsidRPr="001473D0" w:rsidRDefault="00E96E21"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BF6789" w:rsidP="00C16F51">
            <w:pPr>
              <w:rPr>
                <w:bCs/>
                <w:sz w:val="16"/>
                <w:szCs w:val="16"/>
              </w:rPr>
            </w:pPr>
            <w:r w:rsidRPr="001473D0">
              <w:rPr>
                <w:bCs/>
                <w:sz w:val="16"/>
                <w:szCs w:val="16"/>
              </w:rPr>
              <w:lastRenderedPageBreak/>
              <w:t>€ 350,00</w:t>
            </w:r>
          </w:p>
          <w:p w:rsidR="00BF6789" w:rsidRPr="001473D0" w:rsidRDefault="00BF6789" w:rsidP="00C16F51">
            <w:pPr>
              <w:rPr>
                <w:rFonts w:cstheme="minorHAnsi"/>
                <w:sz w:val="16"/>
                <w:szCs w:val="16"/>
              </w:rPr>
            </w:pPr>
          </w:p>
          <w:p w:rsidR="00BF6789" w:rsidRPr="001473D0" w:rsidRDefault="00BF6789" w:rsidP="00C16F51">
            <w:pPr>
              <w:rPr>
                <w:bCs/>
                <w:sz w:val="16"/>
                <w:szCs w:val="16"/>
              </w:rPr>
            </w:pPr>
            <w:r w:rsidRPr="001473D0">
              <w:rPr>
                <w:bCs/>
                <w:sz w:val="16"/>
                <w:szCs w:val="16"/>
              </w:rPr>
              <w:t>euro 150,00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€ 2.000,00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€ 2.000,00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euro 500,00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euro 500,00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€ 1.430,00</w:t>
            </w:r>
          </w:p>
          <w:p w:rsidR="00BF6789" w:rsidRPr="001473D0" w:rsidRDefault="00BF6789" w:rsidP="00C16F51">
            <w:pPr>
              <w:rPr>
                <w:bCs/>
                <w:sz w:val="16"/>
                <w:szCs w:val="16"/>
              </w:rPr>
            </w:pPr>
          </w:p>
          <w:p w:rsidR="00BF6789" w:rsidRPr="001473D0" w:rsidRDefault="00BF6789" w:rsidP="00C16F51">
            <w:pPr>
              <w:rPr>
                <w:bCs/>
                <w:sz w:val="16"/>
                <w:szCs w:val="16"/>
              </w:rPr>
            </w:pPr>
            <w:r w:rsidRPr="001473D0">
              <w:rPr>
                <w:bCs/>
                <w:sz w:val="16"/>
                <w:szCs w:val="16"/>
              </w:rPr>
              <w:t>euro 1.125,00</w:t>
            </w:r>
          </w:p>
          <w:p w:rsidR="00BF6789" w:rsidRPr="001473D0" w:rsidRDefault="00BF6789" w:rsidP="00C16F51">
            <w:pPr>
              <w:rPr>
                <w:bCs/>
                <w:sz w:val="16"/>
                <w:szCs w:val="16"/>
              </w:rPr>
            </w:pPr>
          </w:p>
          <w:p w:rsidR="00BF6789" w:rsidRPr="001473D0" w:rsidRDefault="00BF6789" w:rsidP="00C16F51">
            <w:pPr>
              <w:rPr>
                <w:rFonts w:cstheme="minorHAnsi"/>
                <w:sz w:val="16"/>
                <w:szCs w:val="16"/>
              </w:rPr>
            </w:pPr>
            <w:r w:rsidRPr="001473D0">
              <w:rPr>
                <w:bCs/>
                <w:sz w:val="16"/>
                <w:szCs w:val="16"/>
              </w:rPr>
              <w:t>€ 437,50</w:t>
            </w:r>
          </w:p>
        </w:tc>
        <w:tc>
          <w:tcPr>
            <w:tcW w:w="1843" w:type="dxa"/>
          </w:tcPr>
          <w:p w:rsidR="00D05EC1" w:rsidRPr="001473D0" w:rsidRDefault="00B37F64" w:rsidP="00C16F51">
            <w:pPr>
              <w:rPr>
                <w:rFonts w:cstheme="minorHAnsi"/>
                <w:sz w:val="16"/>
                <w:szCs w:val="16"/>
              </w:rPr>
            </w:pPr>
            <w:r w:rsidRPr="001473D0">
              <w:rPr>
                <w:sz w:val="16"/>
                <w:szCs w:val="16"/>
              </w:rPr>
              <w:t>richieste di liquidazione, relative a manifestazioni regolarmente espletate</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954F00" w:rsidP="00C16F51">
            <w:pPr>
              <w:rPr>
                <w:sz w:val="16"/>
                <w:szCs w:val="16"/>
              </w:rPr>
            </w:pPr>
            <w:r w:rsidRPr="001473D0">
              <w:rPr>
                <w:sz w:val="16"/>
                <w:szCs w:val="16"/>
              </w:rPr>
              <w:t>n.1069 del 11.11.2015</w:t>
            </w:r>
          </w:p>
        </w:tc>
        <w:tc>
          <w:tcPr>
            <w:tcW w:w="1701" w:type="dxa"/>
          </w:tcPr>
          <w:p w:rsidR="00D05EC1" w:rsidRPr="001473D0" w:rsidRDefault="00954F00" w:rsidP="00C16F51">
            <w:pPr>
              <w:rPr>
                <w:rFonts w:cstheme="minorHAnsi"/>
                <w:sz w:val="16"/>
                <w:szCs w:val="16"/>
              </w:rPr>
            </w:pPr>
            <w:r w:rsidRPr="001473D0">
              <w:rPr>
                <w:rFonts w:cstheme="minorHAnsi"/>
                <w:sz w:val="16"/>
                <w:szCs w:val="16"/>
              </w:rPr>
              <w:t>RICORSO STRAORDINARIO AL CAPO DELLO STATO - INCARICO A LEGALE</w:t>
            </w:r>
          </w:p>
        </w:tc>
        <w:tc>
          <w:tcPr>
            <w:tcW w:w="3685" w:type="dxa"/>
          </w:tcPr>
          <w:p w:rsidR="00D05EC1" w:rsidRPr="001473D0" w:rsidRDefault="00954F00" w:rsidP="00AA16A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954F00" w:rsidRPr="001473D0" w:rsidRDefault="00954F00" w:rsidP="00954F00">
            <w:pPr>
              <w:rPr>
                <w:sz w:val="16"/>
                <w:szCs w:val="16"/>
              </w:rPr>
            </w:pPr>
            <w:r w:rsidRPr="001473D0">
              <w:rPr>
                <w:sz w:val="16"/>
                <w:szCs w:val="16"/>
              </w:rPr>
              <w:t>Premesso:</w:t>
            </w:r>
          </w:p>
          <w:p w:rsidR="00954F00" w:rsidRPr="001473D0" w:rsidRDefault="00954F00" w:rsidP="00954F00">
            <w:pPr>
              <w:pStyle w:val="Titolo"/>
              <w:jc w:val="both"/>
              <w:rPr>
                <w:rFonts w:asciiTheme="minorHAnsi" w:hAnsiTheme="minorHAnsi"/>
                <w:b/>
                <w:bCs/>
                <w:sz w:val="16"/>
                <w:szCs w:val="16"/>
              </w:rPr>
            </w:pPr>
            <w:r w:rsidRPr="001473D0">
              <w:rPr>
                <w:rFonts w:asciiTheme="minorHAnsi" w:hAnsiTheme="minorHAnsi"/>
                <w:b/>
                <w:bCs/>
                <w:sz w:val="16"/>
                <w:szCs w:val="16"/>
              </w:rPr>
              <w:t xml:space="preserve">Che con delibera della G.C. n. 233 del 22.10.2015, al fine di tutelare le ragioni e gli interessi di questo Comune, è stato deliberato di costituirsi nel giudizio presentato innanzi al Presidente della Repubblica a mezzo di ricorso straordinario, promosso da </w:t>
            </w:r>
            <w:r w:rsidR="00726967" w:rsidRPr="001473D0">
              <w:rPr>
                <w:rFonts w:asciiTheme="minorHAnsi" w:hAnsiTheme="minorHAnsi"/>
                <w:b/>
                <w:bCs/>
                <w:sz w:val="16"/>
                <w:szCs w:val="16"/>
              </w:rPr>
              <w:t>[…]</w:t>
            </w:r>
            <w:r w:rsidRPr="001473D0">
              <w:rPr>
                <w:rFonts w:asciiTheme="minorHAnsi" w:hAnsiTheme="minorHAnsi"/>
                <w:b/>
                <w:bCs/>
                <w:sz w:val="16"/>
                <w:szCs w:val="16"/>
              </w:rPr>
              <w:t xml:space="preserve"> rappresentata e difesa dall’Avv. Massimiliano </w:t>
            </w:r>
            <w:proofErr w:type="spellStart"/>
            <w:r w:rsidRPr="001473D0">
              <w:rPr>
                <w:rFonts w:asciiTheme="minorHAnsi" w:hAnsiTheme="minorHAnsi"/>
                <w:b/>
                <w:bCs/>
                <w:sz w:val="16"/>
                <w:szCs w:val="16"/>
              </w:rPr>
              <w:t>Musio</w:t>
            </w:r>
            <w:proofErr w:type="spellEnd"/>
            <w:r w:rsidRPr="001473D0">
              <w:rPr>
                <w:rFonts w:asciiTheme="minorHAnsi" w:hAnsiTheme="minorHAnsi"/>
                <w:b/>
                <w:bCs/>
                <w:sz w:val="16"/>
                <w:szCs w:val="16"/>
              </w:rPr>
              <w:t>, per:</w:t>
            </w:r>
          </w:p>
          <w:p w:rsidR="00954F00" w:rsidRPr="001473D0" w:rsidRDefault="00954F00" w:rsidP="00954F00">
            <w:pPr>
              <w:pStyle w:val="Titolo"/>
              <w:numPr>
                <w:ilvl w:val="0"/>
                <w:numId w:val="46"/>
              </w:numPr>
              <w:jc w:val="both"/>
              <w:rPr>
                <w:rFonts w:asciiTheme="minorHAnsi" w:hAnsiTheme="minorHAnsi"/>
                <w:b/>
                <w:bCs/>
                <w:sz w:val="16"/>
                <w:szCs w:val="16"/>
              </w:rPr>
            </w:pPr>
            <w:r w:rsidRPr="001473D0">
              <w:rPr>
                <w:rFonts w:asciiTheme="minorHAnsi" w:hAnsiTheme="minorHAnsi"/>
                <w:b/>
                <w:bCs/>
                <w:sz w:val="16"/>
                <w:szCs w:val="16"/>
              </w:rPr>
              <w:t xml:space="preserve">l’annullamento del provvedimento del 14.05.2015 a firma del Responsabile </w:t>
            </w:r>
            <w:proofErr w:type="spellStart"/>
            <w:r w:rsidRPr="001473D0">
              <w:rPr>
                <w:rFonts w:asciiTheme="minorHAnsi" w:hAnsiTheme="minorHAnsi"/>
                <w:b/>
                <w:bCs/>
                <w:sz w:val="16"/>
                <w:szCs w:val="16"/>
              </w:rPr>
              <w:t>p.t.</w:t>
            </w:r>
            <w:proofErr w:type="spellEnd"/>
            <w:r w:rsidRPr="001473D0">
              <w:rPr>
                <w:rFonts w:asciiTheme="minorHAnsi" w:hAnsiTheme="minorHAnsi"/>
                <w:b/>
                <w:bCs/>
                <w:sz w:val="16"/>
                <w:szCs w:val="16"/>
              </w:rPr>
              <w:t xml:space="preserve"> dell’Ufficio Tecnico – Settore Urbanistica e Assetto del Territorio con il quale il Comune di Tricase ha annullato in autotutela il</w:t>
            </w:r>
            <w:r w:rsidR="006A0CB1">
              <w:rPr>
                <w:rFonts w:asciiTheme="minorHAnsi" w:hAnsiTheme="minorHAnsi"/>
                <w:b/>
                <w:bCs/>
                <w:sz w:val="16"/>
                <w:szCs w:val="16"/>
              </w:rPr>
              <w:t xml:space="preserve"> permesso a costruire […]</w:t>
            </w:r>
            <w:r w:rsidRPr="001473D0">
              <w:rPr>
                <w:rFonts w:asciiTheme="minorHAnsi" w:hAnsiTheme="minorHAnsi"/>
                <w:b/>
                <w:bCs/>
                <w:sz w:val="16"/>
                <w:szCs w:val="16"/>
              </w:rPr>
              <w:t xml:space="preserve">  rilascia</w:t>
            </w:r>
            <w:r w:rsidR="00726967" w:rsidRPr="001473D0">
              <w:rPr>
                <w:rFonts w:asciiTheme="minorHAnsi" w:hAnsiTheme="minorHAnsi"/>
                <w:b/>
                <w:bCs/>
                <w:sz w:val="16"/>
                <w:szCs w:val="16"/>
              </w:rPr>
              <w:t>to in favore della Sig.ra […]</w:t>
            </w:r>
            <w:r w:rsidRPr="001473D0">
              <w:rPr>
                <w:rFonts w:asciiTheme="minorHAnsi" w:hAnsiTheme="minorHAnsi"/>
                <w:b/>
                <w:bCs/>
                <w:sz w:val="16"/>
                <w:szCs w:val="16"/>
              </w:rPr>
              <w:t>;</w:t>
            </w:r>
          </w:p>
          <w:p w:rsidR="00954F00" w:rsidRPr="001473D0" w:rsidRDefault="00954F00" w:rsidP="00954F00">
            <w:pPr>
              <w:pStyle w:val="Titolo"/>
              <w:numPr>
                <w:ilvl w:val="0"/>
                <w:numId w:val="46"/>
              </w:numPr>
              <w:jc w:val="both"/>
              <w:rPr>
                <w:rFonts w:asciiTheme="minorHAnsi" w:hAnsiTheme="minorHAnsi"/>
                <w:b/>
                <w:bCs/>
                <w:sz w:val="16"/>
                <w:szCs w:val="16"/>
              </w:rPr>
            </w:pPr>
            <w:r w:rsidRPr="001473D0">
              <w:rPr>
                <w:rFonts w:asciiTheme="minorHAnsi" w:hAnsiTheme="minorHAnsi"/>
                <w:b/>
                <w:bCs/>
                <w:sz w:val="16"/>
                <w:szCs w:val="16"/>
              </w:rPr>
              <w:t xml:space="preserve">per l’annullamento di ogni altro atto presupposto, connesso o consequenziale e in particolare della delibera di Consiglio Comunale n. 18 del </w:t>
            </w:r>
            <w:proofErr w:type="spellStart"/>
            <w:r w:rsidRPr="001473D0">
              <w:rPr>
                <w:rFonts w:asciiTheme="minorHAnsi" w:hAnsiTheme="minorHAnsi"/>
                <w:b/>
                <w:bCs/>
                <w:sz w:val="16"/>
                <w:szCs w:val="16"/>
              </w:rPr>
              <w:t>del</w:t>
            </w:r>
            <w:proofErr w:type="spellEnd"/>
            <w:r w:rsidRPr="001473D0">
              <w:rPr>
                <w:rFonts w:asciiTheme="minorHAnsi" w:hAnsiTheme="minorHAnsi"/>
                <w:b/>
                <w:bCs/>
                <w:sz w:val="16"/>
                <w:szCs w:val="16"/>
              </w:rPr>
              <w:t xml:space="preserve"> 31.03.2003 avente ad oggetto “Normativa Urbanistica Comunale – Precisazioni” e delle </w:t>
            </w:r>
            <w:proofErr w:type="spellStart"/>
            <w:r w:rsidRPr="001473D0">
              <w:rPr>
                <w:rFonts w:asciiTheme="minorHAnsi" w:hAnsiTheme="minorHAnsi"/>
                <w:b/>
                <w:bCs/>
                <w:sz w:val="16"/>
                <w:szCs w:val="16"/>
              </w:rPr>
              <w:t>N.T.A.</w:t>
            </w:r>
            <w:proofErr w:type="spellEnd"/>
            <w:r w:rsidRPr="001473D0">
              <w:rPr>
                <w:rFonts w:asciiTheme="minorHAnsi" w:hAnsiTheme="minorHAnsi"/>
                <w:b/>
                <w:bCs/>
                <w:sz w:val="16"/>
                <w:szCs w:val="16"/>
              </w:rPr>
              <w:t xml:space="preserve"> del Comune di Tricase inerenti la disciplina delle zone agricole;</w:t>
            </w:r>
          </w:p>
          <w:p w:rsidR="00954F00" w:rsidRPr="001473D0" w:rsidRDefault="00954F00" w:rsidP="00954F00">
            <w:pPr>
              <w:widowControl w:val="0"/>
              <w:adjustRightInd w:val="0"/>
              <w:jc w:val="both"/>
              <w:rPr>
                <w:sz w:val="16"/>
                <w:szCs w:val="16"/>
              </w:rPr>
            </w:pPr>
          </w:p>
          <w:p w:rsidR="00954F00" w:rsidRPr="001473D0" w:rsidRDefault="00954F00" w:rsidP="00954F00">
            <w:pPr>
              <w:widowControl w:val="0"/>
              <w:adjustRightInd w:val="0"/>
              <w:jc w:val="both"/>
              <w:rPr>
                <w:sz w:val="16"/>
                <w:szCs w:val="16"/>
              </w:rPr>
            </w:pPr>
            <w:r w:rsidRPr="001473D0">
              <w:rPr>
                <w:sz w:val="16"/>
                <w:szCs w:val="16"/>
              </w:rPr>
              <w:t>Che con lo stesso atto  è stato demandato al Responsabile del Servizio il provvedimento di conferimento di incarico a legale, ivi compreso il provvedimento di impegno della spesa  e ogni ulteriore atto consequenziale;</w:t>
            </w:r>
          </w:p>
          <w:p w:rsidR="00954F00" w:rsidRPr="001473D0" w:rsidRDefault="00954F00" w:rsidP="00954F00">
            <w:pPr>
              <w:jc w:val="both"/>
              <w:rPr>
                <w:rFonts w:eastAsia="SimSun"/>
                <w:sz w:val="16"/>
                <w:szCs w:val="16"/>
              </w:rPr>
            </w:pPr>
            <w:r w:rsidRPr="001473D0">
              <w:rPr>
                <w:rFonts w:eastAsia="SimSun"/>
                <w:sz w:val="16"/>
                <w:szCs w:val="16"/>
              </w:rPr>
              <w:t xml:space="preserve">Presa visione dell’Albo Comunale dei legali che hanno fatto specifica richiesta a questo Comune per esservi inseriti ai fini dell’affidamento dell’incarico; </w:t>
            </w:r>
          </w:p>
          <w:p w:rsidR="00954F00" w:rsidRPr="001473D0" w:rsidRDefault="00954F00" w:rsidP="00954F00">
            <w:pPr>
              <w:jc w:val="both"/>
              <w:rPr>
                <w:sz w:val="16"/>
                <w:szCs w:val="16"/>
              </w:rPr>
            </w:pPr>
            <w:r w:rsidRPr="001473D0">
              <w:rPr>
                <w:sz w:val="16"/>
                <w:szCs w:val="16"/>
              </w:rPr>
              <w:t>Ritenuto di conferire incarico all’Avv. Fernando Amoroso - del Foro di Lecce - il  cui nominativo è presente nell’Albo Comunale Legali, avendo prodotto regolare istanza per l’inserimento;</w:t>
            </w:r>
          </w:p>
          <w:p w:rsidR="00954F00" w:rsidRPr="001473D0" w:rsidRDefault="00954F00" w:rsidP="00954F00">
            <w:pPr>
              <w:tabs>
                <w:tab w:val="left" w:pos="5580"/>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954F00" w:rsidRPr="001473D0" w:rsidRDefault="00954F00" w:rsidP="00954F00">
            <w:pPr>
              <w:pStyle w:val="Paragrafoelenco"/>
              <w:numPr>
                <w:ilvl w:val="0"/>
                <w:numId w:val="59"/>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954F00" w:rsidRPr="001473D0" w:rsidRDefault="00954F00" w:rsidP="00954F00">
            <w:pPr>
              <w:pStyle w:val="Paragrafoelenco"/>
              <w:numPr>
                <w:ilvl w:val="0"/>
                <w:numId w:val="59"/>
              </w:numPr>
              <w:tabs>
                <w:tab w:val="left" w:pos="8789"/>
              </w:tabs>
              <w:ind w:right="5"/>
              <w:jc w:val="both"/>
              <w:rPr>
                <w:i/>
                <w:iCs/>
                <w:sz w:val="16"/>
                <w:szCs w:val="16"/>
              </w:rPr>
            </w:pPr>
            <w:r w:rsidRPr="001473D0">
              <w:rPr>
                <w:i/>
                <w:iCs/>
                <w:sz w:val="16"/>
                <w:szCs w:val="16"/>
              </w:rPr>
              <w:lastRenderedPageBreak/>
              <w:t>la correttezza e regolarità della procedura;</w:t>
            </w:r>
          </w:p>
          <w:p w:rsidR="00954F00" w:rsidRPr="001473D0" w:rsidRDefault="00954F00" w:rsidP="00954F00">
            <w:pPr>
              <w:numPr>
                <w:ilvl w:val="0"/>
                <w:numId w:val="59"/>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954F00" w:rsidRPr="001473D0" w:rsidRDefault="00954F00" w:rsidP="00954F00">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954F00" w:rsidRPr="001473D0" w:rsidRDefault="00954F00" w:rsidP="00954F00">
            <w:pPr>
              <w:rPr>
                <w:sz w:val="16"/>
                <w:szCs w:val="16"/>
              </w:rPr>
            </w:pPr>
            <w:r w:rsidRPr="001473D0">
              <w:rPr>
                <w:sz w:val="16"/>
                <w:szCs w:val="16"/>
              </w:rPr>
              <w:t>Visto il D.L.vo n.267 del 18.8.2000;</w:t>
            </w:r>
          </w:p>
          <w:p w:rsidR="00954F00" w:rsidRPr="001473D0" w:rsidRDefault="00954F00" w:rsidP="00954F00">
            <w:pPr>
              <w:jc w:val="center"/>
              <w:rPr>
                <w:b/>
                <w:sz w:val="16"/>
                <w:szCs w:val="16"/>
              </w:rPr>
            </w:pPr>
            <w:r w:rsidRPr="001473D0">
              <w:rPr>
                <w:b/>
                <w:sz w:val="16"/>
                <w:szCs w:val="16"/>
              </w:rPr>
              <w:t>D E T E R M I N A</w:t>
            </w:r>
          </w:p>
          <w:p w:rsidR="00954F00" w:rsidRPr="001473D0" w:rsidRDefault="00954F00" w:rsidP="00954F00">
            <w:pPr>
              <w:ind w:left="684" w:hanging="324"/>
              <w:jc w:val="both"/>
              <w:rPr>
                <w:sz w:val="16"/>
                <w:szCs w:val="16"/>
              </w:rPr>
            </w:pPr>
            <w:r w:rsidRPr="001473D0">
              <w:rPr>
                <w:bCs/>
                <w:sz w:val="16"/>
                <w:szCs w:val="16"/>
              </w:rPr>
              <w:t xml:space="preserve">1)   In esecuzione della deliberazione di G.C.,  n. 233 del 22.10.2015, conferire incarico all’ Avvocato Fernando  Amoroso </w:t>
            </w:r>
            <w:r w:rsidRPr="001473D0">
              <w:rPr>
                <w:sz w:val="16"/>
                <w:szCs w:val="16"/>
              </w:rPr>
              <w:t xml:space="preserve"> </w:t>
            </w:r>
            <w:r w:rsidRPr="001473D0">
              <w:rPr>
                <w:bCs/>
                <w:sz w:val="16"/>
                <w:szCs w:val="16"/>
              </w:rPr>
              <w:t xml:space="preserve"> – del Foro di Lecce – per la costituzione e difesa del Comune nel  giudizio  innanzi al Presidente della Repubblica , proposto dalla Sig.ra […]; </w:t>
            </w:r>
            <w:r w:rsidRPr="001473D0">
              <w:rPr>
                <w:sz w:val="16"/>
                <w:szCs w:val="16"/>
              </w:rPr>
              <w:t xml:space="preserve"> </w:t>
            </w:r>
          </w:p>
          <w:p w:rsidR="00954F00" w:rsidRPr="001473D0" w:rsidRDefault="00954F00" w:rsidP="00954F00">
            <w:pPr>
              <w:numPr>
                <w:ilvl w:val="0"/>
                <w:numId w:val="47"/>
              </w:numPr>
              <w:jc w:val="both"/>
              <w:rPr>
                <w:sz w:val="16"/>
                <w:szCs w:val="16"/>
              </w:rPr>
            </w:pPr>
            <w:r w:rsidRPr="001473D0">
              <w:rPr>
                <w:bCs/>
                <w:sz w:val="16"/>
                <w:szCs w:val="16"/>
              </w:rPr>
              <w:t>Riconoscere al legale</w:t>
            </w:r>
            <w:r w:rsidRPr="001473D0">
              <w:rPr>
                <w:sz w:val="16"/>
                <w:szCs w:val="16"/>
              </w:rPr>
              <w:t xml:space="preserve"> incaricato il compenso di € 3000,00</w:t>
            </w:r>
            <w:r w:rsidRPr="001473D0">
              <w:rPr>
                <w:bCs/>
                <w:sz w:val="16"/>
                <w:szCs w:val="16"/>
              </w:rPr>
              <w:t xml:space="preserve"> oltre accessori di legge</w:t>
            </w:r>
            <w:r w:rsidRPr="001473D0">
              <w:rPr>
                <w:sz w:val="16"/>
                <w:szCs w:val="16"/>
              </w:rPr>
              <w:t>, per un totale di € 4.377,00, importo inferiore alle tariffe minime di cui al D.M. n.55/2014, stabilendo, ogni altra determinazione su apposita convenzione da stipularsi con il legale.</w:t>
            </w:r>
          </w:p>
          <w:p w:rsidR="00954F00" w:rsidRPr="001473D0" w:rsidRDefault="00954F00" w:rsidP="00954F00">
            <w:pPr>
              <w:ind w:left="360"/>
              <w:jc w:val="both"/>
              <w:rPr>
                <w:sz w:val="16"/>
                <w:szCs w:val="16"/>
              </w:rPr>
            </w:pPr>
          </w:p>
          <w:p w:rsidR="00954F00" w:rsidRPr="001473D0" w:rsidRDefault="00954F00" w:rsidP="00954F00">
            <w:pPr>
              <w:pStyle w:val="Testonormale"/>
              <w:jc w:val="both"/>
              <w:rPr>
                <w:rFonts w:asciiTheme="minorHAnsi" w:hAnsiTheme="minorHAnsi" w:cstheme="minorHAnsi"/>
                <w:sz w:val="16"/>
                <w:szCs w:val="16"/>
              </w:rPr>
            </w:pPr>
            <w:r w:rsidRPr="001473D0">
              <w:rPr>
                <w:rFonts w:asciiTheme="minorHAnsi" w:hAnsiTheme="minorHAnsi"/>
                <w:sz w:val="16"/>
                <w:szCs w:val="16"/>
              </w:rPr>
              <w:t>Impegnare la somma di € 4.377,00  sul</w:t>
            </w:r>
            <w:r w:rsidRPr="001473D0">
              <w:rPr>
                <w:rFonts w:asciiTheme="minorHAnsi" w:hAnsiTheme="minorHAnsi"/>
                <w:bCs/>
                <w:sz w:val="16"/>
                <w:szCs w:val="16"/>
              </w:rPr>
              <w:t xml:space="preserve"> cap.300 </w:t>
            </w:r>
            <w:r w:rsidRPr="001473D0">
              <w:rPr>
                <w:rFonts w:asciiTheme="minorHAnsi" w:hAnsiTheme="minorHAnsi"/>
                <w:sz w:val="16"/>
                <w:szCs w:val="16"/>
              </w:rPr>
              <w:t>“Spese per liti, arbitraggi, risarcimento danni, ecc</w:t>
            </w:r>
          </w:p>
          <w:p w:rsidR="00954F00" w:rsidRPr="001473D0" w:rsidRDefault="00954F00" w:rsidP="00AA16A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954F00" w:rsidP="00C16F51">
            <w:pPr>
              <w:rPr>
                <w:rFonts w:cstheme="minorHAnsi"/>
                <w:sz w:val="16"/>
                <w:szCs w:val="16"/>
              </w:rPr>
            </w:pPr>
            <w:r w:rsidRPr="001473D0">
              <w:rPr>
                <w:sz w:val="16"/>
                <w:szCs w:val="16"/>
              </w:rPr>
              <w:lastRenderedPageBreak/>
              <w:t>€ 4.377,00</w:t>
            </w:r>
          </w:p>
        </w:tc>
        <w:tc>
          <w:tcPr>
            <w:tcW w:w="1843" w:type="dxa"/>
          </w:tcPr>
          <w:p w:rsidR="00D05EC1" w:rsidRPr="001473D0" w:rsidRDefault="00954F00" w:rsidP="00C16F51">
            <w:pPr>
              <w:rPr>
                <w:sz w:val="16"/>
                <w:szCs w:val="16"/>
              </w:rPr>
            </w:pPr>
            <w:r w:rsidRPr="001473D0">
              <w:rPr>
                <w:b/>
                <w:bCs/>
                <w:sz w:val="16"/>
                <w:szCs w:val="16"/>
              </w:rPr>
              <w:t>delibera della G.C. n. 233 del 22.10.2015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p w:rsidR="009D6458" w:rsidRPr="001473D0" w:rsidRDefault="009D6458" w:rsidP="00B155BA">
            <w:pPr>
              <w:rPr>
                <w:sz w:val="16"/>
                <w:szCs w:val="16"/>
              </w:rPr>
            </w:pP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996AE7" w:rsidP="00C16F51">
            <w:pPr>
              <w:rPr>
                <w:sz w:val="16"/>
                <w:szCs w:val="16"/>
              </w:rPr>
            </w:pPr>
            <w:r w:rsidRPr="001473D0">
              <w:rPr>
                <w:sz w:val="16"/>
                <w:szCs w:val="16"/>
              </w:rPr>
              <w:t>n.1070 del 11.11.2015</w:t>
            </w:r>
          </w:p>
        </w:tc>
        <w:tc>
          <w:tcPr>
            <w:tcW w:w="1701" w:type="dxa"/>
          </w:tcPr>
          <w:p w:rsidR="00D05EC1" w:rsidRPr="001473D0" w:rsidRDefault="00996AE7" w:rsidP="00C16F51">
            <w:pPr>
              <w:rPr>
                <w:rFonts w:cstheme="minorHAnsi"/>
                <w:sz w:val="16"/>
                <w:szCs w:val="16"/>
              </w:rPr>
            </w:pPr>
            <w:r w:rsidRPr="001473D0">
              <w:rPr>
                <w:rFonts w:cstheme="minorHAnsi"/>
                <w:sz w:val="16"/>
                <w:szCs w:val="16"/>
              </w:rPr>
              <w:t xml:space="preserve">RICORSO INNANZI ALLA CORTE D'APPELLO </w:t>
            </w:r>
            <w:proofErr w:type="spellStart"/>
            <w:r w:rsidRPr="001473D0">
              <w:rPr>
                <w:rFonts w:cstheme="minorHAnsi"/>
                <w:sz w:val="16"/>
                <w:szCs w:val="16"/>
              </w:rPr>
              <w:t>DI</w:t>
            </w:r>
            <w:proofErr w:type="spellEnd"/>
            <w:r w:rsidRPr="001473D0">
              <w:rPr>
                <w:rFonts w:cstheme="minorHAnsi"/>
                <w:sz w:val="16"/>
                <w:szCs w:val="16"/>
              </w:rPr>
              <w:t xml:space="preserve"> BARI - INCARICO A LEGALE</w:t>
            </w:r>
          </w:p>
        </w:tc>
        <w:tc>
          <w:tcPr>
            <w:tcW w:w="3685" w:type="dxa"/>
          </w:tcPr>
          <w:p w:rsidR="00D05EC1" w:rsidRPr="001473D0" w:rsidRDefault="00996AE7" w:rsidP="00C16F51">
            <w:pPr>
              <w:ind w:left="360"/>
              <w:jc w:val="both"/>
              <w:rPr>
                <w:rFonts w:cstheme="minorHAnsi"/>
                <w:sz w:val="16"/>
                <w:szCs w:val="16"/>
              </w:rPr>
            </w:pPr>
            <w:r w:rsidRPr="001473D0">
              <w:rPr>
                <w:rFonts w:cstheme="minorHAnsi"/>
                <w:sz w:val="16"/>
                <w:szCs w:val="16"/>
              </w:rPr>
              <w:t>[…]</w:t>
            </w:r>
          </w:p>
          <w:p w:rsidR="00996AE7" w:rsidRPr="001473D0" w:rsidRDefault="00996AE7" w:rsidP="00996AE7">
            <w:pPr>
              <w:rPr>
                <w:sz w:val="16"/>
                <w:szCs w:val="16"/>
              </w:rPr>
            </w:pPr>
            <w:r w:rsidRPr="001473D0">
              <w:rPr>
                <w:sz w:val="16"/>
                <w:szCs w:val="16"/>
              </w:rPr>
              <w:t>Premesso:</w:t>
            </w:r>
          </w:p>
          <w:p w:rsidR="00996AE7" w:rsidRPr="001473D0" w:rsidRDefault="00996AE7" w:rsidP="00996AE7">
            <w:pPr>
              <w:pStyle w:val="Titolo"/>
              <w:jc w:val="both"/>
              <w:rPr>
                <w:rFonts w:asciiTheme="minorHAnsi" w:hAnsiTheme="minorHAnsi"/>
                <w:b/>
                <w:bCs/>
                <w:sz w:val="16"/>
                <w:szCs w:val="16"/>
              </w:rPr>
            </w:pPr>
            <w:r w:rsidRPr="001473D0">
              <w:rPr>
                <w:rFonts w:asciiTheme="minorHAnsi" w:hAnsiTheme="minorHAnsi"/>
                <w:b/>
                <w:bCs/>
                <w:sz w:val="16"/>
                <w:szCs w:val="16"/>
              </w:rPr>
              <w:t xml:space="preserve">Che con delibera della G.C. n. 218 del 09.10.2015, al fine di tutelare le ragioni e gli interessi di questo Comune, è stato deliberato di provvedere alla riassunzione del giudizio innanzi alla Corte d’Appello di Bari giusta sentenza della Corte di Cassazione n. 19088 del 02.07.2015 che vede interessati lo scrivente Ente e la […], a mezzo del medesimo legale incaricato del ricorso in Cassazione; </w:t>
            </w:r>
          </w:p>
          <w:p w:rsidR="00996AE7" w:rsidRPr="001473D0" w:rsidRDefault="00996AE7" w:rsidP="00996AE7">
            <w:pPr>
              <w:pStyle w:val="Titolo"/>
              <w:jc w:val="both"/>
              <w:rPr>
                <w:rFonts w:asciiTheme="minorHAnsi" w:hAnsiTheme="minorHAnsi"/>
                <w:b/>
                <w:bCs/>
                <w:sz w:val="16"/>
                <w:szCs w:val="16"/>
              </w:rPr>
            </w:pPr>
          </w:p>
          <w:p w:rsidR="00996AE7" w:rsidRPr="001473D0" w:rsidRDefault="00996AE7" w:rsidP="00996AE7">
            <w:pPr>
              <w:widowControl w:val="0"/>
              <w:adjustRightInd w:val="0"/>
              <w:jc w:val="both"/>
              <w:rPr>
                <w:sz w:val="16"/>
                <w:szCs w:val="16"/>
              </w:rPr>
            </w:pPr>
            <w:r w:rsidRPr="001473D0">
              <w:rPr>
                <w:sz w:val="16"/>
                <w:szCs w:val="16"/>
              </w:rPr>
              <w:t xml:space="preserve">Che con lo stesso atto è stato demandato al Responsabile del Servizio il provvedimento di conferimento di incarico a legale, ivi compreso il provvedimento di impegno della spesa e ogni ulteriore atto consequenziale;   </w:t>
            </w:r>
          </w:p>
          <w:p w:rsidR="00996AE7" w:rsidRPr="001473D0" w:rsidRDefault="00996AE7" w:rsidP="00996AE7">
            <w:pPr>
              <w:jc w:val="both"/>
              <w:rPr>
                <w:sz w:val="16"/>
                <w:szCs w:val="16"/>
              </w:rPr>
            </w:pPr>
            <w:r w:rsidRPr="001473D0">
              <w:rPr>
                <w:sz w:val="16"/>
                <w:szCs w:val="16"/>
              </w:rPr>
              <w:t>Ritenuto di conferire incarico all’Avv. Gabriella De Giorgi - del Foro di Lecce – già legale di  questo Comune nella precedente fase del richiamato giudizio ed il cui  nominativo è presente nell’Albo Comunale Legali, avendo prodotto regolare istanza per l’inserimento;</w:t>
            </w:r>
          </w:p>
          <w:p w:rsidR="00996AE7" w:rsidRPr="001473D0" w:rsidRDefault="00996AE7" w:rsidP="00996AE7">
            <w:pPr>
              <w:tabs>
                <w:tab w:val="left" w:pos="5580"/>
                <w:tab w:val="left" w:pos="8789"/>
              </w:tabs>
              <w:ind w:left="57" w:right="6"/>
              <w:jc w:val="both"/>
              <w:rPr>
                <w:sz w:val="16"/>
                <w:szCs w:val="16"/>
              </w:rPr>
            </w:pPr>
            <w:r w:rsidRPr="001473D0">
              <w:rPr>
                <w:bCs/>
                <w:sz w:val="16"/>
                <w:szCs w:val="16"/>
              </w:rPr>
              <w:lastRenderedPageBreak/>
              <w:t>Eseguito</w:t>
            </w:r>
            <w:r w:rsidRPr="001473D0">
              <w:rPr>
                <w:sz w:val="16"/>
                <w:szCs w:val="16"/>
              </w:rPr>
              <w:t xml:space="preserve"> con esito favorevole il controllo preventivo di regolarità amministrativa del presente atto avendo  verificato:</w:t>
            </w:r>
          </w:p>
          <w:p w:rsidR="00996AE7" w:rsidRPr="001473D0" w:rsidRDefault="00996AE7" w:rsidP="00996AE7">
            <w:pPr>
              <w:pStyle w:val="Paragrafoelenco"/>
              <w:numPr>
                <w:ilvl w:val="0"/>
                <w:numId w:val="60"/>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996AE7" w:rsidRPr="001473D0" w:rsidRDefault="00996AE7" w:rsidP="00996AE7">
            <w:pPr>
              <w:pStyle w:val="Paragrafoelenco"/>
              <w:numPr>
                <w:ilvl w:val="0"/>
                <w:numId w:val="60"/>
              </w:numPr>
              <w:tabs>
                <w:tab w:val="left" w:pos="8789"/>
              </w:tabs>
              <w:ind w:right="5"/>
              <w:jc w:val="both"/>
              <w:rPr>
                <w:i/>
                <w:iCs/>
                <w:sz w:val="16"/>
                <w:szCs w:val="16"/>
              </w:rPr>
            </w:pPr>
            <w:r w:rsidRPr="001473D0">
              <w:rPr>
                <w:i/>
                <w:iCs/>
                <w:sz w:val="16"/>
                <w:szCs w:val="16"/>
              </w:rPr>
              <w:t>la correttezza e regolarità della procedura;</w:t>
            </w:r>
          </w:p>
          <w:p w:rsidR="00996AE7" w:rsidRPr="001473D0" w:rsidRDefault="00996AE7" w:rsidP="00996AE7">
            <w:pPr>
              <w:numPr>
                <w:ilvl w:val="0"/>
                <w:numId w:val="60"/>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996AE7" w:rsidRPr="001473D0" w:rsidRDefault="00996AE7" w:rsidP="00996AE7">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996AE7" w:rsidRPr="001473D0" w:rsidRDefault="00996AE7" w:rsidP="00996AE7">
            <w:pPr>
              <w:rPr>
                <w:sz w:val="16"/>
                <w:szCs w:val="16"/>
              </w:rPr>
            </w:pPr>
            <w:r w:rsidRPr="001473D0">
              <w:rPr>
                <w:sz w:val="16"/>
                <w:szCs w:val="16"/>
              </w:rPr>
              <w:t>Visto il D.L.vo n.267 del 18.8.2000;</w:t>
            </w:r>
          </w:p>
          <w:p w:rsidR="00996AE7" w:rsidRPr="001473D0" w:rsidRDefault="00996AE7" w:rsidP="00996AE7">
            <w:pPr>
              <w:rPr>
                <w:sz w:val="16"/>
                <w:szCs w:val="16"/>
              </w:rPr>
            </w:pPr>
          </w:p>
          <w:p w:rsidR="00996AE7" w:rsidRPr="001473D0" w:rsidRDefault="00996AE7" w:rsidP="00996AE7">
            <w:pPr>
              <w:jc w:val="center"/>
              <w:rPr>
                <w:b/>
                <w:sz w:val="16"/>
                <w:szCs w:val="16"/>
              </w:rPr>
            </w:pPr>
            <w:r w:rsidRPr="001473D0">
              <w:rPr>
                <w:b/>
                <w:sz w:val="16"/>
                <w:szCs w:val="16"/>
              </w:rPr>
              <w:t>D E T E R M I N A</w:t>
            </w:r>
          </w:p>
          <w:p w:rsidR="00996AE7" w:rsidRPr="001473D0" w:rsidRDefault="00644B28" w:rsidP="00644B28">
            <w:pPr>
              <w:jc w:val="both"/>
              <w:rPr>
                <w:sz w:val="16"/>
                <w:szCs w:val="16"/>
              </w:rPr>
            </w:pPr>
            <w:r w:rsidRPr="001473D0">
              <w:rPr>
                <w:bCs/>
                <w:sz w:val="16"/>
                <w:szCs w:val="16"/>
              </w:rPr>
              <w:t>1)</w:t>
            </w:r>
            <w:r w:rsidR="00996AE7" w:rsidRPr="001473D0">
              <w:rPr>
                <w:bCs/>
                <w:sz w:val="16"/>
                <w:szCs w:val="16"/>
              </w:rPr>
              <w:t xml:space="preserve"> - In esecuzione della deliberazione di G.C.,  n. 298 del 09.10.2015, conferire incarico all’ Avvocato Gabriella De Giorgi  – del Foro di Lecce – per la riassunzione del giudizio tra il Comune di Tricase e la […] innanzi alla Corte d’Appello di Bari, meglio specificato in premessa.</w:t>
            </w:r>
            <w:r w:rsidR="00996AE7" w:rsidRPr="001473D0">
              <w:rPr>
                <w:sz w:val="16"/>
                <w:szCs w:val="16"/>
              </w:rPr>
              <w:t xml:space="preserve"> </w:t>
            </w:r>
          </w:p>
          <w:p w:rsidR="00996AE7" w:rsidRPr="001473D0" w:rsidRDefault="00644B28" w:rsidP="00644B28">
            <w:pPr>
              <w:jc w:val="both"/>
              <w:rPr>
                <w:sz w:val="16"/>
                <w:szCs w:val="16"/>
              </w:rPr>
            </w:pPr>
            <w:r w:rsidRPr="001473D0">
              <w:rPr>
                <w:bCs/>
                <w:sz w:val="16"/>
                <w:szCs w:val="16"/>
              </w:rPr>
              <w:t>2)</w:t>
            </w:r>
            <w:r w:rsidR="00996AE7" w:rsidRPr="001473D0">
              <w:rPr>
                <w:bCs/>
                <w:sz w:val="16"/>
                <w:szCs w:val="16"/>
              </w:rPr>
              <w:t>Riconoscere al legale</w:t>
            </w:r>
            <w:r w:rsidR="00996AE7" w:rsidRPr="001473D0">
              <w:rPr>
                <w:sz w:val="16"/>
                <w:szCs w:val="16"/>
              </w:rPr>
              <w:t xml:space="preserve"> incaricato il compenso di € 8000,00</w:t>
            </w:r>
            <w:r w:rsidR="00996AE7" w:rsidRPr="001473D0">
              <w:rPr>
                <w:bCs/>
                <w:sz w:val="16"/>
                <w:szCs w:val="16"/>
              </w:rPr>
              <w:t>, oltre accessori di legge</w:t>
            </w:r>
            <w:r w:rsidR="00996AE7" w:rsidRPr="001473D0">
              <w:rPr>
                <w:sz w:val="16"/>
                <w:szCs w:val="16"/>
              </w:rPr>
              <w:t>, per un totale di € 11.672,96, importo inferiore alle tariffe minime di cui al D.M. n.55/2014, stabilendo, ogni altra determinazione su apposita convenzione da stipularsi con il legale.</w:t>
            </w:r>
          </w:p>
          <w:p w:rsidR="00996AE7" w:rsidRPr="001473D0" w:rsidRDefault="00996AE7" w:rsidP="00996AE7">
            <w:pPr>
              <w:ind w:left="360"/>
              <w:jc w:val="both"/>
              <w:rPr>
                <w:sz w:val="16"/>
                <w:szCs w:val="16"/>
              </w:rPr>
            </w:pPr>
          </w:p>
          <w:p w:rsidR="00996AE7" w:rsidRPr="001473D0" w:rsidRDefault="00644B28" w:rsidP="00644B28">
            <w:pPr>
              <w:jc w:val="both"/>
              <w:rPr>
                <w:sz w:val="16"/>
                <w:szCs w:val="16"/>
              </w:rPr>
            </w:pPr>
            <w:r w:rsidRPr="001473D0">
              <w:rPr>
                <w:sz w:val="16"/>
                <w:szCs w:val="16"/>
              </w:rPr>
              <w:t>3)</w:t>
            </w:r>
            <w:r w:rsidR="00996AE7" w:rsidRPr="001473D0">
              <w:rPr>
                <w:sz w:val="16"/>
                <w:szCs w:val="16"/>
              </w:rPr>
              <w:t>Impegnare la somma di €  sul</w:t>
            </w:r>
            <w:r w:rsidR="00996AE7" w:rsidRPr="001473D0">
              <w:rPr>
                <w:bCs/>
                <w:sz w:val="16"/>
                <w:szCs w:val="16"/>
              </w:rPr>
              <w:t xml:space="preserve"> cap.300 </w:t>
            </w:r>
            <w:r w:rsidR="00996AE7" w:rsidRPr="001473D0">
              <w:rPr>
                <w:sz w:val="16"/>
                <w:szCs w:val="16"/>
              </w:rPr>
              <w:t xml:space="preserve">“Spese per liti, arbitraggi, risarcimento danni, ecc.” del corrente </w:t>
            </w:r>
            <w:proofErr w:type="spellStart"/>
            <w:r w:rsidR="00996AE7" w:rsidRPr="001473D0">
              <w:rPr>
                <w:sz w:val="16"/>
                <w:szCs w:val="16"/>
              </w:rPr>
              <w:t>e.f</w:t>
            </w:r>
            <w:proofErr w:type="spellEnd"/>
            <w:r w:rsidR="00996AE7" w:rsidRPr="001473D0">
              <w:rPr>
                <w:sz w:val="16"/>
                <w:szCs w:val="16"/>
              </w:rPr>
              <w:t xml:space="preserve">.. </w:t>
            </w:r>
          </w:p>
          <w:p w:rsidR="00996AE7" w:rsidRPr="001473D0" w:rsidRDefault="00996AE7" w:rsidP="00C16F51">
            <w:pPr>
              <w:ind w:left="360"/>
              <w:jc w:val="both"/>
              <w:rPr>
                <w:rFonts w:cstheme="minorHAnsi"/>
                <w:sz w:val="16"/>
                <w:szCs w:val="16"/>
              </w:rPr>
            </w:pPr>
          </w:p>
          <w:p w:rsidR="00996AE7" w:rsidRPr="001473D0" w:rsidRDefault="00996AE7" w:rsidP="00C16F51">
            <w:pPr>
              <w:ind w:left="360"/>
              <w:jc w:val="both"/>
              <w:rPr>
                <w:rFonts w:cstheme="minorHAnsi"/>
                <w:sz w:val="16"/>
                <w:szCs w:val="16"/>
              </w:rPr>
            </w:pPr>
            <w:r w:rsidRPr="001473D0">
              <w:rPr>
                <w:rFonts w:cstheme="minorHAnsi"/>
                <w:sz w:val="16"/>
                <w:szCs w:val="16"/>
              </w:rPr>
              <w:t>[…]</w:t>
            </w:r>
          </w:p>
        </w:tc>
        <w:tc>
          <w:tcPr>
            <w:tcW w:w="1843" w:type="dxa"/>
          </w:tcPr>
          <w:p w:rsidR="00D05EC1" w:rsidRPr="001473D0" w:rsidRDefault="00996AE7" w:rsidP="00C16F51">
            <w:pPr>
              <w:rPr>
                <w:sz w:val="16"/>
                <w:szCs w:val="16"/>
              </w:rPr>
            </w:pPr>
            <w:r w:rsidRPr="001473D0">
              <w:rPr>
                <w:sz w:val="16"/>
                <w:szCs w:val="16"/>
              </w:rPr>
              <w:lastRenderedPageBreak/>
              <w:t>€ 11.672,96</w:t>
            </w:r>
          </w:p>
        </w:tc>
        <w:tc>
          <w:tcPr>
            <w:tcW w:w="1843" w:type="dxa"/>
          </w:tcPr>
          <w:p w:rsidR="00D05EC1" w:rsidRPr="001473D0" w:rsidRDefault="00996AE7" w:rsidP="00C16F51">
            <w:pPr>
              <w:rPr>
                <w:sz w:val="16"/>
                <w:szCs w:val="16"/>
              </w:rPr>
            </w:pPr>
            <w:r w:rsidRPr="001473D0">
              <w:rPr>
                <w:b/>
                <w:bCs/>
                <w:sz w:val="16"/>
                <w:szCs w:val="16"/>
              </w:rPr>
              <w:t>delibera della G.C. n. 218 del 09.10.2015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B3520C" w:rsidP="00C16F51">
            <w:pPr>
              <w:rPr>
                <w:sz w:val="16"/>
                <w:szCs w:val="16"/>
              </w:rPr>
            </w:pPr>
            <w:r w:rsidRPr="001473D0">
              <w:rPr>
                <w:sz w:val="16"/>
                <w:szCs w:val="16"/>
              </w:rPr>
              <w:t>n.1073 del 11.11.2015</w:t>
            </w:r>
          </w:p>
        </w:tc>
        <w:tc>
          <w:tcPr>
            <w:tcW w:w="1701" w:type="dxa"/>
          </w:tcPr>
          <w:p w:rsidR="00D05EC1" w:rsidRPr="001473D0" w:rsidRDefault="00B3520C" w:rsidP="00C16F51">
            <w:pPr>
              <w:rPr>
                <w:rFonts w:cstheme="minorHAnsi"/>
                <w:sz w:val="16"/>
                <w:szCs w:val="16"/>
              </w:rPr>
            </w:pPr>
            <w:proofErr w:type="spellStart"/>
            <w:r w:rsidRPr="001473D0">
              <w:rPr>
                <w:rFonts w:cstheme="minorHAnsi"/>
                <w:sz w:val="16"/>
                <w:szCs w:val="16"/>
              </w:rPr>
              <w:t>GiGROUP</w:t>
            </w:r>
            <w:proofErr w:type="spellEnd"/>
            <w:r w:rsidRPr="001473D0">
              <w:rPr>
                <w:rFonts w:cstheme="minorHAnsi"/>
                <w:sz w:val="16"/>
                <w:szCs w:val="16"/>
              </w:rPr>
              <w:t xml:space="preserve"> S.p.A. - FILIALE </w:t>
            </w:r>
            <w:proofErr w:type="spellStart"/>
            <w:r w:rsidRPr="001473D0">
              <w:rPr>
                <w:rFonts w:cstheme="minorHAnsi"/>
                <w:sz w:val="16"/>
                <w:szCs w:val="16"/>
              </w:rPr>
              <w:t>DI</w:t>
            </w:r>
            <w:proofErr w:type="spellEnd"/>
            <w:r w:rsidRPr="001473D0">
              <w:rPr>
                <w:rFonts w:cstheme="minorHAnsi"/>
                <w:sz w:val="16"/>
                <w:szCs w:val="16"/>
              </w:rPr>
              <w:t xml:space="preserve"> LECCE - SERVIZIO </w:t>
            </w:r>
            <w:proofErr w:type="spellStart"/>
            <w:r w:rsidRPr="001473D0">
              <w:rPr>
                <w:rFonts w:cstheme="minorHAnsi"/>
                <w:sz w:val="16"/>
                <w:szCs w:val="16"/>
              </w:rPr>
              <w:t>DI</w:t>
            </w:r>
            <w:proofErr w:type="spellEnd"/>
            <w:r w:rsidRPr="001473D0">
              <w:rPr>
                <w:rFonts w:cstheme="minorHAnsi"/>
                <w:sz w:val="16"/>
                <w:szCs w:val="16"/>
              </w:rPr>
              <w:t xml:space="preserve"> SOMMINISTRAZIONE LAVORO A TEMPO DETERMINATO - IMPEGNO </w:t>
            </w:r>
            <w:proofErr w:type="spellStart"/>
            <w:r w:rsidRPr="001473D0">
              <w:rPr>
                <w:rFonts w:cstheme="minorHAnsi"/>
                <w:sz w:val="16"/>
                <w:szCs w:val="16"/>
              </w:rPr>
              <w:t>DI</w:t>
            </w:r>
            <w:proofErr w:type="spellEnd"/>
            <w:r w:rsidRPr="001473D0">
              <w:rPr>
                <w:rFonts w:cstheme="minorHAnsi"/>
                <w:sz w:val="16"/>
                <w:szCs w:val="16"/>
              </w:rPr>
              <w:t xml:space="preserve"> SPESA.</w:t>
            </w:r>
          </w:p>
        </w:tc>
        <w:tc>
          <w:tcPr>
            <w:tcW w:w="3685" w:type="dxa"/>
          </w:tcPr>
          <w:p w:rsidR="00D05EC1" w:rsidRPr="001473D0" w:rsidRDefault="00B3520C" w:rsidP="00C16F51">
            <w:pPr>
              <w:ind w:left="360"/>
              <w:jc w:val="both"/>
              <w:rPr>
                <w:rFonts w:cstheme="minorHAnsi"/>
                <w:sz w:val="16"/>
                <w:szCs w:val="16"/>
              </w:rPr>
            </w:pPr>
            <w:r w:rsidRPr="001473D0">
              <w:rPr>
                <w:rFonts w:cstheme="minorHAnsi"/>
                <w:sz w:val="16"/>
                <w:szCs w:val="16"/>
              </w:rPr>
              <w:t>[…]</w:t>
            </w:r>
          </w:p>
          <w:p w:rsidR="00B3520C" w:rsidRPr="001473D0" w:rsidRDefault="00B3520C" w:rsidP="00B3520C">
            <w:pPr>
              <w:widowControl w:val="0"/>
              <w:jc w:val="both"/>
              <w:rPr>
                <w:snapToGrid w:val="0"/>
                <w:sz w:val="16"/>
                <w:szCs w:val="16"/>
              </w:rPr>
            </w:pPr>
            <w:r w:rsidRPr="001473D0">
              <w:rPr>
                <w:snapToGrid w:val="0"/>
                <w:sz w:val="16"/>
                <w:szCs w:val="16"/>
              </w:rPr>
              <w:t>Premesso che,</w:t>
            </w:r>
          </w:p>
          <w:p w:rsidR="00B3520C" w:rsidRPr="001473D0" w:rsidRDefault="00B3520C" w:rsidP="00B3520C">
            <w:pPr>
              <w:pStyle w:val="Default"/>
              <w:ind w:left="60"/>
              <w:jc w:val="both"/>
              <w:rPr>
                <w:rFonts w:asciiTheme="minorHAnsi" w:hAnsiTheme="minorHAnsi"/>
                <w:sz w:val="16"/>
                <w:szCs w:val="16"/>
              </w:rPr>
            </w:pPr>
            <w:r w:rsidRPr="001473D0">
              <w:rPr>
                <w:rFonts w:asciiTheme="minorHAnsi" w:hAnsiTheme="minorHAnsi"/>
                <w:snapToGrid w:val="0"/>
                <w:sz w:val="16"/>
                <w:szCs w:val="16"/>
              </w:rPr>
              <w:t>- con  deliberazione G.C. n. 209 del 30/9/2015 è stato espresso atto di indirizzo al Responsabile del Servizio a porre in essere tutti gli adempimenti necessari all’assunzione, tramite contratto di somministrazione lavoro, di due unità di Cat. D nel profilo di “</w:t>
            </w:r>
            <w:proofErr w:type="spellStart"/>
            <w:r w:rsidRPr="001473D0">
              <w:rPr>
                <w:rFonts w:asciiTheme="minorHAnsi" w:hAnsiTheme="minorHAnsi"/>
                <w:snapToGrid w:val="0"/>
                <w:sz w:val="16"/>
                <w:szCs w:val="16"/>
              </w:rPr>
              <w:t>Istruttote</w:t>
            </w:r>
            <w:proofErr w:type="spellEnd"/>
            <w:r w:rsidRPr="001473D0">
              <w:rPr>
                <w:rFonts w:asciiTheme="minorHAnsi" w:hAnsiTheme="minorHAnsi"/>
                <w:sz w:val="16"/>
                <w:szCs w:val="16"/>
              </w:rPr>
              <w:t xml:space="preserve"> Direttivo Contabile” – Cat. D1  presso il Settore Programmazione Finanziaria – Entrate e Sviluppo Economico e nel profilo di “Istruttore Direttivo </w:t>
            </w:r>
            <w:proofErr w:type="spellStart"/>
            <w:r w:rsidRPr="001473D0">
              <w:rPr>
                <w:rFonts w:asciiTheme="minorHAnsi" w:hAnsiTheme="minorHAnsi"/>
                <w:sz w:val="16"/>
                <w:szCs w:val="16"/>
              </w:rPr>
              <w:t>Amm.vo</w:t>
            </w:r>
            <w:proofErr w:type="spellEnd"/>
            <w:r w:rsidRPr="001473D0">
              <w:rPr>
                <w:rFonts w:asciiTheme="minorHAnsi" w:hAnsiTheme="minorHAnsi"/>
                <w:sz w:val="16"/>
                <w:szCs w:val="16"/>
              </w:rPr>
              <w:t>”  - Cat.D1  presso il   Settore  “Amministrazione Generale – Servizi al Cittadino”, mediante   contratto a tempo determinato ed a tempo parziale, per l’utilizzo dell’intero periodo programmato con delibera del C.S. n. 119 del 23/12/2011;</w:t>
            </w:r>
          </w:p>
          <w:p w:rsidR="00B3520C" w:rsidRPr="001473D0" w:rsidRDefault="00B3520C" w:rsidP="00B3520C">
            <w:pPr>
              <w:pStyle w:val="Default"/>
              <w:ind w:left="60"/>
              <w:jc w:val="both"/>
              <w:rPr>
                <w:rFonts w:asciiTheme="minorHAnsi" w:hAnsiTheme="minorHAnsi"/>
                <w:sz w:val="16"/>
                <w:szCs w:val="16"/>
              </w:rPr>
            </w:pPr>
          </w:p>
          <w:p w:rsidR="00B3520C" w:rsidRPr="001473D0" w:rsidRDefault="00B3520C" w:rsidP="00B3520C">
            <w:pPr>
              <w:widowControl w:val="0"/>
              <w:jc w:val="both"/>
              <w:rPr>
                <w:sz w:val="16"/>
                <w:szCs w:val="16"/>
              </w:rPr>
            </w:pPr>
            <w:r w:rsidRPr="001473D0">
              <w:rPr>
                <w:snapToGrid w:val="0"/>
                <w:sz w:val="16"/>
                <w:szCs w:val="16"/>
              </w:rPr>
              <w:t xml:space="preserve">- che in esecuzione della suddetta deliberazione con determina del Responsabile del servizio n. 997 del 23/10/2015, </w:t>
            </w:r>
            <w:r w:rsidRPr="001473D0">
              <w:rPr>
                <w:sz w:val="16"/>
                <w:szCs w:val="16"/>
              </w:rPr>
              <w:t xml:space="preserve">alla ditta </w:t>
            </w:r>
            <w:proofErr w:type="spellStart"/>
            <w:r w:rsidRPr="001473D0">
              <w:rPr>
                <w:sz w:val="16"/>
                <w:szCs w:val="16"/>
              </w:rPr>
              <w:t>G.Group</w:t>
            </w:r>
            <w:proofErr w:type="spellEnd"/>
            <w:r w:rsidRPr="001473D0">
              <w:rPr>
                <w:sz w:val="16"/>
                <w:szCs w:val="16"/>
              </w:rPr>
              <w:t xml:space="preserve"> S.p.A., regolarmente autorizzata all’esercizio di attività di somministrazione di lavoro ai sensi del D. </w:t>
            </w:r>
            <w:proofErr w:type="spellStart"/>
            <w:r w:rsidRPr="001473D0">
              <w:rPr>
                <w:sz w:val="16"/>
                <w:szCs w:val="16"/>
              </w:rPr>
              <w:t>Lgs</w:t>
            </w:r>
            <w:proofErr w:type="spellEnd"/>
            <w:r w:rsidRPr="001473D0">
              <w:rPr>
                <w:sz w:val="16"/>
                <w:szCs w:val="16"/>
              </w:rPr>
              <w:t xml:space="preserve">. n. 267/2003, è stato affidato  il servizio di fornitura di lavoro temporaneo mediante utilizzo di una figura di “Istruttore Direttivo Contabile  Cat. </w:t>
            </w:r>
            <w:r w:rsidRPr="001473D0">
              <w:rPr>
                <w:sz w:val="16"/>
                <w:szCs w:val="16"/>
                <w:lang w:val="fr-FR"/>
              </w:rPr>
              <w:t xml:space="preserve">D pos. </w:t>
            </w:r>
            <w:proofErr w:type="spellStart"/>
            <w:r w:rsidRPr="001473D0">
              <w:rPr>
                <w:sz w:val="16"/>
                <w:szCs w:val="16"/>
                <w:lang w:val="fr-FR"/>
              </w:rPr>
              <w:t>ec</w:t>
            </w:r>
            <w:proofErr w:type="spellEnd"/>
            <w:r w:rsidRPr="001473D0">
              <w:rPr>
                <w:sz w:val="16"/>
                <w:szCs w:val="16"/>
                <w:lang w:val="fr-FR"/>
              </w:rPr>
              <w:t xml:space="preserve">. </w:t>
            </w:r>
            <w:r w:rsidRPr="001473D0">
              <w:rPr>
                <w:sz w:val="16"/>
                <w:szCs w:val="16"/>
              </w:rPr>
              <w:t xml:space="preserve">D1, presso il Settore “Programmazione Finanziaria - Entrate Sviluppo Economico” e di un “Istruttore Direttivo </w:t>
            </w:r>
            <w:proofErr w:type="spellStart"/>
            <w:r w:rsidRPr="001473D0">
              <w:rPr>
                <w:sz w:val="16"/>
                <w:szCs w:val="16"/>
              </w:rPr>
              <w:t>Amm.vo</w:t>
            </w:r>
            <w:proofErr w:type="spellEnd"/>
            <w:r w:rsidRPr="001473D0">
              <w:rPr>
                <w:sz w:val="16"/>
                <w:szCs w:val="16"/>
              </w:rPr>
              <w:t xml:space="preserve">”  - Cat. D </w:t>
            </w:r>
            <w:proofErr w:type="spellStart"/>
            <w:r w:rsidRPr="001473D0">
              <w:rPr>
                <w:sz w:val="16"/>
                <w:szCs w:val="16"/>
              </w:rPr>
              <w:t>pos.ec.</w:t>
            </w:r>
            <w:proofErr w:type="spellEnd"/>
            <w:r w:rsidRPr="001473D0">
              <w:rPr>
                <w:sz w:val="16"/>
                <w:szCs w:val="16"/>
              </w:rPr>
              <w:t xml:space="preserve"> D1 presso il Settore “Amministrazione Generale – Servizi al </w:t>
            </w:r>
            <w:proofErr w:type="spellStart"/>
            <w:r w:rsidRPr="001473D0">
              <w:rPr>
                <w:sz w:val="16"/>
                <w:szCs w:val="16"/>
              </w:rPr>
              <w:t>Cittafino</w:t>
            </w:r>
            <w:proofErr w:type="spellEnd"/>
            <w:r w:rsidRPr="001473D0">
              <w:rPr>
                <w:sz w:val="16"/>
                <w:szCs w:val="16"/>
              </w:rPr>
              <w:t>” per il periodo di mesi n. 1 (uno) e gg. 6 decorrenti dalla data avvio dell’incarico;</w:t>
            </w:r>
          </w:p>
          <w:p w:rsidR="00B3520C" w:rsidRPr="001473D0" w:rsidRDefault="00B3520C" w:rsidP="00B3520C">
            <w:pPr>
              <w:widowControl w:val="0"/>
              <w:jc w:val="both"/>
              <w:rPr>
                <w:snapToGrid w:val="0"/>
                <w:sz w:val="16"/>
                <w:szCs w:val="16"/>
              </w:rPr>
            </w:pPr>
          </w:p>
          <w:p w:rsidR="00B3520C" w:rsidRPr="001473D0" w:rsidRDefault="00B3520C" w:rsidP="00B3520C">
            <w:pPr>
              <w:widowControl w:val="0"/>
              <w:jc w:val="both"/>
              <w:rPr>
                <w:snapToGrid w:val="0"/>
                <w:sz w:val="16"/>
                <w:szCs w:val="16"/>
              </w:rPr>
            </w:pPr>
            <w:r w:rsidRPr="001473D0">
              <w:rPr>
                <w:snapToGrid w:val="0"/>
                <w:sz w:val="16"/>
                <w:szCs w:val="16"/>
              </w:rPr>
              <w:t xml:space="preserve">Viste le proposte contrattuali di somministrazione lavoro con applicazione del CCNL Enti Locali a tempo determinato parziale 50% a 18 ore settimanali da parte della </w:t>
            </w:r>
            <w:proofErr w:type="spellStart"/>
            <w:r w:rsidRPr="001473D0">
              <w:rPr>
                <w:snapToGrid w:val="0"/>
                <w:sz w:val="16"/>
                <w:szCs w:val="16"/>
              </w:rPr>
              <w:t>GiGroup</w:t>
            </w:r>
            <w:proofErr w:type="spellEnd"/>
            <w:r w:rsidRPr="001473D0">
              <w:rPr>
                <w:snapToGrid w:val="0"/>
                <w:sz w:val="16"/>
                <w:szCs w:val="16"/>
              </w:rPr>
              <w:t xml:space="preserve"> – Filiale di Lecce :</w:t>
            </w:r>
          </w:p>
          <w:p w:rsidR="00B3520C" w:rsidRPr="001473D0" w:rsidRDefault="00B3520C" w:rsidP="00B3520C">
            <w:pPr>
              <w:widowControl w:val="0"/>
              <w:jc w:val="both"/>
              <w:rPr>
                <w:sz w:val="16"/>
                <w:szCs w:val="16"/>
              </w:rPr>
            </w:pPr>
            <w:r w:rsidRPr="001473D0">
              <w:rPr>
                <w:snapToGrid w:val="0"/>
                <w:sz w:val="16"/>
                <w:szCs w:val="16"/>
              </w:rPr>
              <w:t xml:space="preserve">- n. 7166 del 9/11/2015 per unità di </w:t>
            </w:r>
            <w:proofErr w:type="spellStart"/>
            <w:r w:rsidRPr="001473D0">
              <w:rPr>
                <w:snapToGrid w:val="0"/>
                <w:sz w:val="16"/>
                <w:szCs w:val="16"/>
              </w:rPr>
              <w:t>Cat</w:t>
            </w:r>
            <w:proofErr w:type="spellEnd"/>
            <w:r w:rsidRPr="001473D0">
              <w:rPr>
                <w:snapToGrid w:val="0"/>
                <w:sz w:val="16"/>
                <w:szCs w:val="16"/>
              </w:rPr>
              <w:t xml:space="preserve"> D – D1 - </w:t>
            </w:r>
            <w:r w:rsidRPr="001473D0">
              <w:rPr>
                <w:i/>
                <w:sz w:val="16"/>
                <w:szCs w:val="16"/>
              </w:rPr>
              <w:t>Istruttore Direttivo Contabile</w:t>
            </w:r>
            <w:r w:rsidRPr="001473D0">
              <w:rPr>
                <w:sz w:val="16"/>
                <w:szCs w:val="16"/>
              </w:rPr>
              <w:t xml:space="preserve">  dal 9/11 al 14/12/2015,</w:t>
            </w:r>
          </w:p>
          <w:p w:rsidR="00B3520C" w:rsidRPr="001473D0" w:rsidRDefault="00B3520C" w:rsidP="00B3520C">
            <w:pPr>
              <w:widowControl w:val="0"/>
              <w:jc w:val="both"/>
              <w:rPr>
                <w:sz w:val="16"/>
                <w:szCs w:val="16"/>
              </w:rPr>
            </w:pPr>
            <w:proofErr w:type="spellStart"/>
            <w:r w:rsidRPr="001473D0">
              <w:rPr>
                <w:sz w:val="16"/>
                <w:szCs w:val="16"/>
              </w:rPr>
              <w:t>-n</w:t>
            </w:r>
            <w:proofErr w:type="spellEnd"/>
            <w:r w:rsidRPr="001473D0">
              <w:rPr>
                <w:sz w:val="16"/>
                <w:szCs w:val="16"/>
              </w:rPr>
              <w:t xml:space="preserve">. 7167 del 10/11/2015 per unità di Cat. D – D1 - </w:t>
            </w:r>
            <w:r w:rsidRPr="001473D0">
              <w:rPr>
                <w:i/>
                <w:sz w:val="16"/>
                <w:szCs w:val="16"/>
              </w:rPr>
              <w:t xml:space="preserve">Istruttore Direttivo </w:t>
            </w:r>
            <w:proofErr w:type="spellStart"/>
            <w:r w:rsidRPr="001473D0">
              <w:rPr>
                <w:i/>
                <w:sz w:val="16"/>
                <w:szCs w:val="16"/>
              </w:rPr>
              <w:t>Amm.vo</w:t>
            </w:r>
            <w:proofErr w:type="spellEnd"/>
            <w:r w:rsidRPr="001473D0">
              <w:rPr>
                <w:i/>
                <w:sz w:val="16"/>
                <w:szCs w:val="16"/>
              </w:rPr>
              <w:t xml:space="preserve"> </w:t>
            </w:r>
            <w:r w:rsidRPr="001473D0">
              <w:rPr>
                <w:sz w:val="16"/>
                <w:szCs w:val="16"/>
              </w:rPr>
              <w:t>dal 10/11/ al 15/12/2015;</w:t>
            </w:r>
          </w:p>
          <w:p w:rsidR="00B3520C" w:rsidRPr="001473D0" w:rsidRDefault="00B3520C" w:rsidP="00B3520C">
            <w:pPr>
              <w:widowControl w:val="0"/>
              <w:jc w:val="both"/>
              <w:rPr>
                <w:i/>
                <w:snapToGrid w:val="0"/>
                <w:sz w:val="16"/>
                <w:szCs w:val="16"/>
              </w:rPr>
            </w:pPr>
          </w:p>
          <w:p w:rsidR="00B3520C" w:rsidRPr="001473D0" w:rsidRDefault="00B3520C" w:rsidP="00B3520C">
            <w:pPr>
              <w:widowControl w:val="0"/>
              <w:jc w:val="both"/>
              <w:rPr>
                <w:snapToGrid w:val="0"/>
                <w:sz w:val="16"/>
                <w:szCs w:val="16"/>
              </w:rPr>
            </w:pPr>
            <w:r w:rsidRPr="001473D0">
              <w:rPr>
                <w:snapToGrid w:val="0"/>
                <w:sz w:val="16"/>
                <w:szCs w:val="16"/>
              </w:rPr>
              <w:t xml:space="preserve">Rilevato che la tariffa oraria offerta per la Cat. D, </w:t>
            </w:r>
            <w:proofErr w:type="spellStart"/>
            <w:r w:rsidRPr="001473D0">
              <w:rPr>
                <w:snapToGrid w:val="0"/>
                <w:sz w:val="16"/>
                <w:szCs w:val="16"/>
              </w:rPr>
              <w:t>pos</w:t>
            </w:r>
            <w:proofErr w:type="spellEnd"/>
            <w:r w:rsidRPr="001473D0">
              <w:rPr>
                <w:snapToGrid w:val="0"/>
                <w:sz w:val="16"/>
                <w:szCs w:val="16"/>
              </w:rPr>
              <w:t xml:space="preserve">. </w:t>
            </w:r>
            <w:proofErr w:type="spellStart"/>
            <w:r w:rsidRPr="001473D0">
              <w:rPr>
                <w:snapToGrid w:val="0"/>
                <w:sz w:val="16"/>
                <w:szCs w:val="16"/>
              </w:rPr>
              <w:t>econ</w:t>
            </w:r>
            <w:proofErr w:type="spellEnd"/>
            <w:r w:rsidRPr="001473D0">
              <w:rPr>
                <w:snapToGrid w:val="0"/>
                <w:sz w:val="16"/>
                <w:szCs w:val="16"/>
              </w:rPr>
              <w:t>. D1 è pari ad  € 21,60  è da considerarsi comprensiva degli elementi diretti e indiretti della retribuzione, del versamento dei contributi previdenziali, nonché del margine commerciale dell’Agenzia;</w:t>
            </w:r>
          </w:p>
          <w:p w:rsidR="00B3520C" w:rsidRPr="001473D0" w:rsidRDefault="00B3520C" w:rsidP="00B3520C">
            <w:pPr>
              <w:widowControl w:val="0"/>
              <w:jc w:val="both"/>
              <w:rPr>
                <w:snapToGrid w:val="0"/>
                <w:sz w:val="16"/>
                <w:szCs w:val="16"/>
              </w:rPr>
            </w:pPr>
          </w:p>
          <w:p w:rsidR="00B3520C" w:rsidRPr="001473D0" w:rsidRDefault="00B3520C" w:rsidP="00B3520C">
            <w:pPr>
              <w:widowControl w:val="0"/>
              <w:jc w:val="both"/>
              <w:rPr>
                <w:snapToGrid w:val="0"/>
                <w:sz w:val="16"/>
                <w:szCs w:val="16"/>
              </w:rPr>
            </w:pPr>
            <w:r w:rsidRPr="001473D0">
              <w:rPr>
                <w:snapToGrid w:val="0"/>
                <w:sz w:val="16"/>
                <w:szCs w:val="16"/>
              </w:rPr>
              <w:t xml:space="preserve">Ritenuto, pertanto, di procedere all’affidamento alla </w:t>
            </w:r>
            <w:proofErr w:type="spellStart"/>
            <w:r w:rsidRPr="001473D0">
              <w:rPr>
                <w:snapToGrid w:val="0"/>
                <w:sz w:val="16"/>
                <w:szCs w:val="16"/>
              </w:rPr>
              <w:t>GiGroup</w:t>
            </w:r>
            <w:proofErr w:type="spellEnd"/>
            <w:r w:rsidRPr="001473D0">
              <w:rPr>
                <w:snapToGrid w:val="0"/>
                <w:sz w:val="16"/>
                <w:szCs w:val="16"/>
              </w:rPr>
              <w:t xml:space="preserve"> – Filiale di Lecce, del servizio di somministrazione di lavoro  ai sensi ex artt. 30 ss. </w:t>
            </w:r>
            <w:proofErr w:type="spellStart"/>
            <w:r w:rsidRPr="001473D0">
              <w:rPr>
                <w:snapToGrid w:val="0"/>
                <w:sz w:val="16"/>
                <w:szCs w:val="16"/>
              </w:rPr>
              <w:t>D.Lgs</w:t>
            </w:r>
            <w:proofErr w:type="spellEnd"/>
            <w:r w:rsidRPr="001473D0">
              <w:rPr>
                <w:snapToGrid w:val="0"/>
                <w:sz w:val="16"/>
                <w:szCs w:val="16"/>
              </w:rPr>
              <w:t xml:space="preserve"> n.. 81/2015 e succ. mm. e </w:t>
            </w:r>
            <w:proofErr w:type="spellStart"/>
            <w:r w:rsidRPr="001473D0">
              <w:rPr>
                <w:snapToGrid w:val="0"/>
                <w:sz w:val="16"/>
                <w:szCs w:val="16"/>
              </w:rPr>
              <w:t>ii</w:t>
            </w:r>
            <w:proofErr w:type="spellEnd"/>
            <w:r w:rsidRPr="001473D0">
              <w:rPr>
                <w:snapToGrid w:val="0"/>
                <w:sz w:val="16"/>
                <w:szCs w:val="16"/>
              </w:rPr>
              <w:t>. nonché all’impegno della spesa;</w:t>
            </w:r>
          </w:p>
          <w:p w:rsidR="00B3520C" w:rsidRPr="001473D0" w:rsidRDefault="00B3520C" w:rsidP="00B3520C">
            <w:pPr>
              <w:tabs>
                <w:tab w:val="left" w:pos="8789"/>
              </w:tabs>
              <w:ind w:left="57" w:right="6"/>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B3520C" w:rsidRPr="001473D0" w:rsidRDefault="00B3520C" w:rsidP="00B3520C">
            <w:pPr>
              <w:pStyle w:val="Paragrafoelenco"/>
              <w:numPr>
                <w:ilvl w:val="0"/>
                <w:numId w:val="63"/>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B3520C" w:rsidRPr="001473D0" w:rsidRDefault="00B3520C" w:rsidP="00B3520C">
            <w:pPr>
              <w:pStyle w:val="Paragrafoelenco"/>
              <w:numPr>
                <w:ilvl w:val="0"/>
                <w:numId w:val="63"/>
              </w:numPr>
              <w:tabs>
                <w:tab w:val="left" w:pos="8789"/>
              </w:tabs>
              <w:ind w:right="5"/>
              <w:jc w:val="both"/>
              <w:rPr>
                <w:i/>
                <w:iCs/>
                <w:sz w:val="16"/>
                <w:szCs w:val="16"/>
              </w:rPr>
            </w:pPr>
            <w:r w:rsidRPr="001473D0">
              <w:rPr>
                <w:i/>
                <w:iCs/>
                <w:sz w:val="16"/>
                <w:szCs w:val="16"/>
              </w:rPr>
              <w:t>la correttezza e regolarità della procedura;</w:t>
            </w:r>
          </w:p>
          <w:p w:rsidR="00B3520C" w:rsidRPr="001473D0" w:rsidRDefault="00B3520C" w:rsidP="00B3520C">
            <w:pPr>
              <w:numPr>
                <w:ilvl w:val="0"/>
                <w:numId w:val="63"/>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B3520C" w:rsidRPr="001473D0" w:rsidRDefault="00B3520C" w:rsidP="00B3520C">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w:t>
            </w:r>
            <w:r w:rsidRPr="001473D0">
              <w:rPr>
                <w:sz w:val="16"/>
                <w:szCs w:val="16"/>
              </w:rPr>
              <w:lastRenderedPageBreak/>
              <w:t>contabile espresso dal Responsabile dei Servizi Finanziari: “favorevole”;</w:t>
            </w:r>
          </w:p>
          <w:p w:rsidR="00B3520C" w:rsidRPr="001473D0" w:rsidRDefault="00B3520C" w:rsidP="00B3520C">
            <w:pPr>
              <w:tabs>
                <w:tab w:val="left" w:pos="4446"/>
              </w:tabs>
              <w:jc w:val="both"/>
              <w:rPr>
                <w:sz w:val="16"/>
                <w:szCs w:val="16"/>
              </w:rPr>
            </w:pPr>
            <w:r w:rsidRPr="001473D0">
              <w:rPr>
                <w:sz w:val="16"/>
                <w:szCs w:val="16"/>
              </w:rPr>
              <w:t>Visto il D.L.vo n.267 del 18.8.2000;</w:t>
            </w:r>
          </w:p>
          <w:p w:rsidR="00B3520C" w:rsidRPr="001473D0" w:rsidRDefault="00B3520C" w:rsidP="00B3520C">
            <w:pPr>
              <w:tabs>
                <w:tab w:val="left" w:pos="4446"/>
              </w:tabs>
              <w:jc w:val="both"/>
              <w:rPr>
                <w:sz w:val="16"/>
                <w:szCs w:val="16"/>
              </w:rPr>
            </w:pPr>
          </w:p>
          <w:p w:rsidR="00B3520C" w:rsidRPr="001473D0" w:rsidRDefault="00B3520C" w:rsidP="00B3520C">
            <w:pPr>
              <w:pStyle w:val="Corpodeltesto"/>
              <w:jc w:val="center"/>
              <w:rPr>
                <w:rFonts w:asciiTheme="minorHAnsi" w:hAnsiTheme="minorHAnsi"/>
                <w:b/>
                <w:bCs/>
                <w:sz w:val="16"/>
                <w:szCs w:val="16"/>
              </w:rPr>
            </w:pPr>
            <w:r w:rsidRPr="001473D0">
              <w:rPr>
                <w:rFonts w:asciiTheme="minorHAnsi" w:hAnsiTheme="minorHAnsi"/>
                <w:b/>
                <w:bCs/>
                <w:sz w:val="16"/>
                <w:szCs w:val="16"/>
              </w:rPr>
              <w:t>D E T E R M I N A</w:t>
            </w:r>
          </w:p>
          <w:p w:rsidR="00B3520C" w:rsidRPr="001473D0" w:rsidRDefault="00B3520C" w:rsidP="00B3520C">
            <w:pPr>
              <w:pStyle w:val="Corpodeltesto"/>
              <w:jc w:val="center"/>
              <w:rPr>
                <w:rFonts w:asciiTheme="minorHAnsi" w:hAnsiTheme="minorHAnsi"/>
                <w:b/>
                <w:bCs/>
                <w:sz w:val="16"/>
                <w:szCs w:val="16"/>
              </w:rPr>
            </w:pPr>
          </w:p>
          <w:p w:rsidR="00B3520C" w:rsidRPr="001473D0" w:rsidRDefault="00B3520C" w:rsidP="00B3520C">
            <w:pPr>
              <w:widowControl w:val="0"/>
              <w:numPr>
                <w:ilvl w:val="0"/>
                <w:numId w:val="61"/>
              </w:numPr>
              <w:ind w:hanging="357"/>
              <w:jc w:val="both"/>
              <w:rPr>
                <w:snapToGrid w:val="0"/>
                <w:sz w:val="16"/>
                <w:szCs w:val="16"/>
              </w:rPr>
            </w:pPr>
            <w:r w:rsidRPr="001473D0">
              <w:rPr>
                <w:snapToGrid w:val="0"/>
                <w:sz w:val="16"/>
                <w:szCs w:val="16"/>
              </w:rPr>
              <w:t xml:space="preserve">Approvare le proposte contrattuali  di somministrazione di lavoro con applicazione del CCNL Enti Locali, a tempo determinato parziale della Gi Group – Filiale di Lecce: </w:t>
            </w:r>
          </w:p>
          <w:p w:rsidR="00B3520C" w:rsidRPr="001473D0" w:rsidRDefault="00B3520C" w:rsidP="00B3520C">
            <w:pPr>
              <w:widowControl w:val="0"/>
              <w:numPr>
                <w:ilvl w:val="0"/>
                <w:numId w:val="62"/>
              </w:numPr>
              <w:ind w:left="1077" w:hanging="357"/>
              <w:jc w:val="both"/>
              <w:rPr>
                <w:snapToGrid w:val="0"/>
                <w:sz w:val="16"/>
                <w:szCs w:val="16"/>
              </w:rPr>
            </w:pPr>
            <w:r w:rsidRPr="001473D0">
              <w:rPr>
                <w:snapToGrid w:val="0"/>
                <w:sz w:val="16"/>
                <w:szCs w:val="16"/>
              </w:rPr>
              <w:t xml:space="preserve">n. 7166 del 9/11/2015 per unità di </w:t>
            </w:r>
            <w:proofErr w:type="spellStart"/>
            <w:r w:rsidRPr="001473D0">
              <w:rPr>
                <w:snapToGrid w:val="0"/>
                <w:sz w:val="16"/>
                <w:szCs w:val="16"/>
              </w:rPr>
              <w:t>Cat</w:t>
            </w:r>
            <w:proofErr w:type="spellEnd"/>
            <w:r w:rsidRPr="001473D0">
              <w:rPr>
                <w:snapToGrid w:val="0"/>
                <w:sz w:val="16"/>
                <w:szCs w:val="16"/>
              </w:rPr>
              <w:t xml:space="preserve"> D – D1 - </w:t>
            </w:r>
            <w:r w:rsidRPr="001473D0">
              <w:rPr>
                <w:i/>
                <w:sz w:val="16"/>
                <w:szCs w:val="16"/>
              </w:rPr>
              <w:t>Istruttore Direttivo Contabile</w:t>
            </w:r>
            <w:r w:rsidRPr="001473D0">
              <w:rPr>
                <w:sz w:val="16"/>
                <w:szCs w:val="16"/>
              </w:rPr>
              <w:t xml:space="preserve">  dal 9/11 al 14/12/2015, n. ore sett. 18 x € 21,60 (Tariffa oraria</w:t>
            </w:r>
            <w:r w:rsidRPr="001473D0">
              <w:rPr>
                <w:snapToGrid w:val="0"/>
                <w:sz w:val="16"/>
                <w:szCs w:val="16"/>
              </w:rPr>
              <w:t>) - CIG assegnato n. Z841703882;</w:t>
            </w:r>
          </w:p>
          <w:p w:rsidR="00B3520C" w:rsidRPr="001473D0" w:rsidRDefault="00B3520C" w:rsidP="00B3520C">
            <w:pPr>
              <w:widowControl w:val="0"/>
              <w:numPr>
                <w:ilvl w:val="0"/>
                <w:numId w:val="62"/>
              </w:numPr>
              <w:ind w:left="1077" w:hanging="357"/>
              <w:jc w:val="both"/>
              <w:rPr>
                <w:snapToGrid w:val="0"/>
                <w:sz w:val="16"/>
                <w:szCs w:val="16"/>
              </w:rPr>
            </w:pPr>
            <w:r w:rsidRPr="001473D0">
              <w:rPr>
                <w:sz w:val="16"/>
                <w:szCs w:val="16"/>
              </w:rPr>
              <w:t xml:space="preserve">n. 7167 del 10/11/2015 per unità di Cat. D – D1 - </w:t>
            </w:r>
            <w:r w:rsidRPr="001473D0">
              <w:rPr>
                <w:i/>
                <w:sz w:val="16"/>
                <w:szCs w:val="16"/>
              </w:rPr>
              <w:t xml:space="preserve">Istruttore Direttivo </w:t>
            </w:r>
            <w:proofErr w:type="spellStart"/>
            <w:r w:rsidRPr="001473D0">
              <w:rPr>
                <w:i/>
                <w:sz w:val="16"/>
                <w:szCs w:val="16"/>
              </w:rPr>
              <w:t>Amm.vo</w:t>
            </w:r>
            <w:proofErr w:type="spellEnd"/>
            <w:r w:rsidRPr="001473D0">
              <w:rPr>
                <w:i/>
                <w:sz w:val="16"/>
                <w:szCs w:val="16"/>
              </w:rPr>
              <w:t xml:space="preserve"> </w:t>
            </w:r>
            <w:r w:rsidRPr="001473D0">
              <w:rPr>
                <w:sz w:val="16"/>
                <w:szCs w:val="16"/>
              </w:rPr>
              <w:t>dal 10/11/ al 15/12/2015, n. ore sett. 18 x € 21,60 (Tariffa oraria)  – CIG assegnato n. Z4A1704E22</w:t>
            </w:r>
            <w:r w:rsidRPr="001473D0">
              <w:rPr>
                <w:snapToGrid w:val="0"/>
                <w:sz w:val="16"/>
                <w:szCs w:val="16"/>
              </w:rPr>
              <w:t>;</w:t>
            </w:r>
          </w:p>
          <w:p w:rsidR="00B3520C" w:rsidRPr="001473D0" w:rsidRDefault="00B3520C" w:rsidP="00B3520C">
            <w:pPr>
              <w:pStyle w:val="Corpodeltesto"/>
              <w:widowControl w:val="0"/>
              <w:numPr>
                <w:ilvl w:val="0"/>
                <w:numId w:val="61"/>
              </w:numPr>
              <w:autoSpaceDE w:val="0"/>
              <w:autoSpaceDN w:val="0"/>
              <w:rPr>
                <w:rFonts w:asciiTheme="minorHAnsi" w:hAnsiTheme="minorHAnsi"/>
                <w:sz w:val="16"/>
                <w:szCs w:val="16"/>
              </w:rPr>
            </w:pPr>
            <w:r w:rsidRPr="001473D0">
              <w:rPr>
                <w:rFonts w:asciiTheme="minorHAnsi" w:hAnsiTheme="minorHAnsi"/>
                <w:sz w:val="16"/>
                <w:szCs w:val="16"/>
              </w:rPr>
              <w:t xml:space="preserve">Assicurare la copertura finanziaria della spesa impegnando la somma occorrente come di seguito indicato: </w:t>
            </w:r>
          </w:p>
          <w:p w:rsidR="00B3520C" w:rsidRPr="001473D0" w:rsidRDefault="00B3520C" w:rsidP="00B3520C">
            <w:pPr>
              <w:pStyle w:val="Corpodeltesto"/>
              <w:widowControl w:val="0"/>
              <w:numPr>
                <w:ilvl w:val="0"/>
                <w:numId w:val="62"/>
              </w:numPr>
              <w:autoSpaceDE w:val="0"/>
              <w:autoSpaceDN w:val="0"/>
              <w:rPr>
                <w:rFonts w:asciiTheme="minorHAnsi" w:hAnsiTheme="minorHAnsi"/>
                <w:snapToGrid w:val="0"/>
                <w:sz w:val="16"/>
                <w:szCs w:val="16"/>
              </w:rPr>
            </w:pPr>
            <w:r w:rsidRPr="001473D0">
              <w:rPr>
                <w:rFonts w:asciiTheme="minorHAnsi" w:hAnsiTheme="minorHAnsi"/>
                <w:snapToGrid w:val="0"/>
                <w:sz w:val="16"/>
                <w:szCs w:val="16"/>
              </w:rPr>
              <w:t xml:space="preserve">€ 2.008,80 sul </w:t>
            </w:r>
            <w:proofErr w:type="spellStart"/>
            <w:r w:rsidRPr="001473D0">
              <w:rPr>
                <w:rFonts w:asciiTheme="minorHAnsi" w:hAnsiTheme="minorHAnsi"/>
                <w:snapToGrid w:val="0"/>
                <w:sz w:val="16"/>
                <w:szCs w:val="16"/>
              </w:rPr>
              <w:t>Serv</w:t>
            </w:r>
            <w:proofErr w:type="spellEnd"/>
            <w:r w:rsidRPr="001473D0">
              <w:rPr>
                <w:rFonts w:asciiTheme="minorHAnsi" w:hAnsiTheme="minorHAnsi"/>
                <w:snapToGrid w:val="0"/>
                <w:sz w:val="16"/>
                <w:szCs w:val="16"/>
              </w:rPr>
              <w:t xml:space="preserve">. 01.02. </w:t>
            </w:r>
            <w:proofErr w:type="spellStart"/>
            <w:r w:rsidRPr="001473D0">
              <w:rPr>
                <w:rFonts w:asciiTheme="minorHAnsi" w:hAnsiTheme="minorHAnsi"/>
                <w:snapToGrid w:val="0"/>
                <w:sz w:val="16"/>
                <w:szCs w:val="16"/>
              </w:rPr>
              <w:t>interv</w:t>
            </w:r>
            <w:proofErr w:type="spellEnd"/>
            <w:r w:rsidRPr="001473D0">
              <w:rPr>
                <w:rFonts w:asciiTheme="minorHAnsi" w:hAnsiTheme="minorHAnsi"/>
                <w:snapToGrid w:val="0"/>
                <w:sz w:val="16"/>
                <w:szCs w:val="16"/>
              </w:rPr>
              <w:t xml:space="preserve">.03 Cap. 70  del bilancio </w:t>
            </w:r>
            <w:proofErr w:type="spellStart"/>
            <w:r w:rsidRPr="001473D0">
              <w:rPr>
                <w:rFonts w:asciiTheme="minorHAnsi" w:hAnsiTheme="minorHAnsi"/>
                <w:snapToGrid w:val="0"/>
                <w:sz w:val="16"/>
                <w:szCs w:val="16"/>
              </w:rPr>
              <w:t>c.e.f.</w:t>
            </w:r>
            <w:proofErr w:type="spellEnd"/>
          </w:p>
          <w:p w:rsidR="00B3520C" w:rsidRPr="001473D0" w:rsidRDefault="00B3520C" w:rsidP="00B3520C">
            <w:pPr>
              <w:pStyle w:val="Corpodeltesto"/>
              <w:widowControl w:val="0"/>
              <w:numPr>
                <w:ilvl w:val="0"/>
                <w:numId w:val="62"/>
              </w:numPr>
              <w:autoSpaceDE w:val="0"/>
              <w:autoSpaceDN w:val="0"/>
              <w:rPr>
                <w:rFonts w:asciiTheme="minorHAnsi" w:hAnsiTheme="minorHAnsi"/>
                <w:snapToGrid w:val="0"/>
                <w:sz w:val="16"/>
                <w:szCs w:val="16"/>
              </w:rPr>
            </w:pPr>
            <w:r w:rsidRPr="001473D0">
              <w:rPr>
                <w:rFonts w:asciiTheme="minorHAnsi" w:hAnsiTheme="minorHAnsi"/>
                <w:snapToGrid w:val="0"/>
                <w:sz w:val="16"/>
                <w:szCs w:val="16"/>
              </w:rPr>
              <w:t xml:space="preserve">€ 2.008,80 sul </w:t>
            </w:r>
            <w:proofErr w:type="spellStart"/>
            <w:r w:rsidRPr="001473D0">
              <w:rPr>
                <w:rFonts w:asciiTheme="minorHAnsi" w:hAnsiTheme="minorHAnsi"/>
                <w:snapToGrid w:val="0"/>
                <w:sz w:val="16"/>
                <w:szCs w:val="16"/>
              </w:rPr>
              <w:t>Serv</w:t>
            </w:r>
            <w:proofErr w:type="spellEnd"/>
            <w:r w:rsidRPr="001473D0">
              <w:rPr>
                <w:rFonts w:asciiTheme="minorHAnsi" w:hAnsiTheme="minorHAnsi"/>
                <w:snapToGrid w:val="0"/>
                <w:sz w:val="16"/>
                <w:szCs w:val="16"/>
              </w:rPr>
              <w:t xml:space="preserve">. 01.03 </w:t>
            </w:r>
            <w:proofErr w:type="spellStart"/>
            <w:r w:rsidRPr="001473D0">
              <w:rPr>
                <w:rFonts w:asciiTheme="minorHAnsi" w:hAnsiTheme="minorHAnsi"/>
                <w:snapToGrid w:val="0"/>
                <w:sz w:val="16"/>
                <w:szCs w:val="16"/>
              </w:rPr>
              <w:t>interv</w:t>
            </w:r>
            <w:proofErr w:type="spellEnd"/>
            <w:r w:rsidRPr="001473D0">
              <w:rPr>
                <w:rFonts w:asciiTheme="minorHAnsi" w:hAnsiTheme="minorHAnsi"/>
                <w:snapToGrid w:val="0"/>
                <w:sz w:val="16"/>
                <w:szCs w:val="16"/>
              </w:rPr>
              <w:t xml:space="preserve">. 03 Cap. 123 del bilancio </w:t>
            </w:r>
            <w:proofErr w:type="spellStart"/>
            <w:r w:rsidRPr="001473D0">
              <w:rPr>
                <w:rFonts w:asciiTheme="minorHAnsi" w:hAnsiTheme="minorHAnsi"/>
                <w:snapToGrid w:val="0"/>
                <w:sz w:val="16"/>
                <w:szCs w:val="16"/>
              </w:rPr>
              <w:t>c.e.f</w:t>
            </w:r>
            <w:proofErr w:type="spellEnd"/>
            <w:r w:rsidRPr="001473D0">
              <w:rPr>
                <w:rFonts w:asciiTheme="minorHAnsi" w:hAnsiTheme="minorHAnsi"/>
                <w:snapToGrid w:val="0"/>
                <w:sz w:val="16"/>
                <w:szCs w:val="16"/>
              </w:rPr>
              <w:t>..</w:t>
            </w:r>
          </w:p>
          <w:p w:rsidR="00B3520C" w:rsidRPr="001473D0" w:rsidRDefault="00B3520C" w:rsidP="00B3520C">
            <w:pPr>
              <w:pStyle w:val="Corpodeltesto"/>
              <w:jc w:val="center"/>
              <w:rPr>
                <w:rFonts w:asciiTheme="minorHAnsi" w:hAnsiTheme="minorHAnsi"/>
                <w:b/>
                <w:bCs/>
                <w:sz w:val="16"/>
                <w:szCs w:val="16"/>
              </w:rPr>
            </w:pPr>
          </w:p>
          <w:p w:rsidR="00B3520C" w:rsidRPr="001473D0" w:rsidRDefault="00B3520C" w:rsidP="00B3520C">
            <w:pPr>
              <w:widowControl w:val="0"/>
              <w:numPr>
                <w:ilvl w:val="0"/>
                <w:numId w:val="61"/>
              </w:numPr>
              <w:spacing w:after="200" w:line="276" w:lineRule="auto"/>
              <w:jc w:val="both"/>
              <w:rPr>
                <w:snapToGrid w:val="0"/>
                <w:sz w:val="16"/>
                <w:szCs w:val="16"/>
              </w:rPr>
            </w:pPr>
            <w:r w:rsidRPr="001473D0">
              <w:rPr>
                <w:snapToGrid w:val="0"/>
                <w:sz w:val="16"/>
                <w:szCs w:val="16"/>
              </w:rPr>
              <w:t xml:space="preserve">Il presente affidamento viene effettuato nel rispetto di ogni vincolo previsto dalla vigente normativa in materia di tracciabilità dei flussi finanziari ex art. 3 L. n. 136/2010 e </w:t>
            </w:r>
            <w:proofErr w:type="spellStart"/>
            <w:r w:rsidRPr="001473D0">
              <w:rPr>
                <w:snapToGrid w:val="0"/>
                <w:sz w:val="16"/>
                <w:szCs w:val="16"/>
              </w:rPr>
              <w:t>s.m.i</w:t>
            </w:r>
            <w:proofErr w:type="spellEnd"/>
          </w:p>
          <w:p w:rsidR="00B3520C" w:rsidRPr="001473D0" w:rsidRDefault="00B3520C" w:rsidP="00B3520C">
            <w:pPr>
              <w:numPr>
                <w:ilvl w:val="0"/>
                <w:numId w:val="61"/>
              </w:numPr>
              <w:spacing w:after="200" w:line="276" w:lineRule="auto"/>
              <w:jc w:val="both"/>
              <w:rPr>
                <w:sz w:val="16"/>
                <w:szCs w:val="16"/>
              </w:rPr>
            </w:pPr>
            <w:r w:rsidRPr="001473D0">
              <w:rPr>
                <w:sz w:val="16"/>
                <w:szCs w:val="16"/>
              </w:rPr>
              <w:t xml:space="preserve"> Dare atto che si procederà alla liquidazione con successivo atto Determinativo  dietro presentazione di fattura recante indicazione del conto dedicato, codice IBAN, numero CIG assegnato.</w:t>
            </w:r>
          </w:p>
          <w:p w:rsidR="00B3520C" w:rsidRPr="001473D0" w:rsidRDefault="00B3520C" w:rsidP="00C16F51">
            <w:pPr>
              <w:ind w:left="360"/>
              <w:jc w:val="both"/>
              <w:rPr>
                <w:rFonts w:cstheme="minorHAnsi"/>
                <w:sz w:val="16"/>
                <w:szCs w:val="16"/>
              </w:rPr>
            </w:pPr>
          </w:p>
          <w:p w:rsidR="00B3520C" w:rsidRPr="001473D0" w:rsidRDefault="00B3520C" w:rsidP="00C16F51">
            <w:pPr>
              <w:ind w:left="360"/>
              <w:jc w:val="both"/>
              <w:rPr>
                <w:rFonts w:cstheme="minorHAnsi"/>
                <w:sz w:val="16"/>
                <w:szCs w:val="16"/>
              </w:rPr>
            </w:pPr>
            <w:r w:rsidRPr="001473D0">
              <w:rPr>
                <w:rFonts w:cstheme="minorHAnsi"/>
                <w:sz w:val="16"/>
                <w:szCs w:val="16"/>
              </w:rPr>
              <w:t>[…]</w:t>
            </w:r>
          </w:p>
        </w:tc>
        <w:tc>
          <w:tcPr>
            <w:tcW w:w="1843" w:type="dxa"/>
          </w:tcPr>
          <w:p w:rsidR="00D05EC1" w:rsidRPr="001473D0" w:rsidRDefault="00B3520C" w:rsidP="00C16F51">
            <w:pPr>
              <w:rPr>
                <w:snapToGrid w:val="0"/>
                <w:sz w:val="16"/>
                <w:szCs w:val="16"/>
              </w:rPr>
            </w:pPr>
            <w:r w:rsidRPr="001473D0">
              <w:rPr>
                <w:snapToGrid w:val="0"/>
                <w:sz w:val="16"/>
                <w:szCs w:val="16"/>
              </w:rPr>
              <w:lastRenderedPageBreak/>
              <w:t>€ 2.008,80</w:t>
            </w:r>
          </w:p>
          <w:p w:rsidR="00B3520C" w:rsidRPr="001473D0" w:rsidRDefault="00B3520C" w:rsidP="00C16F51">
            <w:pPr>
              <w:rPr>
                <w:snapToGrid w:val="0"/>
                <w:sz w:val="16"/>
                <w:szCs w:val="16"/>
              </w:rPr>
            </w:pPr>
          </w:p>
          <w:p w:rsidR="00B3520C" w:rsidRPr="001473D0" w:rsidRDefault="00B3520C" w:rsidP="00C16F51">
            <w:pPr>
              <w:rPr>
                <w:sz w:val="16"/>
                <w:szCs w:val="16"/>
              </w:rPr>
            </w:pPr>
            <w:r w:rsidRPr="001473D0">
              <w:rPr>
                <w:snapToGrid w:val="0"/>
                <w:sz w:val="16"/>
                <w:szCs w:val="16"/>
              </w:rPr>
              <w:t>€ 2.008,80</w:t>
            </w:r>
          </w:p>
        </w:tc>
        <w:tc>
          <w:tcPr>
            <w:tcW w:w="1843" w:type="dxa"/>
          </w:tcPr>
          <w:p w:rsidR="00D05EC1" w:rsidRPr="001473D0" w:rsidRDefault="00B3520C" w:rsidP="00C16F51">
            <w:pPr>
              <w:rPr>
                <w:snapToGrid w:val="0"/>
                <w:sz w:val="16"/>
                <w:szCs w:val="16"/>
              </w:rPr>
            </w:pPr>
            <w:r w:rsidRPr="001473D0">
              <w:rPr>
                <w:snapToGrid w:val="0"/>
                <w:sz w:val="16"/>
                <w:szCs w:val="16"/>
              </w:rPr>
              <w:t>deliberazione G.C. n. 209 del 30/9/2015</w:t>
            </w:r>
            <w:r w:rsidR="004D54EE" w:rsidRPr="001473D0">
              <w:rPr>
                <w:snapToGrid w:val="0"/>
                <w:sz w:val="16"/>
                <w:szCs w:val="16"/>
              </w:rPr>
              <w:t>;</w:t>
            </w:r>
          </w:p>
          <w:p w:rsidR="004D54EE" w:rsidRPr="001473D0" w:rsidRDefault="004D54EE" w:rsidP="00C16F51">
            <w:pPr>
              <w:rPr>
                <w:snapToGrid w:val="0"/>
                <w:sz w:val="16"/>
                <w:szCs w:val="16"/>
              </w:rPr>
            </w:pPr>
          </w:p>
          <w:p w:rsidR="004D54EE" w:rsidRPr="001473D0" w:rsidRDefault="004D54EE" w:rsidP="004D54EE">
            <w:pPr>
              <w:widowControl w:val="0"/>
              <w:jc w:val="both"/>
              <w:rPr>
                <w:snapToGrid w:val="0"/>
                <w:sz w:val="16"/>
                <w:szCs w:val="16"/>
              </w:rPr>
            </w:pPr>
            <w:r w:rsidRPr="001473D0">
              <w:rPr>
                <w:snapToGrid w:val="0"/>
                <w:sz w:val="16"/>
                <w:szCs w:val="16"/>
              </w:rPr>
              <w:t xml:space="preserve">proposte contrattuali di somministrazione lavoro con applicazione del CCNL Enti Locali a tempo determinato parziale 50% a 18 ore settimanali da parte della </w:t>
            </w:r>
            <w:proofErr w:type="spellStart"/>
            <w:r w:rsidRPr="001473D0">
              <w:rPr>
                <w:snapToGrid w:val="0"/>
                <w:sz w:val="16"/>
                <w:szCs w:val="16"/>
              </w:rPr>
              <w:t>GiGroup</w:t>
            </w:r>
            <w:proofErr w:type="spellEnd"/>
            <w:r w:rsidRPr="001473D0">
              <w:rPr>
                <w:snapToGrid w:val="0"/>
                <w:sz w:val="16"/>
                <w:szCs w:val="16"/>
              </w:rPr>
              <w:t xml:space="preserve"> – Filiale di Lecce :</w:t>
            </w:r>
          </w:p>
          <w:p w:rsidR="004D54EE" w:rsidRPr="001473D0" w:rsidRDefault="004D54EE" w:rsidP="004D54EE">
            <w:pPr>
              <w:widowControl w:val="0"/>
              <w:jc w:val="both"/>
              <w:rPr>
                <w:sz w:val="16"/>
                <w:szCs w:val="16"/>
              </w:rPr>
            </w:pPr>
            <w:r w:rsidRPr="001473D0">
              <w:rPr>
                <w:snapToGrid w:val="0"/>
                <w:sz w:val="16"/>
                <w:szCs w:val="16"/>
              </w:rPr>
              <w:t xml:space="preserve">- n. 7166 del 9/11/2015 per unità di </w:t>
            </w:r>
            <w:proofErr w:type="spellStart"/>
            <w:r w:rsidRPr="001473D0">
              <w:rPr>
                <w:snapToGrid w:val="0"/>
                <w:sz w:val="16"/>
                <w:szCs w:val="16"/>
              </w:rPr>
              <w:t>Cat</w:t>
            </w:r>
            <w:proofErr w:type="spellEnd"/>
            <w:r w:rsidRPr="001473D0">
              <w:rPr>
                <w:snapToGrid w:val="0"/>
                <w:sz w:val="16"/>
                <w:szCs w:val="16"/>
              </w:rPr>
              <w:t xml:space="preserve"> D – D1 - </w:t>
            </w:r>
            <w:r w:rsidRPr="001473D0">
              <w:rPr>
                <w:i/>
                <w:sz w:val="16"/>
                <w:szCs w:val="16"/>
              </w:rPr>
              <w:t>Istruttore Direttivo Contabile</w:t>
            </w:r>
            <w:r w:rsidRPr="001473D0">
              <w:rPr>
                <w:sz w:val="16"/>
                <w:szCs w:val="16"/>
              </w:rPr>
              <w:t xml:space="preserve">  dal 9/11 al 14/12/2015,</w:t>
            </w:r>
          </w:p>
          <w:p w:rsidR="004D54EE" w:rsidRPr="001473D0" w:rsidRDefault="004D54EE" w:rsidP="004D54EE">
            <w:pPr>
              <w:rPr>
                <w:sz w:val="16"/>
                <w:szCs w:val="16"/>
              </w:rPr>
            </w:pPr>
            <w:proofErr w:type="spellStart"/>
            <w:r w:rsidRPr="001473D0">
              <w:rPr>
                <w:sz w:val="16"/>
                <w:szCs w:val="16"/>
              </w:rPr>
              <w:lastRenderedPageBreak/>
              <w:t>-n</w:t>
            </w:r>
            <w:proofErr w:type="spellEnd"/>
            <w:r w:rsidRPr="001473D0">
              <w:rPr>
                <w:sz w:val="16"/>
                <w:szCs w:val="16"/>
              </w:rPr>
              <w:t xml:space="preserve">. 7167 del 10/11/2015 per unità di Cat. D – D1 - </w:t>
            </w:r>
            <w:r w:rsidRPr="001473D0">
              <w:rPr>
                <w:i/>
                <w:sz w:val="16"/>
                <w:szCs w:val="16"/>
              </w:rPr>
              <w:t xml:space="preserve">Istruttore Direttivo </w:t>
            </w:r>
            <w:proofErr w:type="spellStart"/>
            <w:r w:rsidRPr="001473D0">
              <w:rPr>
                <w:i/>
                <w:sz w:val="16"/>
                <w:szCs w:val="16"/>
              </w:rPr>
              <w:t>Amm.vo</w:t>
            </w:r>
            <w:proofErr w:type="spellEnd"/>
            <w:r w:rsidRPr="001473D0">
              <w:rPr>
                <w:i/>
                <w:sz w:val="16"/>
                <w:szCs w:val="16"/>
              </w:rPr>
              <w:t xml:space="preserve"> </w:t>
            </w:r>
            <w:r w:rsidRPr="001473D0">
              <w:rPr>
                <w:sz w:val="16"/>
                <w:szCs w:val="16"/>
              </w:rPr>
              <w:t>dal 10/11/ al 15/12/2015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9D6458" w:rsidRPr="001473D0" w:rsidRDefault="00A3575E" w:rsidP="00B155BA">
            <w:pPr>
              <w:rPr>
                <w:sz w:val="16"/>
                <w:szCs w:val="16"/>
              </w:rPr>
            </w:pPr>
            <w:proofErr w:type="spellStart"/>
            <w:r w:rsidRPr="001473D0">
              <w:rPr>
                <w:sz w:val="16"/>
                <w:szCs w:val="16"/>
              </w:rPr>
              <w:lastRenderedPageBreak/>
              <w:t>Dott.</w:t>
            </w:r>
            <w:r w:rsidR="004A68EF" w:rsidRPr="001473D0">
              <w:rPr>
                <w:sz w:val="16"/>
                <w:szCs w:val="16"/>
              </w:rPr>
              <w:t>Marcellino</w:t>
            </w:r>
            <w:proofErr w:type="spellEnd"/>
            <w:r w:rsidR="004A68EF" w:rsidRPr="001473D0">
              <w:rPr>
                <w:sz w:val="16"/>
                <w:szCs w:val="16"/>
              </w:rPr>
              <w:t xml:space="preserve"> N. Trevisan</w:t>
            </w:r>
          </w:p>
        </w:tc>
        <w:tc>
          <w:tcPr>
            <w:tcW w:w="992" w:type="dxa"/>
          </w:tcPr>
          <w:p w:rsidR="00D05EC1" w:rsidRPr="001473D0" w:rsidRDefault="00D05EC1" w:rsidP="00B155BA">
            <w:pPr>
              <w:rPr>
                <w:sz w:val="16"/>
                <w:szCs w:val="16"/>
              </w:rPr>
            </w:pPr>
            <w:r w:rsidRPr="001473D0">
              <w:rPr>
                <w:sz w:val="16"/>
                <w:szCs w:val="16"/>
              </w:rPr>
              <w:lastRenderedPageBreak/>
              <w:t>Determina</w:t>
            </w:r>
          </w:p>
        </w:tc>
        <w:tc>
          <w:tcPr>
            <w:tcW w:w="1276" w:type="dxa"/>
          </w:tcPr>
          <w:p w:rsidR="00D05EC1" w:rsidRPr="001473D0" w:rsidRDefault="00D944A0" w:rsidP="00C16F51">
            <w:pPr>
              <w:rPr>
                <w:sz w:val="16"/>
                <w:szCs w:val="16"/>
              </w:rPr>
            </w:pPr>
            <w:r w:rsidRPr="001473D0">
              <w:rPr>
                <w:sz w:val="16"/>
                <w:szCs w:val="16"/>
              </w:rPr>
              <w:t>n.1090 del 16.11.2015</w:t>
            </w:r>
          </w:p>
        </w:tc>
        <w:tc>
          <w:tcPr>
            <w:tcW w:w="1701" w:type="dxa"/>
          </w:tcPr>
          <w:p w:rsidR="00D05EC1" w:rsidRPr="001473D0" w:rsidRDefault="00D944A0" w:rsidP="00C16F51">
            <w:pPr>
              <w:rPr>
                <w:sz w:val="16"/>
                <w:szCs w:val="16"/>
              </w:rPr>
            </w:pPr>
            <w:r w:rsidRPr="001473D0">
              <w:rPr>
                <w:sz w:val="16"/>
                <w:szCs w:val="16"/>
              </w:rPr>
              <w:t xml:space="preserve">ESECUZIONE DELIBERA G.C. N.252 </w:t>
            </w:r>
            <w:r w:rsidRPr="001473D0">
              <w:rPr>
                <w:sz w:val="16"/>
                <w:szCs w:val="16"/>
              </w:rPr>
              <w:lastRenderedPageBreak/>
              <w:t>DEL 13.11.2015 - INCARICO  LEGALE - IMPEGNO DELLA SPESA.</w:t>
            </w:r>
          </w:p>
        </w:tc>
        <w:tc>
          <w:tcPr>
            <w:tcW w:w="3685" w:type="dxa"/>
          </w:tcPr>
          <w:p w:rsidR="00D05EC1" w:rsidRPr="001473D0" w:rsidRDefault="00D944A0"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lastRenderedPageBreak/>
              <w:t>[…]</w:t>
            </w:r>
          </w:p>
          <w:p w:rsidR="00D944A0" w:rsidRPr="001473D0" w:rsidRDefault="00D944A0" w:rsidP="00D944A0">
            <w:pPr>
              <w:pStyle w:val="Titolo"/>
              <w:jc w:val="both"/>
              <w:rPr>
                <w:rFonts w:asciiTheme="minorHAnsi" w:hAnsiTheme="minorHAnsi"/>
                <w:b/>
                <w:bCs/>
                <w:sz w:val="16"/>
                <w:szCs w:val="16"/>
              </w:rPr>
            </w:pPr>
            <w:r w:rsidRPr="001473D0">
              <w:rPr>
                <w:rFonts w:asciiTheme="minorHAnsi" w:hAnsiTheme="minorHAnsi"/>
                <w:b/>
                <w:bCs/>
                <w:sz w:val="16"/>
                <w:szCs w:val="16"/>
              </w:rPr>
              <w:t xml:space="preserve">Atteso: </w:t>
            </w:r>
          </w:p>
          <w:p w:rsidR="00D944A0" w:rsidRPr="00940404" w:rsidRDefault="00D944A0" w:rsidP="006A0CB1">
            <w:pPr>
              <w:pStyle w:val="Titolo"/>
              <w:jc w:val="both"/>
              <w:rPr>
                <w:rFonts w:asciiTheme="minorHAnsi" w:hAnsiTheme="minorHAnsi"/>
                <w:b/>
                <w:bCs/>
                <w:color w:val="FF0000"/>
                <w:sz w:val="16"/>
                <w:szCs w:val="16"/>
              </w:rPr>
            </w:pPr>
            <w:r w:rsidRPr="001473D0">
              <w:rPr>
                <w:rFonts w:asciiTheme="minorHAnsi" w:hAnsiTheme="minorHAnsi"/>
                <w:b/>
                <w:bCs/>
                <w:sz w:val="16"/>
                <w:szCs w:val="16"/>
              </w:rPr>
              <w:lastRenderedPageBreak/>
              <w:t xml:space="preserve">Che in data 19.06.2015 è  stato notificato ricorso n.5801/2015, acquisito al </w:t>
            </w:r>
            <w:proofErr w:type="spellStart"/>
            <w:r w:rsidRPr="001473D0">
              <w:rPr>
                <w:rFonts w:asciiTheme="minorHAnsi" w:hAnsiTheme="minorHAnsi"/>
                <w:b/>
                <w:bCs/>
                <w:sz w:val="16"/>
                <w:szCs w:val="16"/>
              </w:rPr>
              <w:t>prot</w:t>
            </w:r>
            <w:proofErr w:type="spellEnd"/>
            <w:r w:rsidRPr="001473D0">
              <w:rPr>
                <w:rFonts w:asciiTheme="minorHAnsi" w:hAnsiTheme="minorHAnsi"/>
                <w:b/>
                <w:bCs/>
                <w:sz w:val="16"/>
                <w:szCs w:val="16"/>
              </w:rPr>
              <w:t>. n.0009617 del 22.06.2015, proposto innanzi al Giudice del Lavoro del Tribunale di Lecce</w:t>
            </w:r>
            <w:r w:rsidR="00255DB0" w:rsidRPr="001473D0">
              <w:rPr>
                <w:rFonts w:asciiTheme="minorHAnsi" w:hAnsiTheme="minorHAnsi"/>
                <w:b/>
                <w:bCs/>
                <w:sz w:val="16"/>
                <w:szCs w:val="16"/>
              </w:rPr>
              <w:t xml:space="preserve"> dalla […]</w:t>
            </w:r>
            <w:r w:rsidRPr="001473D0">
              <w:rPr>
                <w:rFonts w:asciiTheme="minorHAnsi" w:hAnsiTheme="minorHAnsi"/>
                <w:b/>
                <w:bCs/>
                <w:sz w:val="16"/>
                <w:szCs w:val="16"/>
              </w:rPr>
              <w:t xml:space="preserve">, </w:t>
            </w:r>
            <w:r w:rsidR="006A0CB1">
              <w:rPr>
                <w:rFonts w:asciiTheme="minorHAnsi" w:hAnsiTheme="minorHAnsi"/>
                <w:b/>
                <w:bCs/>
                <w:sz w:val="16"/>
                <w:szCs w:val="16"/>
              </w:rPr>
              <w:t>[…]</w:t>
            </w:r>
          </w:p>
          <w:p w:rsidR="00D944A0" w:rsidRPr="001473D0" w:rsidRDefault="00D944A0" w:rsidP="00D944A0">
            <w:pPr>
              <w:pStyle w:val="Titolo"/>
              <w:ind w:left="360"/>
              <w:jc w:val="both"/>
              <w:rPr>
                <w:rFonts w:asciiTheme="minorHAnsi" w:hAnsiTheme="minorHAnsi"/>
                <w:b/>
                <w:sz w:val="16"/>
                <w:szCs w:val="16"/>
              </w:rPr>
            </w:pPr>
          </w:p>
          <w:p w:rsidR="00D944A0" w:rsidRPr="001473D0" w:rsidRDefault="00D944A0" w:rsidP="00D944A0">
            <w:pPr>
              <w:pStyle w:val="Titolo"/>
              <w:jc w:val="both"/>
              <w:rPr>
                <w:rFonts w:asciiTheme="minorHAnsi" w:hAnsiTheme="minorHAnsi"/>
                <w:b/>
                <w:sz w:val="16"/>
                <w:szCs w:val="16"/>
              </w:rPr>
            </w:pPr>
            <w:r w:rsidRPr="001473D0">
              <w:rPr>
                <w:rFonts w:asciiTheme="minorHAnsi" w:hAnsiTheme="minorHAnsi"/>
                <w:b/>
                <w:sz w:val="16"/>
                <w:szCs w:val="16"/>
              </w:rPr>
              <w:t>Che la G.C. con atto n.252 del 13.11.2015,  al  fine di tutelare ogni ragione e interesse di questo Comune,  ha deliberato  di costituirsi nel suddetto giudizio, demandando al Responsabile del Servizio il provvedimento di conferimento dell’incarico legale, ivi compreso il provvedimento di impegno della spesa e ogni ulteriore atto consequenziale;</w:t>
            </w:r>
          </w:p>
          <w:p w:rsidR="00D944A0" w:rsidRPr="001473D0" w:rsidRDefault="00D944A0" w:rsidP="00D944A0">
            <w:pPr>
              <w:pStyle w:val="Titolo"/>
              <w:jc w:val="both"/>
              <w:rPr>
                <w:rFonts w:asciiTheme="minorHAnsi" w:hAnsiTheme="minorHAnsi"/>
                <w:b/>
                <w:sz w:val="16"/>
                <w:szCs w:val="16"/>
              </w:rPr>
            </w:pPr>
          </w:p>
          <w:p w:rsidR="00D944A0" w:rsidRPr="001473D0" w:rsidRDefault="00D944A0" w:rsidP="00D944A0">
            <w:pPr>
              <w:jc w:val="both"/>
              <w:rPr>
                <w:rFonts w:eastAsia="SimSun"/>
                <w:sz w:val="16"/>
                <w:szCs w:val="16"/>
              </w:rPr>
            </w:pPr>
            <w:r w:rsidRPr="001473D0">
              <w:rPr>
                <w:rFonts w:eastAsia="SimSun"/>
                <w:sz w:val="16"/>
                <w:szCs w:val="16"/>
              </w:rPr>
              <w:t xml:space="preserve">Presa visione dell’Albo Comunale dei legali che hanno fatto specifica richiesta a questo Comune per esservi inseriti ai fini dell’affidamento dell’incarico; </w:t>
            </w:r>
          </w:p>
          <w:p w:rsidR="00D944A0" w:rsidRPr="001473D0" w:rsidRDefault="00D944A0" w:rsidP="00D944A0">
            <w:pPr>
              <w:jc w:val="both"/>
              <w:rPr>
                <w:rFonts w:eastAsia="SimSun"/>
                <w:sz w:val="16"/>
                <w:szCs w:val="16"/>
              </w:rPr>
            </w:pPr>
          </w:p>
          <w:p w:rsidR="00D944A0" w:rsidRPr="001473D0" w:rsidRDefault="00D944A0" w:rsidP="00D944A0">
            <w:pPr>
              <w:jc w:val="both"/>
              <w:rPr>
                <w:sz w:val="16"/>
                <w:szCs w:val="16"/>
              </w:rPr>
            </w:pPr>
            <w:r w:rsidRPr="001473D0">
              <w:rPr>
                <w:sz w:val="16"/>
                <w:szCs w:val="16"/>
              </w:rPr>
              <w:t xml:space="preserve">Ritenuto di conferire incarico all’Avv. Isabella Maria Rosa </w:t>
            </w:r>
            <w:proofErr w:type="spellStart"/>
            <w:r w:rsidRPr="001473D0">
              <w:rPr>
                <w:sz w:val="16"/>
                <w:szCs w:val="16"/>
              </w:rPr>
              <w:t>Fersini</w:t>
            </w:r>
            <w:proofErr w:type="spellEnd"/>
            <w:r w:rsidRPr="001473D0">
              <w:rPr>
                <w:sz w:val="16"/>
                <w:szCs w:val="16"/>
              </w:rPr>
              <w:t xml:space="preserve"> - del Foro di Lecce;</w:t>
            </w:r>
          </w:p>
          <w:p w:rsidR="00D944A0" w:rsidRPr="001473D0" w:rsidRDefault="00D944A0" w:rsidP="00D944A0">
            <w:pPr>
              <w:pStyle w:val="Titolo"/>
              <w:jc w:val="both"/>
              <w:rPr>
                <w:rFonts w:asciiTheme="minorHAnsi" w:hAnsiTheme="minorHAnsi"/>
                <w:b/>
                <w:sz w:val="16"/>
                <w:szCs w:val="16"/>
              </w:rPr>
            </w:pPr>
          </w:p>
          <w:p w:rsidR="00D944A0" w:rsidRPr="001473D0" w:rsidRDefault="00D944A0" w:rsidP="00D944A0">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D944A0" w:rsidRPr="001473D0" w:rsidRDefault="00D944A0" w:rsidP="00D944A0">
            <w:pPr>
              <w:tabs>
                <w:tab w:val="left" w:pos="8789"/>
              </w:tabs>
              <w:ind w:right="567"/>
              <w:jc w:val="both"/>
              <w:rPr>
                <w:i/>
                <w:iCs/>
                <w:sz w:val="16"/>
                <w:szCs w:val="16"/>
              </w:rPr>
            </w:pPr>
            <w:r w:rsidRPr="001473D0">
              <w:rPr>
                <w:i/>
                <w:iCs/>
                <w:sz w:val="16"/>
                <w:szCs w:val="16"/>
              </w:rPr>
              <w:t>a) il rispetto delle normative comunitarie, statali, regionali e regolamentari, generali e di settore;</w:t>
            </w:r>
          </w:p>
          <w:p w:rsidR="00D944A0" w:rsidRPr="001473D0" w:rsidRDefault="00D944A0" w:rsidP="00D944A0">
            <w:pPr>
              <w:tabs>
                <w:tab w:val="left" w:pos="8789"/>
              </w:tabs>
              <w:ind w:right="567"/>
              <w:jc w:val="both"/>
              <w:rPr>
                <w:i/>
                <w:iCs/>
                <w:sz w:val="16"/>
                <w:szCs w:val="16"/>
              </w:rPr>
            </w:pPr>
            <w:r w:rsidRPr="001473D0">
              <w:rPr>
                <w:i/>
                <w:iCs/>
                <w:sz w:val="16"/>
                <w:szCs w:val="16"/>
              </w:rPr>
              <w:t>b) la correttezza e regolarità della procedura;</w:t>
            </w:r>
          </w:p>
          <w:p w:rsidR="00D944A0" w:rsidRPr="001473D0" w:rsidRDefault="00D944A0" w:rsidP="00D944A0">
            <w:pPr>
              <w:tabs>
                <w:tab w:val="left" w:pos="8789"/>
              </w:tabs>
              <w:ind w:right="567"/>
              <w:jc w:val="both"/>
              <w:rPr>
                <w:i/>
                <w:iCs/>
                <w:sz w:val="16"/>
                <w:szCs w:val="16"/>
              </w:rPr>
            </w:pPr>
            <w:r w:rsidRPr="001473D0">
              <w:rPr>
                <w:i/>
                <w:iCs/>
                <w:sz w:val="16"/>
                <w:szCs w:val="16"/>
              </w:rPr>
              <w:t>c) la correttezza formale nella redazione dell’atto;</w:t>
            </w:r>
          </w:p>
          <w:p w:rsidR="00D944A0" w:rsidRPr="001473D0" w:rsidRDefault="00D944A0" w:rsidP="00D944A0">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sz w:val="16"/>
                <w:szCs w:val="16"/>
              </w:rPr>
              <w:t>favorevole</w:t>
            </w:r>
            <w:r w:rsidRPr="001473D0">
              <w:rPr>
                <w:sz w:val="16"/>
                <w:szCs w:val="16"/>
              </w:rPr>
              <w:t>”.</w:t>
            </w:r>
          </w:p>
          <w:p w:rsidR="00D944A0" w:rsidRPr="001473D0" w:rsidRDefault="00D944A0" w:rsidP="00D944A0">
            <w:pPr>
              <w:rPr>
                <w:sz w:val="16"/>
                <w:szCs w:val="16"/>
              </w:rPr>
            </w:pPr>
          </w:p>
          <w:p w:rsidR="00D944A0" w:rsidRPr="001473D0" w:rsidRDefault="00D944A0" w:rsidP="00D944A0">
            <w:pPr>
              <w:rPr>
                <w:sz w:val="16"/>
                <w:szCs w:val="16"/>
              </w:rPr>
            </w:pPr>
            <w:r w:rsidRPr="001473D0">
              <w:rPr>
                <w:sz w:val="16"/>
                <w:szCs w:val="16"/>
              </w:rPr>
              <w:t>Visto il D.L.vo 267/2000;</w:t>
            </w:r>
          </w:p>
          <w:p w:rsidR="00D944A0" w:rsidRPr="001473D0" w:rsidRDefault="00D944A0" w:rsidP="00D944A0">
            <w:pPr>
              <w:jc w:val="center"/>
              <w:rPr>
                <w:b/>
                <w:sz w:val="16"/>
                <w:szCs w:val="16"/>
              </w:rPr>
            </w:pPr>
            <w:r w:rsidRPr="001473D0">
              <w:rPr>
                <w:b/>
                <w:sz w:val="16"/>
                <w:szCs w:val="16"/>
              </w:rPr>
              <w:t>D E T E R M I N A</w:t>
            </w:r>
          </w:p>
          <w:p w:rsidR="00D944A0" w:rsidRPr="001473D0" w:rsidRDefault="00D944A0" w:rsidP="00D944A0">
            <w:pPr>
              <w:jc w:val="center"/>
              <w:rPr>
                <w:b/>
                <w:sz w:val="16"/>
                <w:szCs w:val="16"/>
              </w:rPr>
            </w:pPr>
          </w:p>
          <w:p w:rsidR="00255DB0" w:rsidRPr="001473D0" w:rsidRDefault="00D944A0" w:rsidP="00D944A0">
            <w:pPr>
              <w:numPr>
                <w:ilvl w:val="0"/>
                <w:numId w:val="65"/>
              </w:numPr>
              <w:tabs>
                <w:tab w:val="left" w:pos="9638"/>
              </w:tabs>
              <w:ind w:right="-234"/>
              <w:jc w:val="both"/>
              <w:rPr>
                <w:bCs/>
                <w:sz w:val="16"/>
                <w:szCs w:val="16"/>
              </w:rPr>
            </w:pPr>
            <w:r w:rsidRPr="001473D0">
              <w:rPr>
                <w:sz w:val="16"/>
                <w:szCs w:val="16"/>
              </w:rPr>
              <w:t xml:space="preserve">- In esecuzione della  delibera  della G.C. n.252 </w:t>
            </w:r>
          </w:p>
          <w:p w:rsidR="00923F53" w:rsidRDefault="00D944A0" w:rsidP="00255DB0">
            <w:pPr>
              <w:tabs>
                <w:tab w:val="left" w:pos="9638"/>
              </w:tabs>
              <w:ind w:left="420" w:right="-234"/>
              <w:jc w:val="both"/>
              <w:rPr>
                <w:sz w:val="16"/>
                <w:szCs w:val="16"/>
              </w:rPr>
            </w:pPr>
            <w:r w:rsidRPr="001473D0">
              <w:rPr>
                <w:sz w:val="16"/>
                <w:szCs w:val="16"/>
              </w:rPr>
              <w:t xml:space="preserve">del 13.11.2015, conferire incarico all’Avv. </w:t>
            </w:r>
          </w:p>
          <w:p w:rsidR="00923F53" w:rsidRDefault="00D944A0" w:rsidP="00923F53">
            <w:pPr>
              <w:tabs>
                <w:tab w:val="left" w:pos="9638"/>
              </w:tabs>
              <w:ind w:left="420" w:right="-234"/>
              <w:jc w:val="both"/>
              <w:rPr>
                <w:sz w:val="16"/>
                <w:szCs w:val="16"/>
              </w:rPr>
            </w:pPr>
            <w:r w:rsidRPr="001473D0">
              <w:rPr>
                <w:sz w:val="16"/>
                <w:szCs w:val="16"/>
              </w:rPr>
              <w:t xml:space="preserve">Isabella Maria Rosa </w:t>
            </w:r>
            <w:proofErr w:type="spellStart"/>
            <w:r w:rsidRPr="001473D0">
              <w:rPr>
                <w:sz w:val="16"/>
                <w:szCs w:val="16"/>
              </w:rPr>
              <w:t>Fersini</w:t>
            </w:r>
            <w:proofErr w:type="spellEnd"/>
            <w:r w:rsidRPr="001473D0">
              <w:rPr>
                <w:sz w:val="16"/>
                <w:szCs w:val="16"/>
              </w:rPr>
              <w:t xml:space="preserve">, del Foro di Lecce, </w:t>
            </w:r>
          </w:p>
          <w:p w:rsidR="00923F53" w:rsidRDefault="00D944A0" w:rsidP="00923F53">
            <w:pPr>
              <w:tabs>
                <w:tab w:val="left" w:pos="9638"/>
              </w:tabs>
              <w:ind w:left="420" w:right="-234"/>
              <w:jc w:val="both"/>
              <w:rPr>
                <w:sz w:val="16"/>
                <w:szCs w:val="16"/>
              </w:rPr>
            </w:pPr>
            <w:r w:rsidRPr="001473D0">
              <w:rPr>
                <w:sz w:val="16"/>
                <w:szCs w:val="16"/>
              </w:rPr>
              <w:t xml:space="preserve">per la costituzione e difesa  di questo Comune </w:t>
            </w:r>
          </w:p>
          <w:p w:rsidR="00923F53" w:rsidRDefault="00D944A0" w:rsidP="00923F53">
            <w:pPr>
              <w:tabs>
                <w:tab w:val="left" w:pos="9638"/>
              </w:tabs>
              <w:ind w:left="420" w:right="-234"/>
              <w:jc w:val="both"/>
              <w:rPr>
                <w:bCs/>
                <w:sz w:val="16"/>
                <w:szCs w:val="16"/>
              </w:rPr>
            </w:pPr>
            <w:r w:rsidRPr="001473D0">
              <w:rPr>
                <w:sz w:val="16"/>
                <w:szCs w:val="16"/>
              </w:rPr>
              <w:t xml:space="preserve">nel giudizio </w:t>
            </w:r>
            <w:r w:rsidRPr="001473D0">
              <w:rPr>
                <w:bCs/>
                <w:sz w:val="16"/>
                <w:szCs w:val="16"/>
              </w:rPr>
              <w:t>proposto innanzi al Giudice del</w:t>
            </w:r>
          </w:p>
          <w:p w:rsidR="00923F53" w:rsidRDefault="00D944A0" w:rsidP="00923F53">
            <w:pPr>
              <w:tabs>
                <w:tab w:val="left" w:pos="9638"/>
              </w:tabs>
              <w:ind w:left="420" w:right="-234"/>
              <w:jc w:val="both"/>
              <w:rPr>
                <w:bCs/>
                <w:sz w:val="16"/>
                <w:szCs w:val="16"/>
              </w:rPr>
            </w:pPr>
            <w:r w:rsidRPr="001473D0">
              <w:rPr>
                <w:bCs/>
                <w:sz w:val="16"/>
                <w:szCs w:val="16"/>
              </w:rPr>
              <w:t xml:space="preserve"> </w:t>
            </w:r>
            <w:proofErr w:type="spellStart"/>
            <w:r w:rsidRPr="001473D0">
              <w:rPr>
                <w:bCs/>
                <w:sz w:val="16"/>
                <w:szCs w:val="16"/>
              </w:rPr>
              <w:t>Lavorodel</w:t>
            </w:r>
            <w:proofErr w:type="spellEnd"/>
            <w:r w:rsidRPr="001473D0">
              <w:rPr>
                <w:bCs/>
                <w:sz w:val="16"/>
                <w:szCs w:val="16"/>
              </w:rPr>
              <w:t xml:space="preserve"> Tribunale di</w:t>
            </w:r>
            <w:r w:rsidR="00255DB0" w:rsidRPr="001473D0">
              <w:rPr>
                <w:bCs/>
                <w:sz w:val="16"/>
                <w:szCs w:val="16"/>
              </w:rPr>
              <w:t xml:space="preserve"> Lecce dalla […]</w:t>
            </w:r>
            <w:r w:rsidRPr="001473D0">
              <w:rPr>
                <w:bCs/>
                <w:sz w:val="16"/>
                <w:szCs w:val="16"/>
              </w:rPr>
              <w:t xml:space="preserve">, </w:t>
            </w:r>
          </w:p>
          <w:p w:rsidR="00D944A0" w:rsidRPr="00923F53" w:rsidRDefault="00D944A0" w:rsidP="00923F53">
            <w:pPr>
              <w:tabs>
                <w:tab w:val="left" w:pos="9638"/>
              </w:tabs>
              <w:ind w:left="420" w:right="-234"/>
              <w:jc w:val="both"/>
              <w:rPr>
                <w:sz w:val="16"/>
                <w:szCs w:val="16"/>
              </w:rPr>
            </w:pPr>
            <w:r w:rsidRPr="001473D0">
              <w:rPr>
                <w:bCs/>
                <w:sz w:val="16"/>
                <w:szCs w:val="16"/>
              </w:rPr>
              <w:t>meglio specificato in premessa.</w:t>
            </w:r>
          </w:p>
          <w:p w:rsidR="00D944A0" w:rsidRPr="001473D0" w:rsidRDefault="00D944A0" w:rsidP="00D944A0">
            <w:pPr>
              <w:tabs>
                <w:tab w:val="left" w:pos="9638"/>
              </w:tabs>
              <w:ind w:right="-234"/>
              <w:jc w:val="both"/>
              <w:rPr>
                <w:sz w:val="16"/>
                <w:szCs w:val="16"/>
              </w:rPr>
            </w:pPr>
          </w:p>
          <w:p w:rsidR="00923F53" w:rsidRDefault="00D944A0" w:rsidP="00D944A0">
            <w:pPr>
              <w:numPr>
                <w:ilvl w:val="0"/>
                <w:numId w:val="65"/>
              </w:numPr>
              <w:tabs>
                <w:tab w:val="left" w:pos="9638"/>
              </w:tabs>
              <w:ind w:right="-234"/>
              <w:jc w:val="both"/>
              <w:rPr>
                <w:sz w:val="16"/>
                <w:szCs w:val="16"/>
              </w:rPr>
            </w:pPr>
            <w:r w:rsidRPr="001473D0">
              <w:rPr>
                <w:sz w:val="16"/>
                <w:szCs w:val="16"/>
              </w:rPr>
              <w:t xml:space="preserve">- Riconoscere al  legale incaricato il compenso </w:t>
            </w:r>
          </w:p>
          <w:p w:rsidR="00923F53" w:rsidRDefault="00D944A0" w:rsidP="00923F53">
            <w:pPr>
              <w:tabs>
                <w:tab w:val="left" w:pos="9638"/>
              </w:tabs>
              <w:ind w:left="420" w:right="-234"/>
              <w:jc w:val="both"/>
              <w:rPr>
                <w:sz w:val="16"/>
                <w:szCs w:val="16"/>
              </w:rPr>
            </w:pPr>
            <w:r w:rsidRPr="001473D0">
              <w:rPr>
                <w:sz w:val="16"/>
                <w:szCs w:val="16"/>
              </w:rPr>
              <w:t>di € 3.000,00, oltre accessori di legge, per</w:t>
            </w:r>
          </w:p>
          <w:p w:rsidR="00923F53" w:rsidRDefault="00D944A0" w:rsidP="00923F53">
            <w:pPr>
              <w:tabs>
                <w:tab w:val="left" w:pos="9638"/>
              </w:tabs>
              <w:ind w:left="420" w:right="-234"/>
              <w:jc w:val="both"/>
              <w:rPr>
                <w:sz w:val="16"/>
                <w:szCs w:val="16"/>
              </w:rPr>
            </w:pPr>
            <w:r w:rsidRPr="001473D0">
              <w:rPr>
                <w:sz w:val="16"/>
                <w:szCs w:val="16"/>
              </w:rPr>
              <w:t xml:space="preserve"> un totale di € 4.069,48, importo inferiore </w:t>
            </w:r>
          </w:p>
          <w:p w:rsidR="00923F53" w:rsidRDefault="00D944A0" w:rsidP="00923F53">
            <w:pPr>
              <w:tabs>
                <w:tab w:val="left" w:pos="9638"/>
              </w:tabs>
              <w:ind w:left="420" w:right="-234"/>
              <w:jc w:val="both"/>
              <w:rPr>
                <w:sz w:val="16"/>
                <w:szCs w:val="16"/>
              </w:rPr>
            </w:pPr>
            <w:r w:rsidRPr="001473D0">
              <w:rPr>
                <w:sz w:val="16"/>
                <w:szCs w:val="16"/>
              </w:rPr>
              <w:t xml:space="preserve">alle tariffe minime di cui al D.M. </w:t>
            </w:r>
          </w:p>
          <w:p w:rsidR="00923F53" w:rsidRDefault="00D944A0" w:rsidP="00923F53">
            <w:pPr>
              <w:tabs>
                <w:tab w:val="left" w:pos="9638"/>
              </w:tabs>
              <w:ind w:left="420" w:right="-234"/>
              <w:jc w:val="both"/>
              <w:rPr>
                <w:sz w:val="16"/>
                <w:szCs w:val="16"/>
              </w:rPr>
            </w:pPr>
            <w:r w:rsidRPr="001473D0">
              <w:rPr>
                <w:sz w:val="16"/>
                <w:szCs w:val="16"/>
              </w:rPr>
              <w:lastRenderedPageBreak/>
              <w:t xml:space="preserve">n. 55/2014, stabilendo,ogni altra </w:t>
            </w:r>
          </w:p>
          <w:p w:rsidR="00923F53" w:rsidRDefault="00D944A0" w:rsidP="00923F53">
            <w:pPr>
              <w:tabs>
                <w:tab w:val="left" w:pos="9638"/>
              </w:tabs>
              <w:ind w:left="420" w:right="-234"/>
              <w:jc w:val="both"/>
              <w:rPr>
                <w:sz w:val="16"/>
                <w:szCs w:val="16"/>
              </w:rPr>
            </w:pPr>
            <w:r w:rsidRPr="001473D0">
              <w:rPr>
                <w:sz w:val="16"/>
                <w:szCs w:val="16"/>
              </w:rPr>
              <w:t>determinazione su apposita convenzione</w:t>
            </w:r>
          </w:p>
          <w:p w:rsidR="00D944A0" w:rsidRPr="001473D0" w:rsidRDefault="00D944A0" w:rsidP="00923F53">
            <w:pPr>
              <w:tabs>
                <w:tab w:val="left" w:pos="9638"/>
              </w:tabs>
              <w:ind w:left="420" w:right="-234"/>
              <w:jc w:val="both"/>
              <w:rPr>
                <w:sz w:val="16"/>
                <w:szCs w:val="16"/>
              </w:rPr>
            </w:pPr>
            <w:r w:rsidRPr="001473D0">
              <w:rPr>
                <w:sz w:val="16"/>
                <w:szCs w:val="16"/>
              </w:rPr>
              <w:t xml:space="preserve"> da stipularsi con il legale.</w:t>
            </w:r>
          </w:p>
          <w:p w:rsidR="00D944A0" w:rsidRPr="001473D0" w:rsidRDefault="00D944A0" w:rsidP="00D944A0">
            <w:pPr>
              <w:tabs>
                <w:tab w:val="left" w:pos="9638"/>
              </w:tabs>
              <w:ind w:left="60" w:right="-234"/>
              <w:jc w:val="both"/>
              <w:rPr>
                <w:sz w:val="16"/>
                <w:szCs w:val="16"/>
              </w:rPr>
            </w:pPr>
          </w:p>
          <w:p w:rsidR="00923F53" w:rsidRDefault="00D944A0" w:rsidP="00D944A0">
            <w:pPr>
              <w:numPr>
                <w:ilvl w:val="0"/>
                <w:numId w:val="65"/>
              </w:numPr>
              <w:tabs>
                <w:tab w:val="left" w:pos="9638"/>
              </w:tabs>
              <w:ind w:right="-232"/>
              <w:jc w:val="both"/>
              <w:rPr>
                <w:snapToGrid w:val="0"/>
                <w:sz w:val="16"/>
                <w:szCs w:val="16"/>
              </w:rPr>
            </w:pPr>
            <w:r w:rsidRPr="001473D0">
              <w:rPr>
                <w:snapToGrid w:val="0"/>
                <w:sz w:val="16"/>
                <w:szCs w:val="16"/>
              </w:rPr>
              <w:t xml:space="preserve">-  Impegnare la somma  di € 4.069,48 sul </w:t>
            </w:r>
          </w:p>
          <w:p w:rsidR="00923F53" w:rsidRDefault="00D944A0" w:rsidP="00923F53">
            <w:pPr>
              <w:tabs>
                <w:tab w:val="left" w:pos="9638"/>
              </w:tabs>
              <w:ind w:left="420" w:right="-232"/>
              <w:jc w:val="both"/>
              <w:rPr>
                <w:snapToGrid w:val="0"/>
                <w:sz w:val="16"/>
                <w:szCs w:val="16"/>
              </w:rPr>
            </w:pPr>
            <w:proofErr w:type="spellStart"/>
            <w:r w:rsidRPr="001473D0">
              <w:rPr>
                <w:snapToGrid w:val="0"/>
                <w:sz w:val="16"/>
                <w:szCs w:val="16"/>
              </w:rPr>
              <w:t>cp</w:t>
            </w:r>
            <w:proofErr w:type="spellEnd"/>
            <w:r w:rsidRPr="001473D0">
              <w:rPr>
                <w:snapToGrid w:val="0"/>
                <w:sz w:val="16"/>
                <w:szCs w:val="16"/>
              </w:rPr>
              <w:t xml:space="preserve">.300: “spese per liti, arbitraggi, </w:t>
            </w:r>
          </w:p>
          <w:p w:rsidR="00923F53" w:rsidRDefault="00D944A0" w:rsidP="00923F53">
            <w:pPr>
              <w:tabs>
                <w:tab w:val="left" w:pos="9638"/>
              </w:tabs>
              <w:ind w:left="420" w:right="-232"/>
              <w:jc w:val="both"/>
              <w:rPr>
                <w:snapToGrid w:val="0"/>
                <w:sz w:val="16"/>
                <w:szCs w:val="16"/>
              </w:rPr>
            </w:pPr>
            <w:r w:rsidRPr="001473D0">
              <w:rPr>
                <w:snapToGrid w:val="0"/>
                <w:sz w:val="16"/>
                <w:szCs w:val="16"/>
              </w:rPr>
              <w:t>risarcimento danni, ecc.” del bilancio del</w:t>
            </w:r>
          </w:p>
          <w:p w:rsidR="00D944A0" w:rsidRPr="001473D0" w:rsidRDefault="00D944A0" w:rsidP="00923F53">
            <w:pPr>
              <w:tabs>
                <w:tab w:val="left" w:pos="9638"/>
              </w:tabs>
              <w:ind w:left="420" w:right="-232"/>
              <w:jc w:val="both"/>
              <w:rPr>
                <w:snapToGrid w:val="0"/>
                <w:sz w:val="16"/>
                <w:szCs w:val="16"/>
              </w:rPr>
            </w:pPr>
            <w:r w:rsidRPr="001473D0">
              <w:rPr>
                <w:snapToGrid w:val="0"/>
                <w:sz w:val="16"/>
                <w:szCs w:val="16"/>
              </w:rPr>
              <w:t xml:space="preserve"> corrente esercizio finanziario</w:t>
            </w:r>
          </w:p>
          <w:p w:rsidR="00D944A0" w:rsidRPr="001473D0" w:rsidRDefault="00D944A0" w:rsidP="00C16F51">
            <w:pPr>
              <w:pStyle w:val="Testonormale"/>
              <w:jc w:val="both"/>
              <w:rPr>
                <w:rFonts w:asciiTheme="minorHAnsi" w:hAnsiTheme="minorHAnsi" w:cs="Times New Roman"/>
                <w:sz w:val="16"/>
                <w:szCs w:val="16"/>
              </w:rPr>
            </w:pPr>
          </w:p>
          <w:p w:rsidR="00D944A0" w:rsidRPr="001473D0" w:rsidRDefault="00D944A0"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w:t>
            </w:r>
          </w:p>
        </w:tc>
        <w:tc>
          <w:tcPr>
            <w:tcW w:w="1843" w:type="dxa"/>
          </w:tcPr>
          <w:p w:rsidR="00D05EC1" w:rsidRPr="001473D0" w:rsidRDefault="00255DB0" w:rsidP="00C16F51">
            <w:pPr>
              <w:rPr>
                <w:sz w:val="16"/>
                <w:szCs w:val="16"/>
              </w:rPr>
            </w:pPr>
            <w:r w:rsidRPr="001473D0">
              <w:rPr>
                <w:sz w:val="16"/>
                <w:szCs w:val="16"/>
              </w:rPr>
              <w:lastRenderedPageBreak/>
              <w:t>€ 4.069,48</w:t>
            </w:r>
          </w:p>
        </w:tc>
        <w:tc>
          <w:tcPr>
            <w:tcW w:w="1843" w:type="dxa"/>
          </w:tcPr>
          <w:p w:rsidR="00D05EC1" w:rsidRPr="001473D0" w:rsidRDefault="00255DB0" w:rsidP="00C16F51">
            <w:pPr>
              <w:rPr>
                <w:sz w:val="16"/>
                <w:szCs w:val="16"/>
              </w:rPr>
            </w:pPr>
            <w:r w:rsidRPr="001473D0">
              <w:rPr>
                <w:sz w:val="16"/>
                <w:szCs w:val="16"/>
              </w:rPr>
              <w:t xml:space="preserve">Delibera di Giunta Comunale </w:t>
            </w:r>
            <w:r w:rsidRPr="001473D0">
              <w:rPr>
                <w:b/>
                <w:sz w:val="16"/>
                <w:szCs w:val="16"/>
              </w:rPr>
              <w:t xml:space="preserve">n.252 del </w:t>
            </w:r>
            <w:r w:rsidRPr="001473D0">
              <w:rPr>
                <w:b/>
                <w:sz w:val="16"/>
                <w:szCs w:val="16"/>
              </w:rPr>
              <w:lastRenderedPageBreak/>
              <w:t>13.11.2015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1564BA"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3F6FFC" w:rsidP="00C16F51">
            <w:pPr>
              <w:rPr>
                <w:sz w:val="16"/>
                <w:szCs w:val="16"/>
              </w:rPr>
            </w:pPr>
            <w:r w:rsidRPr="001473D0">
              <w:rPr>
                <w:sz w:val="16"/>
                <w:szCs w:val="16"/>
              </w:rPr>
              <w:t>n.1095 del 17.11.2015</w:t>
            </w:r>
          </w:p>
        </w:tc>
        <w:tc>
          <w:tcPr>
            <w:tcW w:w="1701" w:type="dxa"/>
          </w:tcPr>
          <w:p w:rsidR="00D05EC1" w:rsidRPr="001473D0" w:rsidRDefault="003F6FFC" w:rsidP="00C16F51">
            <w:pPr>
              <w:rPr>
                <w:rFonts w:cstheme="minorHAnsi"/>
                <w:sz w:val="16"/>
                <w:szCs w:val="16"/>
              </w:rPr>
            </w:pPr>
            <w:r w:rsidRPr="001473D0">
              <w:rPr>
                <w:rFonts w:cstheme="minorHAnsi"/>
                <w:sz w:val="16"/>
                <w:szCs w:val="16"/>
              </w:rPr>
              <w:t>ESECUZIONE DELIBERA N. 239 DEL 30/10/2015. INCARICO LEGALE</w:t>
            </w:r>
          </w:p>
        </w:tc>
        <w:tc>
          <w:tcPr>
            <w:tcW w:w="3685" w:type="dxa"/>
          </w:tcPr>
          <w:p w:rsidR="00D05EC1" w:rsidRPr="001473D0" w:rsidRDefault="003F6FFC"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3F6FFC" w:rsidRPr="001473D0" w:rsidRDefault="003F6FFC" w:rsidP="003F6FFC">
            <w:pPr>
              <w:jc w:val="both"/>
              <w:rPr>
                <w:sz w:val="16"/>
                <w:szCs w:val="16"/>
              </w:rPr>
            </w:pPr>
            <w:r w:rsidRPr="001473D0">
              <w:rPr>
                <w:sz w:val="16"/>
                <w:szCs w:val="16"/>
              </w:rPr>
              <w:t>Premesso:</w:t>
            </w:r>
          </w:p>
          <w:p w:rsidR="003F6FFC" w:rsidRPr="001473D0" w:rsidRDefault="003F6FFC" w:rsidP="003F6FFC">
            <w:pPr>
              <w:jc w:val="both"/>
              <w:rPr>
                <w:sz w:val="16"/>
                <w:szCs w:val="16"/>
              </w:rPr>
            </w:pPr>
            <w:r w:rsidRPr="001473D0">
              <w:rPr>
                <w:sz w:val="16"/>
                <w:szCs w:val="16"/>
              </w:rPr>
              <w:t xml:space="preserve">che con deliberazione G.C. n. 239 del 30/10/2015 questo Comune ha deciso di proporre appello avverso le  sentenze emesse dal Giudice di Pace di Tricase </w:t>
            </w:r>
            <w:proofErr w:type="spellStart"/>
            <w:r w:rsidRPr="001473D0">
              <w:rPr>
                <w:sz w:val="16"/>
                <w:szCs w:val="16"/>
              </w:rPr>
              <w:t>nn</w:t>
            </w:r>
            <w:proofErr w:type="spellEnd"/>
            <w:r w:rsidRPr="001473D0">
              <w:rPr>
                <w:sz w:val="16"/>
                <w:szCs w:val="16"/>
              </w:rPr>
              <w:t xml:space="preserve">. 426/2015 nel giudizio n. 320/2013 promosso da […],  518/2015 nel giudizio n. 289/2013 promosso da […], 595/2015 nel giudizio n. 217/2013 promosso da […],  424/2015 nel giudizio n. 311/2013 promosso da […], conclusesi con l’accoglimento delle domande </w:t>
            </w:r>
            <w:proofErr w:type="spellStart"/>
            <w:r w:rsidRPr="001473D0">
              <w:rPr>
                <w:sz w:val="16"/>
                <w:szCs w:val="16"/>
              </w:rPr>
              <w:t>attoree</w:t>
            </w:r>
            <w:proofErr w:type="spellEnd"/>
            <w:r w:rsidRPr="001473D0">
              <w:rPr>
                <w:sz w:val="16"/>
                <w:szCs w:val="16"/>
              </w:rPr>
              <w:t xml:space="preserve"> inerenti richieste di risarcimento danni da insidia stradale e la conseguente condanna dell’Ente convenuto; </w:t>
            </w:r>
          </w:p>
          <w:p w:rsidR="003F6FFC" w:rsidRPr="001473D0" w:rsidRDefault="003F6FFC" w:rsidP="003F6FFC">
            <w:pPr>
              <w:jc w:val="both"/>
              <w:rPr>
                <w:sz w:val="16"/>
                <w:szCs w:val="16"/>
              </w:rPr>
            </w:pPr>
            <w:r w:rsidRPr="001473D0">
              <w:rPr>
                <w:sz w:val="16"/>
                <w:szCs w:val="16"/>
              </w:rPr>
              <w:t xml:space="preserve">Ritenuto di conferire incarico all’Avv. Daniela </w:t>
            </w:r>
            <w:proofErr w:type="spellStart"/>
            <w:r w:rsidRPr="001473D0">
              <w:rPr>
                <w:sz w:val="16"/>
                <w:szCs w:val="16"/>
              </w:rPr>
              <w:t>Frattolillo</w:t>
            </w:r>
            <w:proofErr w:type="spellEnd"/>
            <w:r w:rsidRPr="001473D0">
              <w:rPr>
                <w:sz w:val="16"/>
                <w:szCs w:val="16"/>
              </w:rPr>
              <w:t xml:space="preserve">  - del Foro di Lecce – già legale di  questo Comune nella precedente fase dei richiamati giudizi ed il cui  nominativo è presente nell’Albo Comunale Legali, avendo prodotto regolare istanza per l’inserimento;</w:t>
            </w:r>
          </w:p>
          <w:p w:rsidR="003F6FFC" w:rsidRPr="001473D0" w:rsidRDefault="003F6FFC" w:rsidP="003F6FFC">
            <w:pPr>
              <w:tabs>
                <w:tab w:val="left" w:pos="8789"/>
              </w:tabs>
              <w:ind w:left="57" w:right="5"/>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3F6FFC" w:rsidRPr="001473D0" w:rsidRDefault="003F6FFC" w:rsidP="003F6FFC">
            <w:pPr>
              <w:pStyle w:val="Paragrafoelenco"/>
              <w:numPr>
                <w:ilvl w:val="0"/>
                <w:numId w:val="67"/>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3F6FFC" w:rsidRPr="001473D0" w:rsidRDefault="003F6FFC" w:rsidP="003F6FFC">
            <w:pPr>
              <w:pStyle w:val="Paragrafoelenco"/>
              <w:numPr>
                <w:ilvl w:val="0"/>
                <w:numId w:val="67"/>
              </w:numPr>
              <w:tabs>
                <w:tab w:val="left" w:pos="8789"/>
              </w:tabs>
              <w:ind w:right="5"/>
              <w:jc w:val="both"/>
              <w:rPr>
                <w:i/>
                <w:iCs/>
                <w:sz w:val="16"/>
                <w:szCs w:val="16"/>
              </w:rPr>
            </w:pPr>
            <w:r w:rsidRPr="001473D0">
              <w:rPr>
                <w:i/>
                <w:iCs/>
                <w:sz w:val="16"/>
                <w:szCs w:val="16"/>
              </w:rPr>
              <w:t>la correttezza e regolarità della procedura;</w:t>
            </w:r>
          </w:p>
          <w:p w:rsidR="003F6FFC" w:rsidRPr="001473D0" w:rsidRDefault="003F6FFC" w:rsidP="003F6FFC">
            <w:pPr>
              <w:numPr>
                <w:ilvl w:val="0"/>
                <w:numId w:val="67"/>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3F6FFC" w:rsidRPr="001473D0" w:rsidRDefault="003F6FFC" w:rsidP="003F6FFC">
            <w:pPr>
              <w:tabs>
                <w:tab w:val="left" w:pos="8789"/>
              </w:tabs>
              <w:ind w:left="57" w:right="5"/>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3F6FFC" w:rsidRPr="001473D0" w:rsidRDefault="003F6FFC" w:rsidP="003F6FFC">
            <w:pPr>
              <w:jc w:val="both"/>
              <w:rPr>
                <w:sz w:val="16"/>
                <w:szCs w:val="16"/>
              </w:rPr>
            </w:pPr>
            <w:r w:rsidRPr="001473D0">
              <w:rPr>
                <w:sz w:val="16"/>
                <w:szCs w:val="16"/>
              </w:rPr>
              <w:t>Visto il D.L.vo n.267 del 18.8.2000;</w:t>
            </w:r>
          </w:p>
          <w:p w:rsidR="003F6FFC" w:rsidRPr="001473D0" w:rsidRDefault="003F6FFC" w:rsidP="003F6FFC">
            <w:pPr>
              <w:jc w:val="center"/>
              <w:rPr>
                <w:b/>
                <w:sz w:val="16"/>
                <w:szCs w:val="16"/>
              </w:rPr>
            </w:pPr>
            <w:r w:rsidRPr="001473D0">
              <w:rPr>
                <w:b/>
                <w:sz w:val="16"/>
                <w:szCs w:val="16"/>
              </w:rPr>
              <w:t>DETERMINA</w:t>
            </w:r>
          </w:p>
          <w:p w:rsidR="003F6FFC" w:rsidRPr="001473D0" w:rsidRDefault="003F6FFC" w:rsidP="003F6FFC">
            <w:pPr>
              <w:numPr>
                <w:ilvl w:val="0"/>
                <w:numId w:val="66"/>
              </w:numPr>
              <w:jc w:val="both"/>
              <w:rPr>
                <w:sz w:val="16"/>
                <w:szCs w:val="16"/>
              </w:rPr>
            </w:pPr>
            <w:r w:rsidRPr="001473D0">
              <w:rPr>
                <w:sz w:val="16"/>
                <w:szCs w:val="16"/>
              </w:rPr>
              <w:t xml:space="preserve">Per quanto in premessa in esecuzione della delibera di G.C. n. 239 del 30/10/2015  </w:t>
            </w:r>
            <w:r w:rsidRPr="001473D0">
              <w:rPr>
                <w:b/>
                <w:sz w:val="16"/>
                <w:szCs w:val="16"/>
              </w:rPr>
              <w:t xml:space="preserve">conferire incarico legale all’Avv. Daniela </w:t>
            </w:r>
            <w:proofErr w:type="spellStart"/>
            <w:r w:rsidRPr="001473D0">
              <w:rPr>
                <w:b/>
                <w:sz w:val="16"/>
                <w:szCs w:val="16"/>
              </w:rPr>
              <w:t>Frattolillo</w:t>
            </w:r>
            <w:proofErr w:type="spellEnd"/>
            <w:r w:rsidRPr="001473D0">
              <w:rPr>
                <w:b/>
                <w:sz w:val="16"/>
                <w:szCs w:val="16"/>
              </w:rPr>
              <w:t xml:space="preserve">  </w:t>
            </w:r>
            <w:r w:rsidRPr="001473D0">
              <w:rPr>
                <w:sz w:val="16"/>
                <w:szCs w:val="16"/>
              </w:rPr>
              <w:t xml:space="preserve"> – del Foro di Lecce – già difensore di questo Comune nel  precedente  grado  dei suesposti </w:t>
            </w:r>
            <w:r w:rsidRPr="001473D0">
              <w:rPr>
                <w:sz w:val="16"/>
                <w:szCs w:val="16"/>
              </w:rPr>
              <w:lastRenderedPageBreak/>
              <w:t xml:space="preserve">giudizi, al fine di procedere all’impugnazione innanzi al Tribunale di Lecce delle sentenze di seguito indicate: </w:t>
            </w:r>
          </w:p>
          <w:p w:rsidR="003F6FFC" w:rsidRPr="001473D0" w:rsidRDefault="003F6FFC" w:rsidP="003F6FFC">
            <w:pPr>
              <w:ind w:left="720"/>
              <w:jc w:val="both"/>
              <w:rPr>
                <w:sz w:val="16"/>
                <w:szCs w:val="16"/>
              </w:rPr>
            </w:pPr>
            <w:r w:rsidRPr="001473D0">
              <w:rPr>
                <w:sz w:val="16"/>
                <w:szCs w:val="16"/>
              </w:rPr>
              <w:t xml:space="preserve">- Sentenza n. 426/2015 Giudice di Pace Tricase </w:t>
            </w:r>
          </w:p>
          <w:p w:rsidR="003F6FFC" w:rsidRPr="001473D0" w:rsidRDefault="003F6FFC" w:rsidP="003F6FFC">
            <w:pPr>
              <w:ind w:left="720"/>
              <w:jc w:val="both"/>
              <w:rPr>
                <w:sz w:val="16"/>
                <w:szCs w:val="16"/>
              </w:rPr>
            </w:pPr>
            <w:r w:rsidRPr="001473D0">
              <w:rPr>
                <w:sz w:val="16"/>
                <w:szCs w:val="16"/>
              </w:rPr>
              <w:t>- Sentenza n. 518/2015 Giudice di Pace  Tricase</w:t>
            </w:r>
          </w:p>
          <w:p w:rsidR="003F6FFC" w:rsidRPr="001473D0" w:rsidRDefault="003F6FFC" w:rsidP="003F6FFC">
            <w:pPr>
              <w:ind w:left="720"/>
              <w:jc w:val="both"/>
              <w:rPr>
                <w:sz w:val="16"/>
                <w:szCs w:val="16"/>
              </w:rPr>
            </w:pPr>
            <w:r w:rsidRPr="001473D0">
              <w:rPr>
                <w:sz w:val="16"/>
                <w:szCs w:val="16"/>
              </w:rPr>
              <w:t xml:space="preserve">- Sentenza n. 595/2015 Giudice di Pace Tricase </w:t>
            </w:r>
          </w:p>
          <w:p w:rsidR="003F6FFC" w:rsidRPr="001473D0" w:rsidRDefault="003F6FFC" w:rsidP="003F6FFC">
            <w:pPr>
              <w:ind w:left="720"/>
              <w:jc w:val="both"/>
              <w:rPr>
                <w:sz w:val="16"/>
                <w:szCs w:val="16"/>
              </w:rPr>
            </w:pPr>
            <w:r w:rsidRPr="001473D0">
              <w:rPr>
                <w:sz w:val="16"/>
                <w:szCs w:val="16"/>
              </w:rPr>
              <w:t xml:space="preserve">- Sentenza n. 424/2015 Giudice di Pace Tricase </w:t>
            </w:r>
          </w:p>
          <w:p w:rsidR="003F6FFC" w:rsidRPr="001473D0" w:rsidRDefault="003F6FFC" w:rsidP="003F6FFC">
            <w:pPr>
              <w:numPr>
                <w:ilvl w:val="0"/>
                <w:numId w:val="66"/>
              </w:numPr>
              <w:jc w:val="both"/>
              <w:rPr>
                <w:sz w:val="16"/>
                <w:szCs w:val="16"/>
              </w:rPr>
            </w:pPr>
            <w:r w:rsidRPr="001473D0">
              <w:rPr>
                <w:bCs/>
                <w:sz w:val="16"/>
                <w:szCs w:val="16"/>
              </w:rPr>
              <w:t>Riconoscere al legale</w:t>
            </w:r>
            <w:r w:rsidRPr="001473D0">
              <w:rPr>
                <w:sz w:val="16"/>
                <w:szCs w:val="16"/>
              </w:rPr>
              <w:t xml:space="preserve"> incaricato il compenso di € 1.800,00</w:t>
            </w:r>
            <w:r w:rsidRPr="001473D0">
              <w:rPr>
                <w:bCs/>
                <w:sz w:val="16"/>
                <w:szCs w:val="16"/>
              </w:rPr>
              <w:t>, oltre accessori di legge</w:t>
            </w:r>
            <w:r w:rsidRPr="001473D0">
              <w:rPr>
                <w:sz w:val="16"/>
                <w:szCs w:val="16"/>
              </w:rPr>
              <w:t>, per un totale di € 2652,44, importo inferiore alle tariffe minime di cui al D.M. n.55/2014, stabilendo, ogni altra determinazione su apposita convenzione da stipularsi con il legale.</w:t>
            </w:r>
          </w:p>
          <w:p w:rsidR="003F6FFC" w:rsidRPr="001473D0" w:rsidRDefault="003F6FFC" w:rsidP="003F6FFC">
            <w:pPr>
              <w:ind w:left="360"/>
              <w:jc w:val="both"/>
              <w:rPr>
                <w:sz w:val="16"/>
                <w:szCs w:val="16"/>
              </w:rPr>
            </w:pPr>
          </w:p>
          <w:p w:rsidR="003F6FFC" w:rsidRPr="001473D0" w:rsidRDefault="003F6FFC" w:rsidP="003F6FFC">
            <w:pPr>
              <w:numPr>
                <w:ilvl w:val="0"/>
                <w:numId w:val="66"/>
              </w:numPr>
              <w:jc w:val="both"/>
              <w:rPr>
                <w:sz w:val="16"/>
                <w:szCs w:val="16"/>
              </w:rPr>
            </w:pPr>
            <w:r w:rsidRPr="001473D0">
              <w:rPr>
                <w:sz w:val="16"/>
                <w:szCs w:val="16"/>
              </w:rPr>
              <w:t>Impegnare la somma di €  sul</w:t>
            </w:r>
            <w:r w:rsidRPr="001473D0">
              <w:rPr>
                <w:bCs/>
                <w:sz w:val="16"/>
                <w:szCs w:val="16"/>
              </w:rPr>
              <w:t xml:space="preserve"> cap.300 </w:t>
            </w:r>
            <w:r w:rsidRPr="001473D0">
              <w:rPr>
                <w:sz w:val="16"/>
                <w:szCs w:val="16"/>
              </w:rPr>
              <w:t xml:space="preserve">“Spese per liti, arbitraggi, risarcimento danni, ecc.” del corrente </w:t>
            </w:r>
            <w:proofErr w:type="spellStart"/>
            <w:r w:rsidRPr="001473D0">
              <w:rPr>
                <w:sz w:val="16"/>
                <w:szCs w:val="16"/>
              </w:rPr>
              <w:t>e.f</w:t>
            </w:r>
            <w:proofErr w:type="spellEnd"/>
            <w:r w:rsidRPr="001473D0">
              <w:rPr>
                <w:sz w:val="16"/>
                <w:szCs w:val="16"/>
              </w:rPr>
              <w:t xml:space="preserve">.. </w:t>
            </w:r>
          </w:p>
          <w:p w:rsidR="003F6FFC" w:rsidRPr="001473D0" w:rsidRDefault="003F6FFC" w:rsidP="003F6FFC">
            <w:pPr>
              <w:rPr>
                <w:sz w:val="16"/>
                <w:szCs w:val="16"/>
              </w:rPr>
            </w:pPr>
          </w:p>
          <w:p w:rsidR="003F6FFC" w:rsidRPr="001473D0" w:rsidRDefault="003F6FFC" w:rsidP="00C16F51">
            <w:pPr>
              <w:pStyle w:val="Testonormale"/>
              <w:jc w:val="both"/>
              <w:rPr>
                <w:rFonts w:asciiTheme="minorHAnsi" w:hAnsiTheme="minorHAnsi" w:cstheme="minorHAnsi"/>
                <w:sz w:val="16"/>
                <w:szCs w:val="16"/>
              </w:rPr>
            </w:pPr>
          </w:p>
          <w:p w:rsidR="003F6FFC" w:rsidRPr="001473D0" w:rsidRDefault="003F6FFC"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3F6FFC" w:rsidP="00C16F51">
            <w:pPr>
              <w:rPr>
                <w:sz w:val="16"/>
                <w:szCs w:val="16"/>
              </w:rPr>
            </w:pPr>
            <w:r w:rsidRPr="001473D0">
              <w:rPr>
                <w:sz w:val="16"/>
                <w:szCs w:val="16"/>
              </w:rPr>
              <w:lastRenderedPageBreak/>
              <w:t>€ 2652,44</w:t>
            </w:r>
          </w:p>
        </w:tc>
        <w:tc>
          <w:tcPr>
            <w:tcW w:w="1843" w:type="dxa"/>
          </w:tcPr>
          <w:p w:rsidR="00D05EC1" w:rsidRPr="001473D0" w:rsidRDefault="003F6FFC" w:rsidP="00C16F51">
            <w:pPr>
              <w:rPr>
                <w:sz w:val="16"/>
                <w:szCs w:val="16"/>
              </w:rPr>
            </w:pPr>
            <w:r w:rsidRPr="001473D0">
              <w:rPr>
                <w:sz w:val="16"/>
                <w:szCs w:val="16"/>
              </w:rPr>
              <w:t>deliberazione G.C. n. 239 del 30/10/2015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1564BA"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B74AF1" w:rsidP="00C16F51">
            <w:pPr>
              <w:rPr>
                <w:sz w:val="16"/>
                <w:szCs w:val="16"/>
              </w:rPr>
            </w:pPr>
            <w:r w:rsidRPr="001473D0">
              <w:rPr>
                <w:sz w:val="16"/>
                <w:szCs w:val="16"/>
              </w:rPr>
              <w:t>n.1102 del 18.11.2015</w:t>
            </w:r>
          </w:p>
        </w:tc>
        <w:tc>
          <w:tcPr>
            <w:tcW w:w="1701" w:type="dxa"/>
          </w:tcPr>
          <w:p w:rsidR="00D05EC1" w:rsidRPr="001473D0" w:rsidRDefault="00B74AF1" w:rsidP="00C16F51">
            <w:pPr>
              <w:rPr>
                <w:sz w:val="16"/>
                <w:szCs w:val="16"/>
              </w:rPr>
            </w:pPr>
            <w:r w:rsidRPr="001473D0">
              <w:rPr>
                <w:sz w:val="16"/>
                <w:szCs w:val="16"/>
              </w:rPr>
              <w:t xml:space="preserve">DPR 131/1986 - IMPOSTA </w:t>
            </w:r>
            <w:proofErr w:type="spellStart"/>
            <w:r w:rsidRPr="001473D0">
              <w:rPr>
                <w:sz w:val="16"/>
                <w:szCs w:val="16"/>
              </w:rPr>
              <w:t>DI</w:t>
            </w:r>
            <w:proofErr w:type="spellEnd"/>
            <w:r w:rsidRPr="001473D0">
              <w:rPr>
                <w:sz w:val="16"/>
                <w:szCs w:val="16"/>
              </w:rPr>
              <w:t xml:space="preserve"> REGISTRAZIONE SENTENZE CIVILI. LIQUIDAZIONE</w:t>
            </w:r>
          </w:p>
        </w:tc>
        <w:tc>
          <w:tcPr>
            <w:tcW w:w="3685" w:type="dxa"/>
          </w:tcPr>
          <w:p w:rsidR="00D05EC1" w:rsidRPr="001473D0" w:rsidRDefault="00B74AF1"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w:t>
            </w:r>
          </w:p>
          <w:p w:rsidR="00B74AF1" w:rsidRPr="001473D0" w:rsidRDefault="00B74AF1" w:rsidP="00B74AF1">
            <w:pPr>
              <w:pStyle w:val="msonormalcxspprimo"/>
              <w:jc w:val="center"/>
              <w:rPr>
                <w:rFonts w:asciiTheme="minorHAnsi" w:hAnsiTheme="minorHAnsi"/>
                <w:sz w:val="16"/>
                <w:szCs w:val="16"/>
              </w:rPr>
            </w:pPr>
            <w:r w:rsidRPr="001473D0">
              <w:rPr>
                <w:rFonts w:asciiTheme="minorHAnsi" w:hAnsiTheme="minorHAnsi"/>
                <w:sz w:val="16"/>
                <w:szCs w:val="16"/>
              </w:rPr>
              <w:t>IL RESPONSABILE DEL SERVIZIO</w:t>
            </w:r>
          </w:p>
          <w:p w:rsidR="00B74AF1" w:rsidRPr="001473D0" w:rsidRDefault="00B74AF1" w:rsidP="00B74AF1">
            <w:pPr>
              <w:jc w:val="both"/>
              <w:rPr>
                <w:sz w:val="16"/>
                <w:szCs w:val="16"/>
              </w:rPr>
            </w:pPr>
            <w:r w:rsidRPr="001473D0">
              <w:rPr>
                <w:sz w:val="16"/>
                <w:szCs w:val="16"/>
              </w:rPr>
              <w:t xml:space="preserve">Visti gli avvisi  di liquidazione  dell’imposta – irrogazione delle sanzioni – emessi  dall’ Agenzia delle Entrate –  inerenti spese di registrazione delle  sentenze civili di seguito indicate </w:t>
            </w:r>
            <w:proofErr w:type="spellStart"/>
            <w:r w:rsidRPr="001473D0">
              <w:rPr>
                <w:sz w:val="16"/>
                <w:szCs w:val="16"/>
              </w:rPr>
              <w:t>nn</w:t>
            </w:r>
            <w:proofErr w:type="spellEnd"/>
            <w:r w:rsidRPr="001473D0">
              <w:rPr>
                <w:sz w:val="16"/>
                <w:szCs w:val="16"/>
              </w:rPr>
              <w:t>. 000003465/2013 emessa dal Tribunale Civile  d</w:t>
            </w:r>
            <w:r w:rsidR="0081566F" w:rsidRPr="001473D0">
              <w:rPr>
                <w:sz w:val="16"/>
                <w:szCs w:val="16"/>
              </w:rPr>
              <w:t>i Lecce  nella causa […]</w:t>
            </w:r>
            <w:r w:rsidRPr="001473D0">
              <w:rPr>
                <w:sz w:val="16"/>
                <w:szCs w:val="16"/>
              </w:rPr>
              <w:t xml:space="preserve">  c/ Comune di Tricase  pari ad euro 436,25,  000000037/2015 emessa dalla Corte d’Appello d</w:t>
            </w:r>
            <w:r w:rsidR="0081566F" w:rsidRPr="001473D0">
              <w:rPr>
                <w:sz w:val="16"/>
                <w:szCs w:val="16"/>
              </w:rPr>
              <w:t>i Lecce nella causa […]</w:t>
            </w:r>
            <w:r w:rsidRPr="001473D0">
              <w:rPr>
                <w:sz w:val="16"/>
                <w:szCs w:val="16"/>
              </w:rPr>
              <w:t>c. / Comune di Tricase pari ad euro 217,50,  000003523/2013 emessa dal Tribunale di Lecc</w:t>
            </w:r>
            <w:r w:rsidR="0081566F" w:rsidRPr="001473D0">
              <w:rPr>
                <w:sz w:val="16"/>
                <w:szCs w:val="16"/>
              </w:rPr>
              <w:t>e  nella causa […]</w:t>
            </w:r>
            <w:r w:rsidRPr="001473D0">
              <w:rPr>
                <w:sz w:val="16"/>
                <w:szCs w:val="16"/>
              </w:rPr>
              <w:t xml:space="preserve"> c. /Comune di Tricase pari ad euro 185,50;</w:t>
            </w:r>
          </w:p>
          <w:p w:rsidR="00B74AF1" w:rsidRPr="001473D0" w:rsidRDefault="00B74AF1" w:rsidP="00B74AF1">
            <w:pPr>
              <w:jc w:val="both"/>
              <w:rPr>
                <w:sz w:val="16"/>
                <w:szCs w:val="16"/>
              </w:rPr>
            </w:pPr>
            <w:r w:rsidRPr="001473D0">
              <w:rPr>
                <w:sz w:val="16"/>
                <w:szCs w:val="16"/>
              </w:rPr>
              <w:t>Ritenuto di provvedere al riguardo, attesa la soccombenza di questo Comune, come da sentenze debitamente notificate;</w:t>
            </w:r>
          </w:p>
          <w:p w:rsidR="00B74AF1" w:rsidRPr="001473D0" w:rsidRDefault="00B74AF1" w:rsidP="00B74AF1">
            <w:pPr>
              <w:jc w:val="both"/>
              <w:rPr>
                <w:sz w:val="16"/>
                <w:szCs w:val="16"/>
              </w:rPr>
            </w:pPr>
            <w:r w:rsidRPr="001473D0">
              <w:rPr>
                <w:sz w:val="16"/>
                <w:szCs w:val="16"/>
              </w:rPr>
              <w:t>Ritenuto, altresì di impegnare e liquidare la somma di che trattasi, onde evitare ulteriore aggravio di spesa;</w:t>
            </w:r>
          </w:p>
          <w:p w:rsidR="00B74AF1" w:rsidRPr="001473D0" w:rsidRDefault="00B74AF1" w:rsidP="00B74AF1">
            <w:pPr>
              <w:tabs>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w:t>
            </w:r>
            <w:r w:rsidRPr="001473D0">
              <w:rPr>
                <w:sz w:val="16"/>
                <w:szCs w:val="16"/>
              </w:rPr>
              <w:lastRenderedPageBreak/>
              <w:t>avendo  verificato:</w:t>
            </w:r>
          </w:p>
          <w:p w:rsidR="00B74AF1" w:rsidRPr="001473D0" w:rsidRDefault="00B74AF1" w:rsidP="0081566F">
            <w:pPr>
              <w:pStyle w:val="Paragrafoelenco"/>
              <w:numPr>
                <w:ilvl w:val="0"/>
                <w:numId w:val="68"/>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B74AF1" w:rsidRPr="001473D0" w:rsidRDefault="00B74AF1" w:rsidP="0081566F">
            <w:pPr>
              <w:pStyle w:val="Paragrafoelenco"/>
              <w:numPr>
                <w:ilvl w:val="0"/>
                <w:numId w:val="68"/>
              </w:numPr>
              <w:tabs>
                <w:tab w:val="left" w:pos="8789"/>
              </w:tabs>
              <w:ind w:right="5"/>
              <w:jc w:val="both"/>
              <w:rPr>
                <w:i/>
                <w:iCs/>
                <w:sz w:val="16"/>
                <w:szCs w:val="16"/>
              </w:rPr>
            </w:pPr>
            <w:r w:rsidRPr="001473D0">
              <w:rPr>
                <w:i/>
                <w:iCs/>
                <w:sz w:val="16"/>
                <w:szCs w:val="16"/>
              </w:rPr>
              <w:t>la correttezza e regolarità della procedura;</w:t>
            </w:r>
          </w:p>
          <w:p w:rsidR="00B74AF1" w:rsidRPr="001473D0" w:rsidRDefault="00B74AF1" w:rsidP="0081566F">
            <w:pPr>
              <w:numPr>
                <w:ilvl w:val="0"/>
                <w:numId w:val="68"/>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B74AF1" w:rsidRPr="001473D0" w:rsidRDefault="00B74AF1" w:rsidP="00B74AF1">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B74AF1" w:rsidRPr="001473D0" w:rsidRDefault="00B74AF1" w:rsidP="00B74AF1">
            <w:pPr>
              <w:tabs>
                <w:tab w:val="left" w:pos="4446"/>
              </w:tabs>
              <w:jc w:val="both"/>
              <w:rPr>
                <w:sz w:val="16"/>
                <w:szCs w:val="16"/>
              </w:rPr>
            </w:pPr>
            <w:r w:rsidRPr="001473D0">
              <w:rPr>
                <w:sz w:val="16"/>
                <w:szCs w:val="16"/>
              </w:rPr>
              <w:t>Visto il D.L.vo n.267 del 18.8.2000;</w:t>
            </w:r>
          </w:p>
          <w:p w:rsidR="00B74AF1" w:rsidRPr="001473D0" w:rsidRDefault="00B74AF1" w:rsidP="00B74AF1">
            <w:pPr>
              <w:jc w:val="center"/>
              <w:rPr>
                <w:b/>
                <w:sz w:val="16"/>
                <w:szCs w:val="16"/>
              </w:rPr>
            </w:pPr>
            <w:r w:rsidRPr="001473D0">
              <w:rPr>
                <w:b/>
                <w:sz w:val="16"/>
                <w:szCs w:val="16"/>
              </w:rPr>
              <w:t>DETERMINA</w:t>
            </w:r>
          </w:p>
          <w:p w:rsidR="00B74AF1" w:rsidRPr="001473D0" w:rsidRDefault="00B74AF1" w:rsidP="00B74AF1">
            <w:pPr>
              <w:jc w:val="both"/>
              <w:rPr>
                <w:sz w:val="16"/>
                <w:szCs w:val="16"/>
              </w:rPr>
            </w:pPr>
            <w:r w:rsidRPr="001473D0">
              <w:rPr>
                <w:sz w:val="16"/>
                <w:szCs w:val="16"/>
              </w:rPr>
              <w:t>1) Impegnare la somma complessiva di € 839,25  e liquidare  mediante  modello F23 allegato agli avvisi dell’Agenzia delle Entrate in atti  per il pagamento delle imposte relative  alla registrazione delle sentenze civili  n. 0000003465/2013 emessa dal Tribunale Civile  d</w:t>
            </w:r>
            <w:r w:rsidR="0081566F" w:rsidRPr="001473D0">
              <w:rPr>
                <w:sz w:val="16"/>
                <w:szCs w:val="16"/>
              </w:rPr>
              <w:t>i Lecce  nella causa […]</w:t>
            </w:r>
            <w:r w:rsidRPr="001473D0">
              <w:rPr>
                <w:sz w:val="16"/>
                <w:szCs w:val="16"/>
              </w:rPr>
              <w:t xml:space="preserve">  c/ Comune di Tricase  pari ad euro 436,25,  000000037/2015 emessa dalla Corte d’Appello </w:t>
            </w:r>
            <w:r w:rsidR="0081566F" w:rsidRPr="001473D0">
              <w:rPr>
                <w:sz w:val="16"/>
                <w:szCs w:val="16"/>
              </w:rPr>
              <w:t>di Lecce nella causa […]</w:t>
            </w:r>
            <w:r w:rsidRPr="001473D0">
              <w:rPr>
                <w:sz w:val="16"/>
                <w:szCs w:val="16"/>
              </w:rPr>
              <w:t xml:space="preserve"> c. / Comune di Tricase pari ad euro 217,50,  000003523/2013 emessa dal Tribunale di Lecc</w:t>
            </w:r>
            <w:r w:rsidR="0081566F" w:rsidRPr="001473D0">
              <w:rPr>
                <w:sz w:val="16"/>
                <w:szCs w:val="16"/>
              </w:rPr>
              <w:t>e  nella causa […]</w:t>
            </w:r>
            <w:r w:rsidRPr="001473D0">
              <w:rPr>
                <w:sz w:val="16"/>
                <w:szCs w:val="16"/>
              </w:rPr>
              <w:t xml:space="preserve"> c. /Comune di Tricase pari ad euro 185,50.</w:t>
            </w:r>
          </w:p>
          <w:p w:rsidR="00B74AF1" w:rsidRPr="001473D0" w:rsidRDefault="00B74AF1" w:rsidP="00B74AF1">
            <w:pPr>
              <w:jc w:val="both"/>
              <w:rPr>
                <w:sz w:val="16"/>
                <w:szCs w:val="16"/>
              </w:rPr>
            </w:pPr>
            <w:r w:rsidRPr="001473D0">
              <w:rPr>
                <w:sz w:val="16"/>
                <w:szCs w:val="16"/>
              </w:rPr>
              <w:t xml:space="preserve">2) Imputare la spesa di € 839,25 sul </w:t>
            </w:r>
            <w:proofErr w:type="spellStart"/>
            <w:r w:rsidRPr="001473D0">
              <w:rPr>
                <w:sz w:val="16"/>
                <w:szCs w:val="16"/>
              </w:rPr>
              <w:t>Serv</w:t>
            </w:r>
            <w:proofErr w:type="spellEnd"/>
            <w:r w:rsidRPr="001473D0">
              <w:rPr>
                <w:sz w:val="16"/>
                <w:szCs w:val="16"/>
              </w:rPr>
              <w:t xml:space="preserve">. 01.08 – </w:t>
            </w:r>
            <w:proofErr w:type="spellStart"/>
            <w:r w:rsidRPr="001473D0">
              <w:rPr>
                <w:sz w:val="16"/>
                <w:szCs w:val="16"/>
              </w:rPr>
              <w:t>interv</w:t>
            </w:r>
            <w:proofErr w:type="spellEnd"/>
            <w:r w:rsidRPr="001473D0">
              <w:rPr>
                <w:sz w:val="16"/>
                <w:szCs w:val="16"/>
              </w:rPr>
              <w:t xml:space="preserve">. 03 Cap. 300 "Spese per liti, arbitraggi, risarcimenti, ecc."  del corrente </w:t>
            </w:r>
            <w:proofErr w:type="spellStart"/>
            <w:r w:rsidRPr="001473D0">
              <w:rPr>
                <w:sz w:val="16"/>
                <w:szCs w:val="16"/>
              </w:rPr>
              <w:t>e.f.</w:t>
            </w:r>
            <w:proofErr w:type="spellEnd"/>
          </w:p>
          <w:p w:rsidR="00B74AF1" w:rsidRPr="001473D0" w:rsidRDefault="00B74AF1" w:rsidP="00B74AF1">
            <w:pPr>
              <w:jc w:val="both"/>
              <w:rPr>
                <w:sz w:val="16"/>
                <w:szCs w:val="16"/>
              </w:rPr>
            </w:pPr>
            <w:r w:rsidRPr="001473D0">
              <w:rPr>
                <w:sz w:val="16"/>
                <w:szCs w:val="16"/>
              </w:rPr>
              <w:t>3) La presente determinazione, ai fini della pubblicità degli atti e della trasparenza amministrativa sarà pubblicata all’Albo Pretorio” del  Comune.</w:t>
            </w:r>
          </w:p>
          <w:p w:rsidR="00B74AF1" w:rsidRPr="001473D0" w:rsidRDefault="00B74AF1" w:rsidP="00C16F51">
            <w:pPr>
              <w:pStyle w:val="Testonormale"/>
              <w:jc w:val="both"/>
              <w:rPr>
                <w:rFonts w:asciiTheme="minorHAnsi" w:hAnsiTheme="minorHAnsi" w:cs="Times New Roman"/>
                <w:sz w:val="16"/>
                <w:szCs w:val="16"/>
              </w:rPr>
            </w:pPr>
          </w:p>
          <w:p w:rsidR="00B74AF1" w:rsidRPr="001473D0" w:rsidRDefault="00B74AF1"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w:t>
            </w:r>
          </w:p>
        </w:tc>
        <w:tc>
          <w:tcPr>
            <w:tcW w:w="1843" w:type="dxa"/>
          </w:tcPr>
          <w:p w:rsidR="00D05EC1" w:rsidRPr="001473D0" w:rsidRDefault="0081566F" w:rsidP="00C16F51">
            <w:pPr>
              <w:rPr>
                <w:sz w:val="16"/>
                <w:szCs w:val="16"/>
              </w:rPr>
            </w:pPr>
            <w:r w:rsidRPr="001473D0">
              <w:rPr>
                <w:sz w:val="16"/>
                <w:szCs w:val="16"/>
              </w:rPr>
              <w:lastRenderedPageBreak/>
              <w:t xml:space="preserve">€ 839,25  </w:t>
            </w:r>
          </w:p>
        </w:tc>
        <w:tc>
          <w:tcPr>
            <w:tcW w:w="1843" w:type="dxa"/>
          </w:tcPr>
          <w:p w:rsidR="00D05EC1" w:rsidRPr="001473D0" w:rsidRDefault="0081566F" w:rsidP="00C16F51">
            <w:pPr>
              <w:rPr>
                <w:sz w:val="16"/>
                <w:szCs w:val="16"/>
              </w:rPr>
            </w:pPr>
            <w:r w:rsidRPr="001473D0">
              <w:rPr>
                <w:sz w:val="16"/>
                <w:szCs w:val="16"/>
              </w:rPr>
              <w:t xml:space="preserve">avvisi  di liquidazione  dell’imposta – irrogazione delle sanzioni – emessi  dall’ Agenzia delle Entrate –  inerenti spese di registrazione delle  sentenze civili di seguito indicate </w:t>
            </w:r>
            <w:proofErr w:type="spellStart"/>
            <w:r w:rsidRPr="001473D0">
              <w:rPr>
                <w:sz w:val="16"/>
                <w:szCs w:val="16"/>
              </w:rPr>
              <w:t>nn</w:t>
            </w:r>
            <w:proofErr w:type="spellEnd"/>
            <w:r w:rsidRPr="001473D0">
              <w:rPr>
                <w:sz w:val="16"/>
                <w:szCs w:val="16"/>
              </w:rPr>
              <w:t xml:space="preserve">. 000003465/2013 emessa dal Tribunale Civile  di Lecce  nella causa […]  c/ Comune di Tricase  pari ad euro 436,25,  000000037/2015 emessa dalla Corte d’Appello di Lecce nella causa […] c. / Comune di Tricase pari ad euro 217,50,  000003523/2013 emessa dal Tribunale di Lecce  nella causa […] c. </w:t>
            </w:r>
            <w:r w:rsidRPr="001473D0">
              <w:rPr>
                <w:sz w:val="16"/>
                <w:szCs w:val="16"/>
              </w:rPr>
              <w:lastRenderedPageBreak/>
              <w:t>/Comune di Tricase pari ad euro 185,50</w:t>
            </w:r>
          </w:p>
        </w:tc>
      </w:tr>
      <w:tr w:rsidR="00D05EC1" w:rsidRPr="00A6049A" w:rsidTr="00B71AF5">
        <w:trPr>
          <w:trHeight w:val="5672"/>
        </w:trPr>
        <w:tc>
          <w:tcPr>
            <w:tcW w:w="1668" w:type="dxa"/>
          </w:tcPr>
          <w:p w:rsidR="00D05EC1" w:rsidRPr="001473D0" w:rsidRDefault="00D05EC1" w:rsidP="00B155BA">
            <w:pPr>
              <w:rPr>
                <w:sz w:val="16"/>
                <w:szCs w:val="16"/>
              </w:rPr>
            </w:pPr>
            <w:r w:rsidRPr="001473D0">
              <w:rPr>
                <w:sz w:val="16"/>
                <w:szCs w:val="16"/>
              </w:rPr>
              <w:lastRenderedPageBreak/>
              <w:t>Responsabile del Servizio</w:t>
            </w:r>
          </w:p>
          <w:p w:rsidR="008A26AE" w:rsidRPr="001473D0" w:rsidRDefault="00A3575E" w:rsidP="00B155BA">
            <w:pPr>
              <w:rPr>
                <w:sz w:val="16"/>
                <w:szCs w:val="16"/>
              </w:rPr>
            </w:pPr>
            <w:r w:rsidRPr="001473D0">
              <w:rPr>
                <w:sz w:val="16"/>
                <w:szCs w:val="16"/>
              </w:rPr>
              <w:t>Dott.</w:t>
            </w:r>
            <w:r w:rsidR="00A4573E" w:rsidRPr="001473D0">
              <w:rPr>
                <w:sz w:val="16"/>
                <w:szCs w:val="16"/>
              </w:rPr>
              <w:t xml:space="preserve"> . Marcellino Nicola Trevisan</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1451B5" w:rsidP="00C16F51">
            <w:pPr>
              <w:rPr>
                <w:sz w:val="16"/>
                <w:szCs w:val="16"/>
              </w:rPr>
            </w:pPr>
            <w:r w:rsidRPr="001473D0">
              <w:rPr>
                <w:sz w:val="16"/>
                <w:szCs w:val="16"/>
              </w:rPr>
              <w:t>n.1106 del 19.11.2015</w:t>
            </w:r>
          </w:p>
        </w:tc>
        <w:tc>
          <w:tcPr>
            <w:tcW w:w="1701" w:type="dxa"/>
          </w:tcPr>
          <w:p w:rsidR="00D05EC1" w:rsidRPr="001473D0" w:rsidRDefault="001451B5" w:rsidP="00C16F51">
            <w:pPr>
              <w:rPr>
                <w:sz w:val="16"/>
                <w:szCs w:val="16"/>
              </w:rPr>
            </w:pPr>
            <w:r w:rsidRPr="001473D0">
              <w:rPr>
                <w:sz w:val="16"/>
                <w:szCs w:val="16"/>
              </w:rPr>
              <w:t xml:space="preserve">LIQUIDAZIONE FATTURE PER SERVIZIO </w:t>
            </w:r>
            <w:proofErr w:type="spellStart"/>
            <w:r w:rsidRPr="001473D0">
              <w:rPr>
                <w:sz w:val="16"/>
                <w:szCs w:val="16"/>
              </w:rPr>
              <w:t>DI</w:t>
            </w:r>
            <w:proofErr w:type="spellEnd"/>
            <w:r w:rsidRPr="001473D0">
              <w:rPr>
                <w:sz w:val="16"/>
                <w:szCs w:val="16"/>
              </w:rPr>
              <w:t xml:space="preserve"> CORRISPONDENZA.--</w:t>
            </w:r>
          </w:p>
        </w:tc>
        <w:tc>
          <w:tcPr>
            <w:tcW w:w="3685" w:type="dxa"/>
          </w:tcPr>
          <w:p w:rsidR="00D05EC1" w:rsidRPr="001473D0" w:rsidRDefault="0089683F"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w:t>
            </w:r>
          </w:p>
          <w:p w:rsidR="0089683F" w:rsidRPr="001473D0" w:rsidRDefault="0089683F" w:rsidP="0089683F">
            <w:pPr>
              <w:ind w:left="360"/>
              <w:jc w:val="both"/>
              <w:rPr>
                <w:color w:val="000000"/>
                <w:sz w:val="16"/>
                <w:szCs w:val="16"/>
              </w:rPr>
            </w:pPr>
            <w:r w:rsidRPr="001473D0">
              <w:rPr>
                <w:sz w:val="16"/>
                <w:szCs w:val="16"/>
              </w:rPr>
              <w:t xml:space="preserve">-Che con determinazione del Responsabile del Servizio </w:t>
            </w:r>
            <w:proofErr w:type="spellStart"/>
            <w:r w:rsidRPr="001473D0">
              <w:rPr>
                <w:sz w:val="16"/>
                <w:szCs w:val="16"/>
              </w:rPr>
              <w:t>n°</w:t>
            </w:r>
            <w:proofErr w:type="spellEnd"/>
            <w:r w:rsidRPr="001473D0">
              <w:rPr>
                <w:sz w:val="16"/>
                <w:szCs w:val="16"/>
              </w:rPr>
              <w:t xml:space="preserve"> 663 del  30.06.2015 si è provveduto all'affidamento dei servizi postali relativi all’invio della</w:t>
            </w:r>
            <w:r w:rsidRPr="001473D0">
              <w:rPr>
                <w:color w:val="000000"/>
                <w:sz w:val="16"/>
                <w:szCs w:val="16"/>
              </w:rPr>
              <w:t xml:space="preserve"> corrispondenza ordinaria nonché le raccomandate ed assicurate che non siano attinenti alle procedure giudiziarie e ai procedimenti amministrativi di cui alla legge </w:t>
            </w:r>
            <w:proofErr w:type="spellStart"/>
            <w:r w:rsidRPr="001473D0">
              <w:rPr>
                <w:color w:val="000000"/>
                <w:sz w:val="16"/>
                <w:szCs w:val="16"/>
              </w:rPr>
              <w:t>n°</w:t>
            </w:r>
            <w:proofErr w:type="spellEnd"/>
            <w:r w:rsidRPr="001473D0">
              <w:rPr>
                <w:color w:val="000000"/>
                <w:sz w:val="16"/>
                <w:szCs w:val="16"/>
              </w:rPr>
              <w:t xml:space="preserve"> 890/1982, alla</w:t>
            </w:r>
            <w:r w:rsidRPr="001473D0">
              <w:rPr>
                <w:sz w:val="16"/>
                <w:szCs w:val="16"/>
              </w:rPr>
              <w:t xml:space="preserve"> ditta </w:t>
            </w:r>
            <w:r w:rsidRPr="001473D0">
              <w:rPr>
                <w:b/>
                <w:sz w:val="16"/>
                <w:szCs w:val="16"/>
              </w:rPr>
              <w:t xml:space="preserve">SAILPOST -rete di </w:t>
            </w:r>
            <w:proofErr w:type="spellStart"/>
            <w:r w:rsidRPr="001473D0">
              <w:rPr>
                <w:b/>
                <w:sz w:val="16"/>
                <w:szCs w:val="16"/>
              </w:rPr>
              <w:t>Citypost</w:t>
            </w:r>
            <w:proofErr w:type="spellEnd"/>
            <w:r w:rsidRPr="001473D0">
              <w:rPr>
                <w:b/>
                <w:sz w:val="16"/>
                <w:szCs w:val="16"/>
              </w:rPr>
              <w:t xml:space="preserve"> </w:t>
            </w:r>
            <w:proofErr w:type="spellStart"/>
            <w:r w:rsidRPr="001473D0">
              <w:rPr>
                <w:b/>
                <w:sz w:val="16"/>
                <w:szCs w:val="16"/>
              </w:rPr>
              <w:t>S.p.A.-</w:t>
            </w:r>
            <w:proofErr w:type="spellEnd"/>
            <w:r w:rsidRPr="001473D0">
              <w:rPr>
                <w:b/>
                <w:sz w:val="16"/>
                <w:szCs w:val="16"/>
              </w:rPr>
              <w:t xml:space="preserve"> Sede di Tricase </w:t>
            </w:r>
            <w:r w:rsidR="008244FC">
              <w:rPr>
                <w:b/>
                <w:sz w:val="16"/>
                <w:szCs w:val="16"/>
              </w:rPr>
              <w:t>–</w:t>
            </w:r>
            <w:r w:rsidRPr="001473D0">
              <w:rPr>
                <w:sz w:val="16"/>
                <w:szCs w:val="16"/>
              </w:rPr>
              <w:t xml:space="preserve"> </w:t>
            </w:r>
            <w:r w:rsidR="008244FC">
              <w:rPr>
                <w:b/>
                <w:sz w:val="16"/>
                <w:szCs w:val="16"/>
              </w:rPr>
              <w:t xml:space="preserve">[…] </w:t>
            </w:r>
            <w:r w:rsidRPr="001473D0">
              <w:rPr>
                <w:sz w:val="16"/>
                <w:szCs w:val="16"/>
              </w:rPr>
              <w:t xml:space="preserve">– cedente - </w:t>
            </w:r>
            <w:r w:rsidRPr="001473D0">
              <w:rPr>
                <w:color w:val="000000"/>
                <w:sz w:val="16"/>
                <w:szCs w:val="16"/>
              </w:rPr>
              <w:t xml:space="preserve">Sig.ra </w:t>
            </w:r>
            <w:proofErr w:type="spellStart"/>
            <w:r w:rsidRPr="001473D0">
              <w:rPr>
                <w:color w:val="000000"/>
                <w:sz w:val="16"/>
                <w:szCs w:val="16"/>
              </w:rPr>
              <w:t>Scrimieri</w:t>
            </w:r>
            <w:proofErr w:type="spellEnd"/>
            <w:r w:rsidRPr="001473D0">
              <w:rPr>
                <w:color w:val="000000"/>
                <w:sz w:val="16"/>
                <w:szCs w:val="16"/>
              </w:rPr>
              <w:t xml:space="preserve"> Stefania</w:t>
            </w:r>
          </w:p>
          <w:p w:rsidR="0089683F" w:rsidRPr="001473D0" w:rsidRDefault="00DA271D" w:rsidP="0089683F">
            <w:pPr>
              <w:ind w:left="360"/>
              <w:jc w:val="both"/>
              <w:rPr>
                <w:sz w:val="16"/>
                <w:szCs w:val="16"/>
              </w:rPr>
            </w:pPr>
            <w:r>
              <w:rPr>
                <w:sz w:val="16"/>
                <w:szCs w:val="16"/>
              </w:rPr>
              <w:t>[…]</w:t>
            </w:r>
            <w:r w:rsidR="0089683F" w:rsidRPr="001473D0">
              <w:rPr>
                <w:sz w:val="16"/>
                <w:szCs w:val="16"/>
              </w:rPr>
              <w:t xml:space="preserve"> –LECCE- C.F. […]</w:t>
            </w:r>
            <w:r w:rsidR="0089683F" w:rsidRPr="001473D0">
              <w:rPr>
                <w:color w:val="000000"/>
                <w:sz w:val="16"/>
                <w:szCs w:val="16"/>
              </w:rPr>
              <w:t xml:space="preserve"> </w:t>
            </w:r>
            <w:proofErr w:type="spellStart"/>
            <w:r w:rsidR="0089683F" w:rsidRPr="001473D0">
              <w:rPr>
                <w:color w:val="000000"/>
                <w:sz w:val="16"/>
                <w:szCs w:val="16"/>
              </w:rPr>
              <w:t>ID.IVA</w:t>
            </w:r>
            <w:proofErr w:type="spellEnd"/>
            <w:r w:rsidR="0089683F" w:rsidRPr="001473D0">
              <w:rPr>
                <w:color w:val="000000"/>
                <w:sz w:val="16"/>
                <w:szCs w:val="16"/>
              </w:rPr>
              <w:t xml:space="preserve"> […</w:t>
            </w:r>
            <w:r w:rsidR="00C8415B">
              <w:rPr>
                <w:color w:val="000000"/>
                <w:sz w:val="16"/>
                <w:szCs w:val="16"/>
              </w:rPr>
              <w:t xml:space="preserve">]  </w:t>
            </w:r>
            <w:proofErr w:type="spellStart"/>
            <w:r w:rsidR="00C8415B">
              <w:rPr>
                <w:color w:val="000000"/>
                <w:sz w:val="16"/>
                <w:szCs w:val="16"/>
              </w:rPr>
              <w:t>COD.IBAN</w:t>
            </w:r>
            <w:proofErr w:type="spellEnd"/>
            <w:r w:rsidR="00C8415B">
              <w:rPr>
                <w:color w:val="000000"/>
                <w:sz w:val="16"/>
                <w:szCs w:val="16"/>
              </w:rPr>
              <w:t xml:space="preserve"> […] </w:t>
            </w:r>
            <w:r w:rsidR="0089683F" w:rsidRPr="001473D0">
              <w:rPr>
                <w:color w:val="000000"/>
                <w:sz w:val="16"/>
                <w:szCs w:val="16"/>
              </w:rPr>
              <w:t xml:space="preserve"> </w:t>
            </w:r>
            <w:r w:rsidR="0089683F" w:rsidRPr="001473D0">
              <w:rPr>
                <w:sz w:val="16"/>
                <w:szCs w:val="16"/>
              </w:rPr>
              <w:t>;</w:t>
            </w:r>
          </w:p>
          <w:p w:rsidR="0089683F" w:rsidRPr="001473D0" w:rsidRDefault="0089683F" w:rsidP="0089683F">
            <w:pPr>
              <w:ind w:left="357"/>
              <w:jc w:val="both"/>
              <w:rPr>
                <w:sz w:val="16"/>
                <w:szCs w:val="16"/>
              </w:rPr>
            </w:pPr>
            <w:r w:rsidRPr="001473D0">
              <w:rPr>
                <w:sz w:val="16"/>
                <w:szCs w:val="16"/>
              </w:rPr>
              <w:t xml:space="preserve">- Viste le </w:t>
            </w:r>
            <w:proofErr w:type="spellStart"/>
            <w:r w:rsidRPr="001473D0">
              <w:rPr>
                <w:sz w:val="16"/>
                <w:szCs w:val="16"/>
              </w:rPr>
              <w:t>sottoelencate</w:t>
            </w:r>
            <w:proofErr w:type="spellEnd"/>
            <w:r w:rsidRPr="001473D0">
              <w:rPr>
                <w:sz w:val="16"/>
                <w:szCs w:val="16"/>
              </w:rPr>
              <w:t xml:space="preserve"> fatture presentate dalla suindicata ditta:</w:t>
            </w:r>
          </w:p>
          <w:p w:rsidR="0089683F" w:rsidRPr="001473D0" w:rsidRDefault="0089683F" w:rsidP="0089683F">
            <w:pPr>
              <w:ind w:left="357"/>
              <w:jc w:val="both"/>
              <w:rPr>
                <w:sz w:val="16"/>
                <w:szCs w:val="16"/>
              </w:rPr>
            </w:pP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000015-2015-PA           DEL     31/08/2015         TOT.   €     1.400,24</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000024-2015-PA           DEL     31/08/2015         TOT.   €     4.227,46</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000031-2015-PA           DEL     30/09/2015         TOT.   €        719,99</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000032-2015-PA           DEL     30/09/2015         TOT.   €     7.748,85</w:t>
            </w:r>
          </w:p>
          <w:p w:rsidR="0089683F" w:rsidRPr="001473D0" w:rsidRDefault="0089683F" w:rsidP="0089683F">
            <w:pPr>
              <w:ind w:left="357"/>
              <w:jc w:val="both"/>
              <w:rPr>
                <w:b/>
                <w:sz w:val="16"/>
                <w:szCs w:val="16"/>
              </w:rPr>
            </w:pPr>
            <w:r w:rsidRPr="001473D0">
              <w:rPr>
                <w:sz w:val="16"/>
                <w:szCs w:val="16"/>
              </w:rPr>
              <w:t xml:space="preserve">                                                   </w:t>
            </w:r>
            <w:r w:rsidRPr="001473D0">
              <w:rPr>
                <w:b/>
                <w:sz w:val="16"/>
                <w:szCs w:val="16"/>
              </w:rPr>
              <w:t>TOTALE COMPLESSIVO       €   14.096,54</w:t>
            </w:r>
          </w:p>
          <w:p w:rsidR="0089683F" w:rsidRPr="001473D0" w:rsidRDefault="0089683F" w:rsidP="0089683F">
            <w:pPr>
              <w:ind w:left="357"/>
              <w:jc w:val="both"/>
              <w:rPr>
                <w:b/>
                <w:sz w:val="16"/>
                <w:szCs w:val="16"/>
              </w:rPr>
            </w:pPr>
            <w:r w:rsidRPr="001473D0">
              <w:rPr>
                <w:b/>
                <w:sz w:val="16"/>
                <w:szCs w:val="16"/>
              </w:rPr>
              <w:t>-</w:t>
            </w:r>
            <w:r w:rsidRPr="001473D0">
              <w:rPr>
                <w:sz w:val="16"/>
                <w:szCs w:val="16"/>
              </w:rPr>
              <w:t>che il punto 4 del dispositivo determinante del succitato atto stabilisce che  la spesa trova copertura con le somme già previste in bilancio per la  corrispondenza</w:t>
            </w:r>
            <w:r w:rsidRPr="001473D0">
              <w:rPr>
                <w:b/>
                <w:sz w:val="16"/>
                <w:szCs w:val="16"/>
              </w:rPr>
              <w:t xml:space="preserve"> </w:t>
            </w:r>
            <w:r w:rsidRPr="001473D0">
              <w:rPr>
                <w:sz w:val="16"/>
                <w:szCs w:val="16"/>
              </w:rPr>
              <w:t>e che pertanto si ritiene opportuno formalizzare l'impegno della spesa;</w:t>
            </w:r>
          </w:p>
          <w:p w:rsidR="0089683F" w:rsidRPr="001473D0" w:rsidRDefault="0089683F" w:rsidP="0089683F">
            <w:pPr>
              <w:ind w:left="357"/>
              <w:jc w:val="both"/>
              <w:rPr>
                <w:sz w:val="16"/>
                <w:szCs w:val="16"/>
              </w:rPr>
            </w:pPr>
            <w:r w:rsidRPr="001473D0">
              <w:rPr>
                <w:sz w:val="16"/>
                <w:szCs w:val="16"/>
              </w:rPr>
              <w:t>- Ritenuto doveroso procedere alla liquidazione e pagamento della spesa di che trattasi;</w:t>
            </w:r>
          </w:p>
          <w:p w:rsidR="0089683F" w:rsidRPr="001473D0" w:rsidRDefault="0089683F" w:rsidP="0089683F">
            <w:pPr>
              <w:pStyle w:val="Titolo"/>
              <w:ind w:left="456"/>
              <w:jc w:val="both"/>
              <w:rPr>
                <w:rFonts w:asciiTheme="minorHAnsi" w:hAnsiTheme="minorHAnsi" w:cs="Times New Roman"/>
                <w:sz w:val="16"/>
                <w:szCs w:val="16"/>
              </w:rPr>
            </w:pPr>
            <w:r w:rsidRPr="001473D0">
              <w:rPr>
                <w:rFonts w:asciiTheme="minorHAnsi" w:hAnsiTheme="minorHAnsi" w:cs="Times New Roman"/>
                <w:sz w:val="16"/>
                <w:szCs w:val="16"/>
              </w:rPr>
              <w:t>Eseguito con esito favorevole il controllo di regolarità amministrativa del presente atto avendo verificato:</w:t>
            </w:r>
          </w:p>
          <w:p w:rsidR="0089683F" w:rsidRPr="001473D0" w:rsidRDefault="0089683F" w:rsidP="0089683F">
            <w:pPr>
              <w:pStyle w:val="Titolo"/>
              <w:ind w:left="399"/>
              <w:jc w:val="both"/>
              <w:rPr>
                <w:rFonts w:asciiTheme="minorHAnsi" w:hAnsiTheme="minorHAnsi" w:cs="Times New Roman"/>
                <w:sz w:val="16"/>
                <w:szCs w:val="16"/>
              </w:rPr>
            </w:pPr>
            <w:r w:rsidRPr="001473D0">
              <w:rPr>
                <w:rFonts w:asciiTheme="minorHAnsi" w:hAnsiTheme="minorHAnsi" w:cs="Times New Roman"/>
                <w:sz w:val="16"/>
                <w:szCs w:val="16"/>
              </w:rPr>
              <w:t xml:space="preserve">a) rispetto delle normative comunitarie, statali, regionali, e regolamentari, generali </w:t>
            </w:r>
          </w:p>
          <w:p w:rsidR="0089683F" w:rsidRPr="001473D0" w:rsidRDefault="0089683F" w:rsidP="0089683F">
            <w:pPr>
              <w:pStyle w:val="Titolo"/>
              <w:ind w:left="285"/>
              <w:jc w:val="both"/>
              <w:rPr>
                <w:rFonts w:asciiTheme="minorHAnsi" w:hAnsiTheme="minorHAnsi" w:cs="Times New Roman"/>
                <w:sz w:val="16"/>
                <w:szCs w:val="16"/>
              </w:rPr>
            </w:pPr>
            <w:r w:rsidRPr="001473D0">
              <w:rPr>
                <w:rFonts w:asciiTheme="minorHAnsi" w:hAnsiTheme="minorHAnsi" w:cs="Times New Roman"/>
                <w:sz w:val="16"/>
                <w:szCs w:val="16"/>
              </w:rPr>
              <w:t xml:space="preserve">   del   settore ;</w:t>
            </w:r>
          </w:p>
          <w:p w:rsidR="0089683F" w:rsidRPr="001473D0" w:rsidRDefault="0089683F" w:rsidP="0089683F">
            <w:pPr>
              <w:pStyle w:val="Titolo"/>
              <w:ind w:left="399"/>
              <w:jc w:val="both"/>
              <w:rPr>
                <w:rFonts w:asciiTheme="minorHAnsi" w:hAnsiTheme="minorHAnsi" w:cs="Times New Roman"/>
                <w:sz w:val="16"/>
                <w:szCs w:val="16"/>
              </w:rPr>
            </w:pPr>
            <w:r w:rsidRPr="001473D0">
              <w:rPr>
                <w:rFonts w:asciiTheme="minorHAnsi" w:hAnsiTheme="minorHAnsi" w:cs="Times New Roman"/>
                <w:sz w:val="16"/>
                <w:szCs w:val="16"/>
              </w:rPr>
              <w:t xml:space="preserve"> b) correttezza e regolarità della procedura;</w:t>
            </w:r>
          </w:p>
          <w:p w:rsidR="0089683F" w:rsidRPr="001473D0" w:rsidRDefault="0089683F" w:rsidP="0089683F">
            <w:pPr>
              <w:pStyle w:val="Titolo"/>
              <w:ind w:left="456"/>
              <w:jc w:val="both"/>
              <w:rPr>
                <w:rFonts w:asciiTheme="minorHAnsi" w:hAnsiTheme="minorHAnsi" w:cs="Times New Roman"/>
                <w:sz w:val="16"/>
                <w:szCs w:val="16"/>
              </w:rPr>
            </w:pPr>
            <w:r w:rsidRPr="001473D0">
              <w:rPr>
                <w:rFonts w:asciiTheme="minorHAnsi" w:hAnsiTheme="minorHAnsi" w:cs="Times New Roman"/>
                <w:sz w:val="16"/>
                <w:szCs w:val="16"/>
              </w:rPr>
              <w:t xml:space="preserve">c) correttezza formale nella redazione dell’atto; </w:t>
            </w:r>
          </w:p>
          <w:p w:rsidR="0089683F" w:rsidRPr="001473D0" w:rsidRDefault="0089683F" w:rsidP="0089683F">
            <w:pPr>
              <w:pStyle w:val="Titolo"/>
              <w:ind w:left="456"/>
              <w:jc w:val="both"/>
              <w:rPr>
                <w:rFonts w:asciiTheme="minorHAnsi" w:hAnsiTheme="minorHAnsi" w:cs="Times New Roman"/>
                <w:sz w:val="16"/>
                <w:szCs w:val="16"/>
              </w:rPr>
            </w:pPr>
            <w:r w:rsidRPr="001473D0">
              <w:rPr>
                <w:rFonts w:asciiTheme="minorHAnsi" w:hAnsiTheme="minorHAnsi" w:cs="Times New Roman"/>
                <w:sz w:val="16"/>
                <w:szCs w:val="16"/>
              </w:rPr>
              <w:t>Acquisito il seguente parere sulla regolarità contabile espresso dal Responsabile dei Servizi Finanziari “ favorevole”;</w:t>
            </w:r>
          </w:p>
          <w:p w:rsidR="0089683F" w:rsidRPr="001473D0" w:rsidRDefault="0089683F" w:rsidP="0089683F">
            <w:pPr>
              <w:jc w:val="both"/>
              <w:rPr>
                <w:sz w:val="16"/>
                <w:szCs w:val="16"/>
              </w:rPr>
            </w:pPr>
          </w:p>
          <w:p w:rsidR="0089683F" w:rsidRPr="001473D0" w:rsidRDefault="0089683F" w:rsidP="0089683F">
            <w:pPr>
              <w:ind w:left="426"/>
              <w:jc w:val="both"/>
              <w:rPr>
                <w:sz w:val="16"/>
                <w:szCs w:val="16"/>
              </w:rPr>
            </w:pPr>
            <w:r w:rsidRPr="001473D0">
              <w:rPr>
                <w:sz w:val="16"/>
                <w:szCs w:val="16"/>
              </w:rPr>
              <w:t xml:space="preserve"> Visto il </w:t>
            </w:r>
            <w:proofErr w:type="spellStart"/>
            <w:r w:rsidRPr="001473D0">
              <w:rPr>
                <w:sz w:val="16"/>
                <w:szCs w:val="16"/>
              </w:rPr>
              <w:t>D.Lgs.</w:t>
            </w:r>
            <w:proofErr w:type="spellEnd"/>
            <w:r w:rsidRPr="001473D0">
              <w:rPr>
                <w:sz w:val="16"/>
                <w:szCs w:val="16"/>
              </w:rPr>
              <w:t xml:space="preserve"> 18.8.2002, </w:t>
            </w:r>
            <w:proofErr w:type="spellStart"/>
            <w:r w:rsidRPr="001473D0">
              <w:rPr>
                <w:sz w:val="16"/>
                <w:szCs w:val="16"/>
              </w:rPr>
              <w:t>n°</w:t>
            </w:r>
            <w:proofErr w:type="spellEnd"/>
            <w:r w:rsidRPr="001473D0">
              <w:rPr>
                <w:sz w:val="16"/>
                <w:szCs w:val="16"/>
              </w:rPr>
              <w:t xml:space="preserve"> 267</w:t>
            </w:r>
          </w:p>
          <w:p w:rsidR="0089683F" w:rsidRPr="001473D0" w:rsidRDefault="0089683F" w:rsidP="0089683F">
            <w:pPr>
              <w:pStyle w:val="Titolo1"/>
              <w:outlineLvl w:val="0"/>
              <w:rPr>
                <w:rFonts w:asciiTheme="minorHAnsi" w:eastAsia="SimSun" w:hAnsiTheme="minorHAnsi"/>
                <w:sz w:val="16"/>
                <w:szCs w:val="16"/>
              </w:rPr>
            </w:pPr>
            <w:r w:rsidRPr="001473D0">
              <w:rPr>
                <w:rFonts w:asciiTheme="minorHAnsi" w:eastAsia="SimSun" w:hAnsiTheme="minorHAnsi"/>
                <w:sz w:val="16"/>
                <w:szCs w:val="16"/>
              </w:rPr>
              <w:t>DETERMINA</w:t>
            </w:r>
          </w:p>
          <w:p w:rsidR="0089683F" w:rsidRPr="001473D0" w:rsidRDefault="0089683F" w:rsidP="0089683F">
            <w:pPr>
              <w:ind w:left="426"/>
              <w:rPr>
                <w:sz w:val="16"/>
                <w:szCs w:val="16"/>
              </w:rPr>
            </w:pPr>
            <w:r w:rsidRPr="001473D0">
              <w:rPr>
                <w:sz w:val="16"/>
                <w:szCs w:val="16"/>
              </w:rPr>
              <w:t xml:space="preserve">1) Impegnare la spesa di che trattasi sul cap. 74/1 “Spese postali” del bilancio </w:t>
            </w:r>
            <w:proofErr w:type="spellStart"/>
            <w:r w:rsidRPr="001473D0">
              <w:rPr>
                <w:sz w:val="16"/>
                <w:szCs w:val="16"/>
              </w:rPr>
              <w:t>c.e.</w:t>
            </w:r>
            <w:proofErr w:type="spellEnd"/>
            <w:r w:rsidRPr="001473D0">
              <w:rPr>
                <w:sz w:val="16"/>
                <w:szCs w:val="16"/>
              </w:rPr>
              <w:t>;</w:t>
            </w:r>
          </w:p>
          <w:p w:rsidR="0089683F" w:rsidRPr="001473D0" w:rsidRDefault="0089683F" w:rsidP="0089683F">
            <w:pPr>
              <w:ind w:left="426"/>
              <w:rPr>
                <w:sz w:val="16"/>
                <w:szCs w:val="16"/>
              </w:rPr>
            </w:pPr>
            <w:r w:rsidRPr="001473D0">
              <w:rPr>
                <w:sz w:val="16"/>
                <w:szCs w:val="16"/>
              </w:rPr>
              <w:lastRenderedPageBreak/>
              <w:t xml:space="preserve">2)-  Liquidare e pagare a favore della ditta   </w:t>
            </w:r>
            <w:proofErr w:type="spellStart"/>
            <w:r w:rsidRPr="001473D0">
              <w:rPr>
                <w:color w:val="000000"/>
                <w:sz w:val="16"/>
                <w:szCs w:val="16"/>
              </w:rPr>
              <w:t>Scrimieri</w:t>
            </w:r>
            <w:proofErr w:type="spellEnd"/>
            <w:r w:rsidRPr="001473D0">
              <w:rPr>
                <w:color w:val="000000"/>
                <w:sz w:val="16"/>
                <w:szCs w:val="16"/>
              </w:rPr>
              <w:t xml:space="preserve"> Stefania </w:t>
            </w:r>
            <w:r w:rsidR="00DA271D">
              <w:rPr>
                <w:sz w:val="16"/>
                <w:szCs w:val="16"/>
              </w:rPr>
              <w:t>[…]</w:t>
            </w:r>
            <w:r w:rsidRPr="001473D0">
              <w:rPr>
                <w:sz w:val="16"/>
                <w:szCs w:val="16"/>
              </w:rPr>
              <w:t xml:space="preserve"> 73100 –LECCE- C.F. […]</w:t>
            </w:r>
            <w:r w:rsidRPr="001473D0">
              <w:rPr>
                <w:color w:val="000000"/>
                <w:sz w:val="16"/>
                <w:szCs w:val="16"/>
              </w:rPr>
              <w:t xml:space="preserve"> </w:t>
            </w:r>
            <w:proofErr w:type="spellStart"/>
            <w:r w:rsidRPr="001473D0">
              <w:rPr>
                <w:color w:val="000000"/>
                <w:sz w:val="16"/>
                <w:szCs w:val="16"/>
              </w:rPr>
              <w:t>ID.IVA</w:t>
            </w:r>
            <w:proofErr w:type="spellEnd"/>
            <w:r w:rsidRPr="001473D0">
              <w:rPr>
                <w:color w:val="000000"/>
                <w:sz w:val="16"/>
                <w:szCs w:val="16"/>
              </w:rPr>
              <w:t xml:space="preserve"> […</w:t>
            </w:r>
            <w:r w:rsidR="00C8415B">
              <w:rPr>
                <w:color w:val="000000"/>
                <w:sz w:val="16"/>
                <w:szCs w:val="16"/>
              </w:rPr>
              <w:t xml:space="preserve">]  </w:t>
            </w:r>
            <w:proofErr w:type="spellStart"/>
            <w:r w:rsidR="00C8415B">
              <w:rPr>
                <w:color w:val="000000"/>
                <w:sz w:val="16"/>
                <w:szCs w:val="16"/>
              </w:rPr>
              <w:t>COD.IBAN</w:t>
            </w:r>
            <w:proofErr w:type="spellEnd"/>
            <w:r w:rsidR="00C8415B">
              <w:rPr>
                <w:color w:val="000000"/>
                <w:sz w:val="16"/>
                <w:szCs w:val="16"/>
              </w:rPr>
              <w:t xml:space="preserve"> […] </w:t>
            </w:r>
            <w:r w:rsidRPr="001473D0">
              <w:rPr>
                <w:color w:val="000000"/>
                <w:sz w:val="16"/>
                <w:szCs w:val="16"/>
              </w:rPr>
              <w:t xml:space="preserve"> la somma di  </w:t>
            </w:r>
            <w:r w:rsidRPr="001473D0">
              <w:rPr>
                <w:sz w:val="16"/>
                <w:szCs w:val="16"/>
              </w:rPr>
              <w:t>€   14.096,54  a saldo delle seguenti fatture:</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w:t>
            </w:r>
            <w:r w:rsidRPr="001473D0">
              <w:rPr>
                <w:sz w:val="16"/>
                <w:szCs w:val="16"/>
              </w:rPr>
              <w:tab/>
              <w:t>000015-2015-PA</w:t>
            </w:r>
            <w:r w:rsidRPr="001473D0">
              <w:rPr>
                <w:sz w:val="16"/>
                <w:szCs w:val="16"/>
              </w:rPr>
              <w:tab/>
              <w:t>DEL</w:t>
            </w:r>
            <w:r w:rsidRPr="001473D0">
              <w:rPr>
                <w:sz w:val="16"/>
                <w:szCs w:val="16"/>
              </w:rPr>
              <w:tab/>
              <w:t>31/08/2015</w:t>
            </w:r>
            <w:r w:rsidRPr="001473D0">
              <w:rPr>
                <w:sz w:val="16"/>
                <w:szCs w:val="16"/>
              </w:rPr>
              <w:tab/>
              <w:t>TOT.</w:t>
            </w:r>
            <w:r w:rsidRPr="001473D0">
              <w:rPr>
                <w:sz w:val="16"/>
                <w:szCs w:val="16"/>
              </w:rPr>
              <w:tab/>
              <w:t>€     1.400,24</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w:t>
            </w:r>
            <w:r w:rsidRPr="001473D0">
              <w:rPr>
                <w:sz w:val="16"/>
                <w:szCs w:val="16"/>
              </w:rPr>
              <w:tab/>
              <w:t>000024-2015-PA</w:t>
            </w:r>
            <w:r w:rsidRPr="001473D0">
              <w:rPr>
                <w:sz w:val="16"/>
                <w:szCs w:val="16"/>
              </w:rPr>
              <w:tab/>
              <w:t>DEL</w:t>
            </w:r>
            <w:r w:rsidRPr="001473D0">
              <w:rPr>
                <w:sz w:val="16"/>
                <w:szCs w:val="16"/>
              </w:rPr>
              <w:tab/>
              <w:t>31/08/2015</w:t>
            </w:r>
            <w:r w:rsidRPr="001473D0">
              <w:rPr>
                <w:sz w:val="16"/>
                <w:szCs w:val="16"/>
              </w:rPr>
              <w:tab/>
              <w:t>TOT.</w:t>
            </w:r>
            <w:r w:rsidRPr="001473D0">
              <w:rPr>
                <w:sz w:val="16"/>
                <w:szCs w:val="16"/>
              </w:rPr>
              <w:tab/>
              <w:t>€     4.227,46</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w:t>
            </w:r>
            <w:r w:rsidRPr="001473D0">
              <w:rPr>
                <w:sz w:val="16"/>
                <w:szCs w:val="16"/>
              </w:rPr>
              <w:tab/>
              <w:t>000031-2015-PA</w:t>
            </w:r>
            <w:r w:rsidRPr="001473D0">
              <w:rPr>
                <w:sz w:val="16"/>
                <w:szCs w:val="16"/>
              </w:rPr>
              <w:tab/>
              <w:t>DEL</w:t>
            </w:r>
            <w:r w:rsidRPr="001473D0">
              <w:rPr>
                <w:sz w:val="16"/>
                <w:szCs w:val="16"/>
              </w:rPr>
              <w:tab/>
              <w:t>30/09/2015</w:t>
            </w:r>
            <w:r w:rsidRPr="001473D0">
              <w:rPr>
                <w:sz w:val="16"/>
                <w:szCs w:val="16"/>
              </w:rPr>
              <w:tab/>
              <w:t>TOT.</w:t>
            </w:r>
            <w:r w:rsidRPr="001473D0">
              <w:rPr>
                <w:sz w:val="16"/>
                <w:szCs w:val="16"/>
              </w:rPr>
              <w:tab/>
              <w:t>€        719,99</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w:t>
            </w:r>
            <w:r w:rsidRPr="001473D0">
              <w:rPr>
                <w:sz w:val="16"/>
                <w:szCs w:val="16"/>
              </w:rPr>
              <w:tab/>
              <w:t>000032-2015-PA</w:t>
            </w:r>
            <w:r w:rsidRPr="001473D0">
              <w:rPr>
                <w:sz w:val="16"/>
                <w:szCs w:val="16"/>
              </w:rPr>
              <w:tab/>
              <w:t>DEL</w:t>
            </w:r>
            <w:r w:rsidRPr="001473D0">
              <w:rPr>
                <w:sz w:val="16"/>
                <w:szCs w:val="16"/>
              </w:rPr>
              <w:tab/>
              <w:t>30/09/2015</w:t>
            </w:r>
            <w:r w:rsidRPr="001473D0">
              <w:rPr>
                <w:sz w:val="16"/>
                <w:szCs w:val="16"/>
              </w:rPr>
              <w:tab/>
              <w:t>TOT.</w:t>
            </w:r>
            <w:r w:rsidRPr="001473D0">
              <w:rPr>
                <w:sz w:val="16"/>
                <w:szCs w:val="16"/>
              </w:rPr>
              <w:tab/>
              <w:t>€     7.748,85</w:t>
            </w:r>
          </w:p>
          <w:p w:rsidR="0089683F" w:rsidRPr="001473D0" w:rsidRDefault="0089683F" w:rsidP="0089683F">
            <w:pPr>
              <w:ind w:left="357"/>
              <w:jc w:val="both"/>
              <w:rPr>
                <w:sz w:val="16"/>
                <w:szCs w:val="16"/>
              </w:rPr>
            </w:pPr>
            <w:r w:rsidRPr="001473D0">
              <w:rPr>
                <w:sz w:val="16"/>
                <w:szCs w:val="16"/>
              </w:rPr>
              <w:t xml:space="preserve">                                                 </w:t>
            </w:r>
            <w:r w:rsidRPr="001473D0">
              <w:rPr>
                <w:b/>
                <w:sz w:val="16"/>
                <w:szCs w:val="16"/>
              </w:rPr>
              <w:t>TOTALE COMPLESSIVO       €   14.096,54</w:t>
            </w:r>
            <w:r w:rsidRPr="001473D0">
              <w:rPr>
                <w:sz w:val="16"/>
                <w:szCs w:val="16"/>
              </w:rPr>
              <w:tab/>
            </w:r>
          </w:p>
          <w:p w:rsidR="0089683F" w:rsidRPr="001473D0" w:rsidRDefault="0089683F" w:rsidP="0089683F">
            <w:pPr>
              <w:ind w:left="426"/>
              <w:jc w:val="both"/>
              <w:rPr>
                <w:sz w:val="16"/>
                <w:szCs w:val="16"/>
              </w:rPr>
            </w:pPr>
            <w:r w:rsidRPr="001473D0">
              <w:rPr>
                <w:sz w:val="16"/>
                <w:szCs w:val="16"/>
              </w:rPr>
              <w:t>3)</w:t>
            </w:r>
            <w:r w:rsidRPr="001473D0">
              <w:rPr>
                <w:b/>
                <w:sz w:val="16"/>
                <w:szCs w:val="16"/>
              </w:rPr>
              <w:t xml:space="preserve"> </w:t>
            </w:r>
            <w:r w:rsidRPr="001473D0">
              <w:rPr>
                <w:sz w:val="16"/>
                <w:szCs w:val="16"/>
              </w:rPr>
              <w:t xml:space="preserve">Dare atto che, nel rispetto della Determinazione </w:t>
            </w:r>
            <w:proofErr w:type="spellStart"/>
            <w:r w:rsidRPr="001473D0">
              <w:rPr>
                <w:sz w:val="16"/>
                <w:szCs w:val="16"/>
              </w:rPr>
              <w:t>nr</w:t>
            </w:r>
            <w:proofErr w:type="spellEnd"/>
            <w:r w:rsidRPr="001473D0">
              <w:rPr>
                <w:sz w:val="16"/>
                <w:szCs w:val="16"/>
              </w:rPr>
              <w:t xml:space="preserve">. 10 del 22.12.2010 dell’ANAC, ai fini della tracciabilità dei flussi finanziari alla procedura di spesa riveniente dal presente atto è stato attribuito il seguente </w:t>
            </w:r>
            <w:proofErr w:type="spellStart"/>
            <w:r w:rsidRPr="001473D0">
              <w:rPr>
                <w:sz w:val="16"/>
                <w:szCs w:val="16"/>
              </w:rPr>
              <w:t>C.I.G.</w:t>
            </w:r>
            <w:proofErr w:type="spellEnd"/>
            <w:r w:rsidRPr="001473D0">
              <w:rPr>
                <w:sz w:val="16"/>
                <w:szCs w:val="16"/>
              </w:rPr>
              <w:t>:</w:t>
            </w:r>
            <w:r w:rsidRPr="001473D0">
              <w:rPr>
                <w:b/>
                <w:bCs/>
                <w:sz w:val="16"/>
                <w:szCs w:val="16"/>
              </w:rPr>
              <w:t xml:space="preserve"> Z7A15326FF</w:t>
            </w:r>
          </w:p>
          <w:p w:rsidR="0089683F" w:rsidRPr="001473D0" w:rsidRDefault="0089683F" w:rsidP="0089683F">
            <w:pPr>
              <w:ind w:left="426"/>
              <w:jc w:val="both"/>
              <w:rPr>
                <w:sz w:val="16"/>
                <w:szCs w:val="16"/>
              </w:rPr>
            </w:pPr>
            <w:r w:rsidRPr="001473D0">
              <w:rPr>
                <w:sz w:val="16"/>
                <w:szCs w:val="16"/>
              </w:rPr>
              <w:t xml:space="preserve">4)- Ai sensi dell'art. 18 del </w:t>
            </w:r>
            <w:proofErr w:type="spellStart"/>
            <w:r w:rsidRPr="001473D0">
              <w:rPr>
                <w:sz w:val="16"/>
                <w:szCs w:val="16"/>
              </w:rPr>
              <w:t>DL</w:t>
            </w:r>
            <w:proofErr w:type="spellEnd"/>
            <w:r w:rsidRPr="001473D0">
              <w:rPr>
                <w:sz w:val="16"/>
                <w:szCs w:val="16"/>
              </w:rPr>
              <w:t xml:space="preserve"> 83/2012 Amministrazione aperta, i dati contenuti nel presente atto saranno pubblicati sul sito istituzionale di questo Comune, così come da scheda allegata agli atti.</w:t>
            </w:r>
          </w:p>
          <w:p w:rsidR="0089683F" w:rsidRPr="001473D0" w:rsidRDefault="0089683F" w:rsidP="00C16F51">
            <w:pPr>
              <w:pStyle w:val="Testonormale"/>
              <w:jc w:val="both"/>
              <w:rPr>
                <w:rFonts w:asciiTheme="minorHAnsi" w:hAnsiTheme="minorHAnsi" w:cs="Times New Roman"/>
                <w:sz w:val="16"/>
                <w:szCs w:val="16"/>
              </w:rPr>
            </w:pPr>
          </w:p>
          <w:p w:rsidR="0089683F" w:rsidRPr="001473D0" w:rsidRDefault="0089683F" w:rsidP="00C16F51">
            <w:pPr>
              <w:pStyle w:val="Testonormale"/>
              <w:jc w:val="both"/>
              <w:rPr>
                <w:rFonts w:asciiTheme="minorHAnsi" w:hAnsiTheme="minorHAnsi" w:cs="Times New Roman"/>
                <w:sz w:val="16"/>
                <w:szCs w:val="16"/>
              </w:rPr>
            </w:pPr>
            <w:r w:rsidRPr="001473D0">
              <w:rPr>
                <w:rFonts w:asciiTheme="minorHAnsi" w:hAnsiTheme="minorHAnsi" w:cs="Times New Roman"/>
                <w:sz w:val="16"/>
                <w:szCs w:val="16"/>
              </w:rPr>
              <w:t>[…]</w:t>
            </w:r>
          </w:p>
        </w:tc>
        <w:tc>
          <w:tcPr>
            <w:tcW w:w="1843" w:type="dxa"/>
          </w:tcPr>
          <w:p w:rsidR="00D05EC1" w:rsidRPr="001473D0" w:rsidRDefault="0089683F" w:rsidP="00C16F51">
            <w:pPr>
              <w:rPr>
                <w:sz w:val="16"/>
                <w:szCs w:val="16"/>
              </w:rPr>
            </w:pPr>
            <w:r w:rsidRPr="001473D0">
              <w:rPr>
                <w:color w:val="000000"/>
                <w:sz w:val="16"/>
                <w:szCs w:val="16"/>
              </w:rPr>
              <w:lastRenderedPageBreak/>
              <w:t xml:space="preserve">di  </w:t>
            </w:r>
            <w:r w:rsidRPr="001473D0">
              <w:rPr>
                <w:sz w:val="16"/>
                <w:szCs w:val="16"/>
              </w:rPr>
              <w:t xml:space="preserve">€   14.096,54  </w:t>
            </w:r>
          </w:p>
        </w:tc>
        <w:tc>
          <w:tcPr>
            <w:tcW w:w="1843" w:type="dxa"/>
          </w:tcPr>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000015-2015-PA           DEL     31/08/2015         TOT.   €     1.400,24</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000024-2015-PA           DEL     31/08/2015         TOT.   €     4.227,46</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000031-2015-PA           DEL     30/09/2015         TOT.   €        719,99</w:t>
            </w:r>
          </w:p>
          <w:p w:rsidR="0089683F" w:rsidRPr="001473D0" w:rsidRDefault="0089683F" w:rsidP="0089683F">
            <w:pPr>
              <w:ind w:left="357"/>
              <w:jc w:val="both"/>
              <w:rPr>
                <w:sz w:val="16"/>
                <w:szCs w:val="16"/>
              </w:rPr>
            </w:pPr>
            <w:proofErr w:type="spellStart"/>
            <w:r w:rsidRPr="001473D0">
              <w:rPr>
                <w:sz w:val="16"/>
                <w:szCs w:val="16"/>
              </w:rPr>
              <w:t>FATT</w:t>
            </w:r>
            <w:proofErr w:type="spellEnd"/>
            <w:r w:rsidRPr="001473D0">
              <w:rPr>
                <w:sz w:val="16"/>
                <w:szCs w:val="16"/>
              </w:rPr>
              <w:t>.   000032-2015-PA           DEL     30/09/2015         TOT.   €     7.748,85</w:t>
            </w:r>
          </w:p>
          <w:p w:rsidR="00D05EC1" w:rsidRPr="001473D0" w:rsidRDefault="00D05EC1" w:rsidP="00C16F51">
            <w:pPr>
              <w:rPr>
                <w:sz w:val="16"/>
                <w:szCs w:val="16"/>
              </w:rPr>
            </w:pP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F614EE"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57208F" w:rsidP="00C16F51">
            <w:pPr>
              <w:rPr>
                <w:rFonts w:cstheme="minorHAnsi"/>
                <w:sz w:val="16"/>
                <w:szCs w:val="16"/>
              </w:rPr>
            </w:pPr>
            <w:r w:rsidRPr="001473D0">
              <w:rPr>
                <w:rFonts w:cstheme="minorHAnsi"/>
                <w:sz w:val="16"/>
                <w:szCs w:val="16"/>
              </w:rPr>
              <w:t>n.1114 del 23.11.2015</w:t>
            </w:r>
          </w:p>
        </w:tc>
        <w:tc>
          <w:tcPr>
            <w:tcW w:w="1701" w:type="dxa"/>
          </w:tcPr>
          <w:p w:rsidR="00D05EC1" w:rsidRPr="001473D0" w:rsidRDefault="0057208F" w:rsidP="00C16F51">
            <w:pPr>
              <w:rPr>
                <w:rFonts w:cstheme="minorHAnsi"/>
                <w:sz w:val="16"/>
                <w:szCs w:val="16"/>
              </w:rPr>
            </w:pPr>
            <w:r w:rsidRPr="001473D0">
              <w:rPr>
                <w:rFonts w:cstheme="minorHAnsi"/>
                <w:sz w:val="16"/>
                <w:szCs w:val="16"/>
              </w:rPr>
              <w:t>EVENTO "FESTIVAL ARMONIA  - NARRAZIONI IN TERRA D'OTRANTO" - LIQUIDAZIONE.</w:t>
            </w:r>
          </w:p>
        </w:tc>
        <w:tc>
          <w:tcPr>
            <w:tcW w:w="3685" w:type="dxa"/>
          </w:tcPr>
          <w:p w:rsidR="00D05EC1" w:rsidRPr="001473D0" w:rsidRDefault="00596EE8"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596EE8" w:rsidRPr="001473D0" w:rsidRDefault="00596EE8" w:rsidP="00596EE8">
            <w:pPr>
              <w:jc w:val="both"/>
              <w:rPr>
                <w:sz w:val="16"/>
                <w:szCs w:val="16"/>
              </w:rPr>
            </w:pPr>
            <w:r w:rsidRPr="001473D0">
              <w:rPr>
                <w:sz w:val="16"/>
                <w:szCs w:val="16"/>
              </w:rPr>
              <w:t>Vista la Deliberazione di G. C. n. 123 del 14/05/2015 con la quale si collaborava con l’Associazione Culturale “</w:t>
            </w:r>
            <w:proofErr w:type="spellStart"/>
            <w:r w:rsidRPr="001473D0">
              <w:rPr>
                <w:sz w:val="16"/>
                <w:szCs w:val="16"/>
              </w:rPr>
              <w:t>Diotimart</w:t>
            </w:r>
            <w:proofErr w:type="spellEnd"/>
            <w:r w:rsidRPr="001473D0">
              <w:rPr>
                <w:sz w:val="16"/>
                <w:szCs w:val="16"/>
              </w:rPr>
              <w:t>, libreria “</w:t>
            </w:r>
            <w:proofErr w:type="spellStart"/>
            <w:r w:rsidRPr="001473D0">
              <w:rPr>
                <w:sz w:val="16"/>
                <w:szCs w:val="16"/>
              </w:rPr>
              <w:t>Idrusa</w:t>
            </w:r>
            <w:proofErr w:type="spellEnd"/>
            <w:r w:rsidRPr="001473D0">
              <w:rPr>
                <w:sz w:val="16"/>
                <w:szCs w:val="16"/>
              </w:rPr>
              <w:t xml:space="preserve">” e GAL, alla realizzazione dell’evento culturale: </w:t>
            </w:r>
            <w:r w:rsidRPr="001473D0">
              <w:rPr>
                <w:i/>
                <w:sz w:val="16"/>
                <w:szCs w:val="16"/>
              </w:rPr>
              <w:t xml:space="preserve">“Festival Armonia – Narrazioni in Terra d’Otranto”, </w:t>
            </w:r>
            <w:r w:rsidRPr="001473D0">
              <w:rPr>
                <w:sz w:val="16"/>
                <w:szCs w:val="16"/>
              </w:rPr>
              <w:t>programmato nel periodo dal 23/5 al 2/6/2015;</w:t>
            </w:r>
          </w:p>
          <w:p w:rsidR="00596EE8" w:rsidRPr="001473D0" w:rsidRDefault="00596EE8" w:rsidP="00596EE8">
            <w:pPr>
              <w:pStyle w:val="Normale1"/>
              <w:jc w:val="both"/>
              <w:rPr>
                <w:rFonts w:asciiTheme="minorHAnsi" w:hAnsiTheme="minorHAnsi" w:cs="Times New Roman"/>
                <w:sz w:val="16"/>
                <w:szCs w:val="16"/>
              </w:rPr>
            </w:pPr>
            <w:r w:rsidRPr="001473D0">
              <w:rPr>
                <w:rFonts w:asciiTheme="minorHAnsi" w:hAnsiTheme="minorHAnsi" w:cs="Times New Roman"/>
                <w:sz w:val="16"/>
                <w:szCs w:val="16"/>
              </w:rPr>
              <w:t>Vista la Determinazione n 557 del 28/5/2015 di impegno della spesa per collaborazioni e forniture e contributo di € 1.500,00 come da programma delle iniziative;</w:t>
            </w:r>
          </w:p>
          <w:p w:rsidR="00596EE8" w:rsidRPr="001473D0" w:rsidRDefault="00596EE8" w:rsidP="00596EE8">
            <w:pPr>
              <w:pStyle w:val="Normale1"/>
              <w:jc w:val="both"/>
              <w:rPr>
                <w:rFonts w:asciiTheme="minorHAnsi" w:hAnsiTheme="minorHAnsi" w:cs="Times New Roman"/>
                <w:sz w:val="16"/>
                <w:szCs w:val="16"/>
              </w:rPr>
            </w:pPr>
          </w:p>
          <w:p w:rsidR="00596EE8" w:rsidRPr="001473D0" w:rsidRDefault="00596EE8" w:rsidP="00596EE8">
            <w:pPr>
              <w:jc w:val="both"/>
              <w:rPr>
                <w:sz w:val="16"/>
                <w:szCs w:val="16"/>
              </w:rPr>
            </w:pPr>
            <w:r w:rsidRPr="001473D0">
              <w:rPr>
                <w:sz w:val="16"/>
                <w:szCs w:val="16"/>
              </w:rPr>
              <w:t xml:space="preserve">Vista la  nota </w:t>
            </w:r>
            <w:proofErr w:type="spellStart"/>
            <w:r w:rsidRPr="001473D0">
              <w:rPr>
                <w:sz w:val="16"/>
                <w:szCs w:val="16"/>
              </w:rPr>
              <w:t>prot</w:t>
            </w:r>
            <w:proofErr w:type="spellEnd"/>
            <w:r w:rsidRPr="001473D0">
              <w:rPr>
                <w:sz w:val="16"/>
                <w:szCs w:val="16"/>
              </w:rPr>
              <w:t>. 851/15/</w:t>
            </w:r>
            <w:proofErr w:type="spellStart"/>
            <w:r w:rsidRPr="001473D0">
              <w:rPr>
                <w:sz w:val="16"/>
                <w:szCs w:val="16"/>
              </w:rPr>
              <w:t>sp</w:t>
            </w:r>
            <w:proofErr w:type="spellEnd"/>
            <w:r w:rsidRPr="001473D0">
              <w:rPr>
                <w:sz w:val="16"/>
                <w:szCs w:val="16"/>
              </w:rPr>
              <w:t>/2015 da parte del Presidente del GAL di collaborazione e concessione del contributo di € 500,00 per la realizzazione dell’evento;</w:t>
            </w:r>
          </w:p>
          <w:p w:rsidR="00596EE8" w:rsidRPr="001473D0" w:rsidRDefault="00596EE8" w:rsidP="00596EE8">
            <w:pPr>
              <w:pStyle w:val="Normale1"/>
              <w:jc w:val="both"/>
              <w:rPr>
                <w:rFonts w:asciiTheme="minorHAnsi" w:hAnsiTheme="minorHAnsi" w:cs="Times New Roman"/>
                <w:sz w:val="16"/>
                <w:szCs w:val="16"/>
              </w:rPr>
            </w:pPr>
            <w:r w:rsidRPr="001473D0">
              <w:rPr>
                <w:rFonts w:asciiTheme="minorHAnsi" w:hAnsiTheme="minorHAnsi" w:cs="Times New Roman"/>
                <w:sz w:val="16"/>
                <w:szCs w:val="16"/>
              </w:rPr>
              <w:t xml:space="preserve">Che la manifestazione  ha riscosso un  notevole successo di pubblico ed in particolare l’evento finale </w:t>
            </w:r>
            <w:r w:rsidRPr="001473D0">
              <w:rPr>
                <w:rFonts w:asciiTheme="minorHAnsi" w:hAnsiTheme="minorHAnsi" w:cs="Times New Roman"/>
                <w:sz w:val="16"/>
                <w:szCs w:val="16"/>
              </w:rPr>
              <w:lastRenderedPageBreak/>
              <w:t xml:space="preserve">del 2 giugno svoltosi in piazza Cappuccini che ha visto protagonista il noto scrittore Roberto </w:t>
            </w:r>
            <w:proofErr w:type="spellStart"/>
            <w:r w:rsidRPr="001473D0">
              <w:rPr>
                <w:rFonts w:asciiTheme="minorHAnsi" w:hAnsiTheme="minorHAnsi" w:cs="Times New Roman"/>
                <w:sz w:val="16"/>
                <w:szCs w:val="16"/>
              </w:rPr>
              <w:t>Saviano</w:t>
            </w:r>
            <w:proofErr w:type="spellEnd"/>
            <w:r w:rsidRPr="001473D0">
              <w:rPr>
                <w:rFonts w:asciiTheme="minorHAnsi" w:hAnsiTheme="minorHAnsi" w:cs="Times New Roman"/>
                <w:sz w:val="16"/>
                <w:szCs w:val="16"/>
              </w:rPr>
              <w:t>;</w:t>
            </w:r>
          </w:p>
          <w:p w:rsidR="00596EE8" w:rsidRPr="001473D0" w:rsidRDefault="00596EE8" w:rsidP="00596EE8">
            <w:pPr>
              <w:pStyle w:val="Normale1"/>
              <w:jc w:val="both"/>
              <w:rPr>
                <w:rFonts w:asciiTheme="minorHAnsi" w:hAnsiTheme="minorHAnsi" w:cs="Times New Roman"/>
                <w:sz w:val="16"/>
                <w:szCs w:val="16"/>
              </w:rPr>
            </w:pPr>
          </w:p>
          <w:p w:rsidR="00596EE8" w:rsidRPr="001473D0" w:rsidRDefault="00596EE8" w:rsidP="00596EE8">
            <w:pPr>
              <w:jc w:val="both"/>
              <w:rPr>
                <w:sz w:val="16"/>
                <w:szCs w:val="16"/>
              </w:rPr>
            </w:pPr>
            <w:r w:rsidRPr="001473D0">
              <w:rPr>
                <w:sz w:val="16"/>
                <w:szCs w:val="16"/>
              </w:rPr>
              <w:t xml:space="preserve">Vista la richiesta  di liquidazione </w:t>
            </w:r>
            <w:proofErr w:type="spellStart"/>
            <w:r w:rsidRPr="001473D0">
              <w:rPr>
                <w:sz w:val="16"/>
                <w:szCs w:val="16"/>
              </w:rPr>
              <w:t>prot</w:t>
            </w:r>
            <w:proofErr w:type="spellEnd"/>
            <w:r w:rsidRPr="001473D0">
              <w:rPr>
                <w:sz w:val="16"/>
                <w:szCs w:val="16"/>
              </w:rPr>
              <w:t>. n. 0013409 del 24/8/2015 da parte del presidente l’Associazione “</w:t>
            </w:r>
            <w:proofErr w:type="spellStart"/>
            <w:r w:rsidRPr="001473D0">
              <w:rPr>
                <w:i/>
                <w:sz w:val="16"/>
                <w:szCs w:val="16"/>
              </w:rPr>
              <w:t>Diotimart</w:t>
            </w:r>
            <w:proofErr w:type="spellEnd"/>
            <w:r w:rsidR="005C5AD8">
              <w:rPr>
                <w:sz w:val="16"/>
                <w:szCs w:val="16"/>
              </w:rPr>
              <w:t>” – […]</w:t>
            </w:r>
            <w:r w:rsidRPr="001473D0">
              <w:rPr>
                <w:sz w:val="16"/>
                <w:szCs w:val="16"/>
              </w:rPr>
              <w:t xml:space="preserve"> – </w:t>
            </w:r>
            <w:proofErr w:type="spellStart"/>
            <w:r w:rsidRPr="001473D0">
              <w:rPr>
                <w:sz w:val="16"/>
                <w:szCs w:val="16"/>
              </w:rPr>
              <w:t>Alessano</w:t>
            </w:r>
            <w:proofErr w:type="spellEnd"/>
            <w:r w:rsidRPr="001473D0">
              <w:rPr>
                <w:sz w:val="16"/>
                <w:szCs w:val="16"/>
              </w:rPr>
              <w:t xml:space="preserve"> -  del contributo di € 2.000,00 nelle spese sostenute per la realizzazione del “</w:t>
            </w:r>
            <w:r w:rsidRPr="001473D0">
              <w:rPr>
                <w:i/>
                <w:sz w:val="16"/>
                <w:szCs w:val="16"/>
              </w:rPr>
              <w:t xml:space="preserve">Festival Armonia” </w:t>
            </w:r>
            <w:r w:rsidRPr="001473D0">
              <w:rPr>
                <w:sz w:val="16"/>
                <w:szCs w:val="16"/>
              </w:rPr>
              <w:t>e allegato rendiconto con note di spesa e fatture;</w:t>
            </w:r>
          </w:p>
          <w:p w:rsidR="00596EE8" w:rsidRPr="001473D0" w:rsidRDefault="00596EE8" w:rsidP="00596EE8">
            <w:pPr>
              <w:jc w:val="both"/>
              <w:rPr>
                <w:sz w:val="16"/>
                <w:szCs w:val="16"/>
              </w:rPr>
            </w:pPr>
            <w:r w:rsidRPr="001473D0">
              <w:rPr>
                <w:sz w:val="16"/>
                <w:szCs w:val="16"/>
              </w:rPr>
              <w:t>Ritenuto di provvedere alla liquidazione del contributo ammesso e di quanto erogato dal GAL per l’evento “</w:t>
            </w:r>
            <w:r w:rsidRPr="001473D0">
              <w:rPr>
                <w:i/>
                <w:sz w:val="16"/>
                <w:szCs w:val="16"/>
              </w:rPr>
              <w:t>Festival Armonia – Narrazioni in Terra d’Otranto”</w:t>
            </w:r>
            <w:r w:rsidRPr="001473D0">
              <w:rPr>
                <w:sz w:val="16"/>
                <w:szCs w:val="16"/>
              </w:rPr>
              <w:t>;</w:t>
            </w:r>
          </w:p>
          <w:p w:rsidR="00596EE8" w:rsidRPr="001473D0" w:rsidRDefault="00596EE8" w:rsidP="00596EE8">
            <w:pPr>
              <w:jc w:val="both"/>
              <w:rPr>
                <w:sz w:val="16"/>
                <w:szCs w:val="16"/>
              </w:rPr>
            </w:pPr>
            <w:r w:rsidRPr="001473D0">
              <w:rPr>
                <w:bCs/>
                <w:sz w:val="16"/>
                <w:szCs w:val="16"/>
              </w:rPr>
              <w:t>Visto</w:t>
            </w:r>
            <w:r w:rsidRPr="001473D0">
              <w:rPr>
                <w:sz w:val="16"/>
                <w:szCs w:val="16"/>
              </w:rPr>
              <w:t xml:space="preserve"> il T.U. approvato con </w:t>
            </w:r>
            <w:proofErr w:type="spellStart"/>
            <w:r w:rsidRPr="001473D0">
              <w:rPr>
                <w:sz w:val="16"/>
                <w:szCs w:val="16"/>
              </w:rPr>
              <w:t>D.L</w:t>
            </w:r>
            <w:proofErr w:type="spellEnd"/>
            <w:r w:rsidRPr="001473D0">
              <w:rPr>
                <w:sz w:val="16"/>
                <w:szCs w:val="16"/>
              </w:rPr>
              <w:t>,vo n. 267 del 18.08.2000.</w:t>
            </w:r>
          </w:p>
          <w:p w:rsidR="00596EE8" w:rsidRPr="001473D0" w:rsidRDefault="00596EE8" w:rsidP="00596EE8">
            <w:pPr>
              <w:jc w:val="both"/>
              <w:rPr>
                <w:sz w:val="16"/>
                <w:szCs w:val="16"/>
              </w:rPr>
            </w:pPr>
            <w:r w:rsidRPr="001473D0">
              <w:rPr>
                <w:sz w:val="16"/>
                <w:szCs w:val="16"/>
              </w:rPr>
              <w:t>Eseguito</w:t>
            </w:r>
            <w:r w:rsidRPr="001473D0">
              <w:rPr>
                <w:b/>
                <w:sz w:val="16"/>
                <w:szCs w:val="16"/>
              </w:rPr>
              <w:t xml:space="preserve"> </w:t>
            </w:r>
            <w:r w:rsidRPr="001473D0">
              <w:rPr>
                <w:sz w:val="16"/>
                <w:szCs w:val="16"/>
              </w:rPr>
              <w:t>con esito favorevole il controllo preventivo di regolarità amministrativa del presente atto avendo verificato:</w:t>
            </w:r>
          </w:p>
          <w:p w:rsidR="00596EE8" w:rsidRPr="001473D0" w:rsidRDefault="00596EE8" w:rsidP="00596EE8">
            <w:pPr>
              <w:jc w:val="both"/>
              <w:rPr>
                <w:sz w:val="16"/>
                <w:szCs w:val="16"/>
              </w:rPr>
            </w:pPr>
            <w:r w:rsidRPr="001473D0">
              <w:rPr>
                <w:sz w:val="16"/>
                <w:szCs w:val="16"/>
              </w:rPr>
              <w:t>a) rispetto delle normative comunitarie, statali, regionali e regolamentari generali e di settore;</w:t>
            </w:r>
          </w:p>
          <w:p w:rsidR="00596EE8" w:rsidRPr="001473D0" w:rsidRDefault="00596EE8" w:rsidP="00596EE8">
            <w:pPr>
              <w:jc w:val="both"/>
              <w:rPr>
                <w:sz w:val="16"/>
                <w:szCs w:val="16"/>
              </w:rPr>
            </w:pPr>
            <w:r w:rsidRPr="001473D0">
              <w:rPr>
                <w:sz w:val="16"/>
                <w:szCs w:val="16"/>
              </w:rPr>
              <w:t>b) correttezza e regolarità della procedura;</w:t>
            </w:r>
          </w:p>
          <w:p w:rsidR="00596EE8" w:rsidRPr="001473D0" w:rsidRDefault="00596EE8" w:rsidP="00596EE8">
            <w:pPr>
              <w:jc w:val="both"/>
              <w:rPr>
                <w:sz w:val="16"/>
                <w:szCs w:val="16"/>
              </w:rPr>
            </w:pPr>
            <w:r w:rsidRPr="001473D0">
              <w:rPr>
                <w:sz w:val="16"/>
                <w:szCs w:val="16"/>
              </w:rPr>
              <w:t>c) correttezza formale nella redazione dell'atto.</w:t>
            </w:r>
          </w:p>
          <w:p w:rsidR="00596EE8" w:rsidRPr="001473D0" w:rsidRDefault="00596EE8" w:rsidP="00596EE8">
            <w:pPr>
              <w:jc w:val="both"/>
              <w:rPr>
                <w:b/>
                <w:sz w:val="16"/>
                <w:szCs w:val="16"/>
              </w:rPr>
            </w:pPr>
            <w:r w:rsidRPr="001473D0">
              <w:rPr>
                <w:sz w:val="16"/>
                <w:szCs w:val="16"/>
              </w:rPr>
              <w:t>Acquisito il seguente parere sulla regolarità contabile espresso dal Responsabile dei Servizi Finanziari: "favorevole";</w:t>
            </w:r>
          </w:p>
          <w:p w:rsidR="00596EE8" w:rsidRPr="001473D0" w:rsidRDefault="00596EE8" w:rsidP="00596EE8">
            <w:pPr>
              <w:pStyle w:val="Titolo1"/>
              <w:outlineLvl w:val="0"/>
              <w:rPr>
                <w:rFonts w:asciiTheme="minorHAnsi" w:hAnsiTheme="minorHAnsi"/>
                <w:sz w:val="16"/>
                <w:szCs w:val="16"/>
              </w:rPr>
            </w:pPr>
            <w:r w:rsidRPr="001473D0">
              <w:rPr>
                <w:rFonts w:asciiTheme="minorHAnsi" w:hAnsiTheme="minorHAnsi"/>
                <w:sz w:val="16"/>
                <w:szCs w:val="16"/>
              </w:rPr>
              <w:t>D E T E R M I N A</w:t>
            </w:r>
          </w:p>
          <w:p w:rsidR="00596EE8" w:rsidRPr="001473D0" w:rsidRDefault="00596EE8" w:rsidP="00596EE8">
            <w:pPr>
              <w:rPr>
                <w:sz w:val="16"/>
                <w:szCs w:val="16"/>
              </w:rPr>
            </w:pPr>
          </w:p>
          <w:p w:rsidR="00596EE8" w:rsidRPr="001473D0" w:rsidRDefault="00596EE8" w:rsidP="00596EE8">
            <w:pPr>
              <w:numPr>
                <w:ilvl w:val="0"/>
                <w:numId w:val="69"/>
              </w:numPr>
              <w:jc w:val="both"/>
              <w:rPr>
                <w:b/>
                <w:sz w:val="16"/>
                <w:szCs w:val="16"/>
              </w:rPr>
            </w:pPr>
            <w:r w:rsidRPr="001473D0">
              <w:rPr>
                <w:sz w:val="16"/>
                <w:szCs w:val="16"/>
              </w:rPr>
              <w:t>Per le motivazioni espresse in premessa, impegnare il contributo del GAL di  € 500,00 sul Cap. 965.0 “</w:t>
            </w:r>
            <w:r w:rsidRPr="001473D0">
              <w:rPr>
                <w:i/>
                <w:sz w:val="16"/>
                <w:szCs w:val="16"/>
              </w:rPr>
              <w:t xml:space="preserve">Spese  per manifestazioni </w:t>
            </w:r>
            <w:proofErr w:type="spellStart"/>
            <w:r w:rsidRPr="001473D0">
              <w:rPr>
                <w:i/>
                <w:sz w:val="16"/>
                <w:szCs w:val="16"/>
              </w:rPr>
              <w:t>turistico-culturali</w:t>
            </w:r>
            <w:proofErr w:type="spellEnd"/>
            <w:r w:rsidRPr="001473D0">
              <w:rPr>
                <w:i/>
                <w:sz w:val="16"/>
                <w:szCs w:val="16"/>
              </w:rPr>
              <w:t xml:space="preserve"> – contributi vari</w:t>
            </w:r>
            <w:r w:rsidRPr="001473D0">
              <w:rPr>
                <w:sz w:val="16"/>
                <w:szCs w:val="16"/>
              </w:rPr>
              <w:t xml:space="preserve">-“ del bilancio </w:t>
            </w:r>
            <w:proofErr w:type="spellStart"/>
            <w:r w:rsidRPr="001473D0">
              <w:rPr>
                <w:sz w:val="16"/>
                <w:szCs w:val="16"/>
              </w:rPr>
              <w:t>c.e.f.</w:t>
            </w:r>
            <w:proofErr w:type="spellEnd"/>
          </w:p>
          <w:p w:rsidR="00596EE8" w:rsidRPr="001473D0" w:rsidRDefault="00596EE8" w:rsidP="00596EE8">
            <w:pPr>
              <w:numPr>
                <w:ilvl w:val="0"/>
                <w:numId w:val="69"/>
              </w:numPr>
              <w:jc w:val="both"/>
              <w:rPr>
                <w:b/>
                <w:sz w:val="16"/>
                <w:szCs w:val="16"/>
              </w:rPr>
            </w:pPr>
            <w:r w:rsidRPr="001473D0">
              <w:rPr>
                <w:sz w:val="16"/>
                <w:szCs w:val="16"/>
              </w:rPr>
              <w:t xml:space="preserve"> liquidare e pagare all’Associazione “</w:t>
            </w:r>
            <w:proofErr w:type="spellStart"/>
            <w:r w:rsidRPr="001473D0">
              <w:rPr>
                <w:i/>
                <w:sz w:val="16"/>
                <w:szCs w:val="16"/>
              </w:rPr>
              <w:t>Diotimart</w:t>
            </w:r>
            <w:proofErr w:type="spellEnd"/>
            <w:r w:rsidR="00D53567">
              <w:rPr>
                <w:sz w:val="16"/>
                <w:szCs w:val="16"/>
              </w:rPr>
              <w:t>” – […]</w:t>
            </w:r>
            <w:r w:rsidRPr="001473D0">
              <w:rPr>
                <w:sz w:val="16"/>
                <w:szCs w:val="16"/>
              </w:rPr>
              <w:t xml:space="preserve"> – </w:t>
            </w:r>
            <w:proofErr w:type="spellStart"/>
            <w:r w:rsidRPr="001473D0">
              <w:rPr>
                <w:sz w:val="16"/>
                <w:szCs w:val="16"/>
              </w:rPr>
              <w:t>Alessano</w:t>
            </w:r>
            <w:proofErr w:type="spellEnd"/>
            <w:r w:rsidRPr="001473D0">
              <w:rPr>
                <w:sz w:val="16"/>
                <w:szCs w:val="16"/>
              </w:rPr>
              <w:t xml:space="preserve">  - € 2.000,00 quale contributo nelle spese sostenute per la realizzazione del “</w:t>
            </w:r>
            <w:r w:rsidRPr="001473D0">
              <w:rPr>
                <w:i/>
                <w:sz w:val="16"/>
                <w:szCs w:val="16"/>
              </w:rPr>
              <w:t>Festival Armonia”</w:t>
            </w:r>
            <w:r w:rsidRPr="001473D0">
              <w:rPr>
                <w:sz w:val="16"/>
                <w:szCs w:val="16"/>
              </w:rPr>
              <w:t>nel periodo dal 23/5 al 2/6/2015.</w:t>
            </w:r>
          </w:p>
          <w:p w:rsidR="00596EE8" w:rsidRPr="001473D0" w:rsidRDefault="00596EE8" w:rsidP="00596EE8">
            <w:pPr>
              <w:numPr>
                <w:ilvl w:val="0"/>
                <w:numId w:val="69"/>
              </w:numPr>
              <w:jc w:val="both"/>
              <w:rPr>
                <w:sz w:val="16"/>
                <w:szCs w:val="16"/>
              </w:rPr>
            </w:pPr>
            <w:r w:rsidRPr="001473D0">
              <w:rPr>
                <w:sz w:val="16"/>
                <w:szCs w:val="16"/>
              </w:rPr>
              <w:t xml:space="preserve">Prelevare la somma occorrente dall’impegno assunto con la determinazione n. 557 del 12/5/2015 e dall’impegno di cui al punto </w:t>
            </w:r>
            <w:r w:rsidRPr="001473D0">
              <w:rPr>
                <w:b/>
                <w:sz w:val="16"/>
                <w:szCs w:val="16"/>
              </w:rPr>
              <w:t>1</w:t>
            </w:r>
            <w:r w:rsidRPr="001473D0">
              <w:rPr>
                <w:sz w:val="16"/>
                <w:szCs w:val="16"/>
              </w:rPr>
              <w:t>) del presente atto.</w:t>
            </w:r>
          </w:p>
          <w:p w:rsidR="00596EE8" w:rsidRPr="001473D0" w:rsidRDefault="00596EE8" w:rsidP="00596EE8">
            <w:pPr>
              <w:numPr>
                <w:ilvl w:val="0"/>
                <w:numId w:val="69"/>
              </w:numPr>
              <w:jc w:val="both"/>
              <w:rPr>
                <w:sz w:val="16"/>
                <w:szCs w:val="16"/>
              </w:rPr>
            </w:pPr>
            <w:r w:rsidRPr="001473D0">
              <w:rPr>
                <w:bCs/>
                <w:sz w:val="16"/>
                <w:szCs w:val="16"/>
              </w:rPr>
              <w:t>Dare atto che ai sensi dell’art. 26 comma 2 del D.L. n. 33 del 14/3/2013 i dati contenuti nella presente determinazione verranno pubblicati sul sito internet istituzionale come da scheda allegata in atti.</w:t>
            </w:r>
          </w:p>
          <w:p w:rsidR="00596EE8" w:rsidRPr="001473D0" w:rsidRDefault="00596EE8" w:rsidP="00C16F51">
            <w:pPr>
              <w:pStyle w:val="Testonormale"/>
              <w:jc w:val="both"/>
              <w:rPr>
                <w:rFonts w:asciiTheme="minorHAnsi" w:hAnsiTheme="minorHAnsi" w:cstheme="minorHAnsi"/>
                <w:sz w:val="16"/>
                <w:szCs w:val="16"/>
              </w:rPr>
            </w:pPr>
          </w:p>
          <w:p w:rsidR="00596EE8" w:rsidRPr="001473D0" w:rsidRDefault="00596EE8"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57208F" w:rsidP="00C16F51">
            <w:pPr>
              <w:rPr>
                <w:sz w:val="16"/>
                <w:szCs w:val="16"/>
              </w:rPr>
            </w:pPr>
            <w:r w:rsidRPr="001473D0">
              <w:rPr>
                <w:sz w:val="16"/>
                <w:szCs w:val="16"/>
              </w:rPr>
              <w:lastRenderedPageBreak/>
              <w:t>€ 500,00</w:t>
            </w:r>
          </w:p>
          <w:p w:rsidR="0057208F" w:rsidRPr="001473D0" w:rsidRDefault="0057208F" w:rsidP="00C16F51">
            <w:pPr>
              <w:rPr>
                <w:sz w:val="16"/>
                <w:szCs w:val="16"/>
              </w:rPr>
            </w:pPr>
          </w:p>
          <w:p w:rsidR="0057208F" w:rsidRPr="001473D0" w:rsidRDefault="0057208F" w:rsidP="00C16F51">
            <w:pPr>
              <w:rPr>
                <w:sz w:val="16"/>
                <w:szCs w:val="16"/>
              </w:rPr>
            </w:pPr>
            <w:r w:rsidRPr="001473D0">
              <w:rPr>
                <w:sz w:val="16"/>
                <w:szCs w:val="16"/>
              </w:rPr>
              <w:t xml:space="preserve"> € 2.000,00</w:t>
            </w:r>
          </w:p>
          <w:p w:rsidR="0057208F" w:rsidRPr="001473D0" w:rsidRDefault="0057208F" w:rsidP="00C16F51">
            <w:pPr>
              <w:rPr>
                <w:sz w:val="16"/>
                <w:szCs w:val="16"/>
              </w:rPr>
            </w:pPr>
          </w:p>
          <w:p w:rsidR="0057208F" w:rsidRPr="001473D0" w:rsidRDefault="0057208F" w:rsidP="00C16F51">
            <w:pPr>
              <w:rPr>
                <w:sz w:val="16"/>
                <w:szCs w:val="16"/>
              </w:rPr>
            </w:pPr>
          </w:p>
        </w:tc>
        <w:tc>
          <w:tcPr>
            <w:tcW w:w="1843" w:type="dxa"/>
          </w:tcPr>
          <w:p w:rsidR="00D05EC1" w:rsidRPr="001473D0" w:rsidRDefault="0057208F" w:rsidP="00C16F51">
            <w:pPr>
              <w:rPr>
                <w:sz w:val="16"/>
                <w:szCs w:val="16"/>
              </w:rPr>
            </w:pPr>
            <w:r w:rsidRPr="001473D0">
              <w:rPr>
                <w:sz w:val="16"/>
                <w:szCs w:val="16"/>
              </w:rPr>
              <w:t xml:space="preserve">nota </w:t>
            </w:r>
            <w:proofErr w:type="spellStart"/>
            <w:r w:rsidRPr="001473D0">
              <w:rPr>
                <w:sz w:val="16"/>
                <w:szCs w:val="16"/>
              </w:rPr>
              <w:t>prot</w:t>
            </w:r>
            <w:proofErr w:type="spellEnd"/>
            <w:r w:rsidRPr="001473D0">
              <w:rPr>
                <w:sz w:val="16"/>
                <w:szCs w:val="16"/>
              </w:rPr>
              <w:t>. 851/15/</w:t>
            </w:r>
            <w:proofErr w:type="spellStart"/>
            <w:r w:rsidRPr="001473D0">
              <w:rPr>
                <w:sz w:val="16"/>
                <w:szCs w:val="16"/>
              </w:rPr>
              <w:t>sp</w:t>
            </w:r>
            <w:proofErr w:type="spellEnd"/>
            <w:r w:rsidRPr="001473D0">
              <w:rPr>
                <w:sz w:val="16"/>
                <w:szCs w:val="16"/>
              </w:rPr>
              <w:t>/2015 da parte del Presidente del GAL di collaborazione e concessione del contributo di € 500,00 per la realizzazione dell’evento;</w:t>
            </w:r>
          </w:p>
          <w:p w:rsidR="0057208F" w:rsidRPr="001473D0" w:rsidRDefault="0057208F" w:rsidP="00C16F51">
            <w:pPr>
              <w:rPr>
                <w:sz w:val="16"/>
                <w:szCs w:val="16"/>
              </w:rPr>
            </w:pPr>
          </w:p>
          <w:p w:rsidR="0057208F" w:rsidRPr="001473D0" w:rsidRDefault="0057208F" w:rsidP="00C16F51">
            <w:pPr>
              <w:rPr>
                <w:sz w:val="16"/>
                <w:szCs w:val="16"/>
              </w:rPr>
            </w:pPr>
            <w:r w:rsidRPr="001473D0">
              <w:rPr>
                <w:sz w:val="16"/>
                <w:szCs w:val="16"/>
              </w:rPr>
              <w:t xml:space="preserve">richiesta  di liquidazione </w:t>
            </w:r>
            <w:proofErr w:type="spellStart"/>
            <w:r w:rsidRPr="001473D0">
              <w:rPr>
                <w:sz w:val="16"/>
                <w:szCs w:val="16"/>
              </w:rPr>
              <w:t>prot</w:t>
            </w:r>
            <w:proofErr w:type="spellEnd"/>
            <w:r w:rsidRPr="001473D0">
              <w:rPr>
                <w:sz w:val="16"/>
                <w:szCs w:val="16"/>
              </w:rPr>
              <w:t>. n. 0013409 del 24/8/2015 da parte del presidente l’Associazione “</w:t>
            </w:r>
            <w:proofErr w:type="spellStart"/>
            <w:r w:rsidRPr="001473D0">
              <w:rPr>
                <w:i/>
                <w:sz w:val="16"/>
                <w:szCs w:val="16"/>
              </w:rPr>
              <w:t>Diotimart</w:t>
            </w:r>
            <w:proofErr w:type="spellEnd"/>
            <w:r w:rsidR="005C5AD8">
              <w:rPr>
                <w:sz w:val="16"/>
                <w:szCs w:val="16"/>
              </w:rPr>
              <w:t xml:space="preserve">” </w:t>
            </w:r>
            <w:r w:rsidRPr="001473D0">
              <w:rPr>
                <w:sz w:val="16"/>
                <w:szCs w:val="16"/>
              </w:rPr>
              <w:t xml:space="preserve">– </w:t>
            </w:r>
            <w:proofErr w:type="spellStart"/>
            <w:r w:rsidRPr="001473D0">
              <w:rPr>
                <w:sz w:val="16"/>
                <w:szCs w:val="16"/>
              </w:rPr>
              <w:t>Alessano</w:t>
            </w:r>
            <w:proofErr w:type="spellEnd"/>
            <w:r w:rsidRPr="001473D0">
              <w:rPr>
                <w:sz w:val="16"/>
                <w:szCs w:val="16"/>
              </w:rPr>
              <w:t xml:space="preserve"> -  del contributo di € 2.000,00 nelle spese sostenute per la </w:t>
            </w:r>
            <w:r w:rsidRPr="001473D0">
              <w:rPr>
                <w:sz w:val="16"/>
                <w:szCs w:val="16"/>
              </w:rPr>
              <w:lastRenderedPageBreak/>
              <w:t>realizzazione del “</w:t>
            </w:r>
            <w:r w:rsidRPr="001473D0">
              <w:rPr>
                <w:i/>
                <w:sz w:val="16"/>
                <w:szCs w:val="16"/>
              </w:rPr>
              <w:t xml:space="preserve">Festival Armonia” </w:t>
            </w:r>
            <w:r w:rsidRPr="001473D0">
              <w:rPr>
                <w:sz w:val="16"/>
                <w:szCs w:val="16"/>
              </w:rPr>
              <w:t>e allegato rendiconto con note di spesa e fatture</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F614EE"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F50F59" w:rsidP="00C16F51">
            <w:pPr>
              <w:rPr>
                <w:sz w:val="16"/>
                <w:szCs w:val="16"/>
              </w:rPr>
            </w:pPr>
            <w:r w:rsidRPr="001473D0">
              <w:rPr>
                <w:sz w:val="16"/>
                <w:szCs w:val="16"/>
              </w:rPr>
              <w:t>n.1118 del 23.11.2015</w:t>
            </w:r>
          </w:p>
        </w:tc>
        <w:tc>
          <w:tcPr>
            <w:tcW w:w="1701" w:type="dxa"/>
          </w:tcPr>
          <w:p w:rsidR="00D05EC1" w:rsidRPr="001473D0" w:rsidRDefault="00F50F59" w:rsidP="00C16F51">
            <w:pPr>
              <w:rPr>
                <w:rFonts w:cstheme="minorHAnsi"/>
                <w:sz w:val="16"/>
                <w:szCs w:val="16"/>
              </w:rPr>
            </w:pPr>
            <w:r w:rsidRPr="001473D0">
              <w:rPr>
                <w:rFonts w:cstheme="minorHAnsi"/>
                <w:sz w:val="16"/>
                <w:szCs w:val="16"/>
              </w:rPr>
              <w:t xml:space="preserve">ESECUZIONE DELIBERA </w:t>
            </w:r>
            <w:proofErr w:type="spellStart"/>
            <w:r w:rsidRPr="001473D0">
              <w:rPr>
                <w:rFonts w:cstheme="minorHAnsi"/>
                <w:sz w:val="16"/>
                <w:szCs w:val="16"/>
              </w:rPr>
              <w:t>DI</w:t>
            </w:r>
            <w:proofErr w:type="spellEnd"/>
            <w:r w:rsidRPr="001473D0">
              <w:rPr>
                <w:rFonts w:cstheme="minorHAnsi"/>
                <w:sz w:val="16"/>
                <w:szCs w:val="16"/>
              </w:rPr>
              <w:t xml:space="preserve"> G.C. N. 258 DEL 19/11/2015. INCARICO LEGALE E IMPEGNO </w:t>
            </w:r>
            <w:proofErr w:type="spellStart"/>
            <w:r w:rsidRPr="001473D0">
              <w:rPr>
                <w:rFonts w:cstheme="minorHAnsi"/>
                <w:sz w:val="16"/>
                <w:szCs w:val="16"/>
              </w:rPr>
              <w:t>DI</w:t>
            </w:r>
            <w:proofErr w:type="spellEnd"/>
            <w:r w:rsidRPr="001473D0">
              <w:rPr>
                <w:rFonts w:cstheme="minorHAnsi"/>
                <w:sz w:val="16"/>
                <w:szCs w:val="16"/>
              </w:rPr>
              <w:t xml:space="preserve"> SPESA  </w:t>
            </w:r>
          </w:p>
        </w:tc>
        <w:tc>
          <w:tcPr>
            <w:tcW w:w="3685" w:type="dxa"/>
          </w:tcPr>
          <w:p w:rsidR="00D05EC1" w:rsidRPr="001473D0" w:rsidRDefault="00F50F59"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F50F59" w:rsidRPr="001473D0" w:rsidRDefault="00F50F59" w:rsidP="00F50F59">
            <w:pPr>
              <w:rPr>
                <w:sz w:val="16"/>
                <w:szCs w:val="16"/>
              </w:rPr>
            </w:pPr>
            <w:r w:rsidRPr="001473D0">
              <w:rPr>
                <w:sz w:val="16"/>
                <w:szCs w:val="16"/>
              </w:rPr>
              <w:t>Premesso:</w:t>
            </w:r>
          </w:p>
          <w:p w:rsidR="00F50F59" w:rsidRPr="001473D0" w:rsidRDefault="00F50F59" w:rsidP="00F50F59">
            <w:pPr>
              <w:jc w:val="both"/>
              <w:rPr>
                <w:sz w:val="16"/>
                <w:szCs w:val="16"/>
              </w:rPr>
            </w:pPr>
            <w:r w:rsidRPr="001473D0">
              <w:rPr>
                <w:sz w:val="16"/>
                <w:szCs w:val="16"/>
              </w:rPr>
              <w:t xml:space="preserve">Che con </w:t>
            </w:r>
            <w:r w:rsidRPr="001473D0">
              <w:rPr>
                <w:b/>
                <w:sz w:val="16"/>
                <w:szCs w:val="16"/>
              </w:rPr>
              <w:t>atto G.C. n. 258  del 19.11.2015</w:t>
            </w:r>
            <w:r w:rsidRPr="001473D0">
              <w:rPr>
                <w:sz w:val="16"/>
                <w:szCs w:val="16"/>
              </w:rPr>
              <w:t xml:space="preserve"> questo Comune deliberava di proporre ricorso  </w:t>
            </w:r>
            <w:r w:rsidRPr="001473D0">
              <w:rPr>
                <w:b/>
                <w:sz w:val="16"/>
                <w:szCs w:val="16"/>
              </w:rPr>
              <w:t xml:space="preserve">innanzi al TAR Puglia – Sez. di Lecce, </w:t>
            </w:r>
            <w:r w:rsidRPr="001473D0">
              <w:rPr>
                <w:sz w:val="16"/>
                <w:szCs w:val="16"/>
              </w:rPr>
              <w:t>avverso</w:t>
            </w:r>
            <w:r w:rsidRPr="001473D0">
              <w:rPr>
                <w:b/>
                <w:sz w:val="16"/>
                <w:szCs w:val="16"/>
              </w:rPr>
              <w:t xml:space="preserve"> </w:t>
            </w:r>
            <w:r w:rsidRPr="001473D0">
              <w:rPr>
                <w:sz w:val="16"/>
                <w:szCs w:val="16"/>
              </w:rPr>
              <w:t xml:space="preserve">la determina </w:t>
            </w:r>
            <w:r w:rsidR="00AD1E6E" w:rsidRPr="00AD1E6E">
              <w:rPr>
                <w:color w:val="000000" w:themeColor="text1"/>
                <w:sz w:val="16"/>
                <w:szCs w:val="16"/>
              </w:rPr>
              <w:t>[…]</w:t>
            </w:r>
            <w:r w:rsidRPr="001473D0">
              <w:rPr>
                <w:sz w:val="16"/>
                <w:szCs w:val="16"/>
              </w:rPr>
              <w:t xml:space="preserve"> inerente la determinazione dell’ecotassa dei Comuni della Provincia di Lecce per l’anno 2015 emessa in violazione dell’ordinanza Tar Lecce n. 2356 del 10 luglio 2015 di rimessione alla Corte Costituzionale, riguardante  la medesima questione;  </w:t>
            </w:r>
          </w:p>
          <w:p w:rsidR="00F50F59" w:rsidRPr="001473D0" w:rsidRDefault="00F50F59" w:rsidP="00F50F59">
            <w:pPr>
              <w:jc w:val="both"/>
              <w:rPr>
                <w:sz w:val="16"/>
                <w:szCs w:val="16"/>
              </w:rPr>
            </w:pPr>
            <w:r w:rsidRPr="001473D0">
              <w:rPr>
                <w:bCs/>
                <w:sz w:val="16"/>
                <w:szCs w:val="16"/>
              </w:rPr>
              <w:t xml:space="preserve">Che con lo stesso atto deliberativo veniva demandato al Responsabile del Servizio interessato l’ adozione del provvedimento di nomina di legale e impegno di spesa </w:t>
            </w:r>
            <w:r w:rsidRPr="001473D0">
              <w:rPr>
                <w:sz w:val="16"/>
                <w:szCs w:val="16"/>
              </w:rPr>
              <w:t>a tutela e salvaguardia di ogni ragione ed interesse del Comune ;</w:t>
            </w:r>
          </w:p>
          <w:p w:rsidR="00F50F59" w:rsidRPr="001473D0" w:rsidRDefault="00F50F59" w:rsidP="00F50F59">
            <w:pPr>
              <w:jc w:val="both"/>
              <w:rPr>
                <w:sz w:val="16"/>
                <w:szCs w:val="16"/>
              </w:rPr>
            </w:pPr>
            <w:r w:rsidRPr="001473D0">
              <w:rPr>
                <w:sz w:val="16"/>
                <w:szCs w:val="16"/>
              </w:rPr>
              <w:t xml:space="preserve">Ritenuto di conferire incarico all’Avv. Luigi Quinto - del Foro di Lecce – che ha già rappresentato il Comune  nel precedente giudizio innanzi al Tar concernente la medesima questione; </w:t>
            </w:r>
          </w:p>
          <w:p w:rsidR="00F50F59" w:rsidRPr="001473D0" w:rsidRDefault="00F50F59" w:rsidP="00F50F59">
            <w:pPr>
              <w:tabs>
                <w:tab w:val="left" w:pos="5580"/>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F50F59" w:rsidRPr="001473D0" w:rsidRDefault="00F50F59" w:rsidP="00F50F59">
            <w:pPr>
              <w:pStyle w:val="Paragrafoelenco"/>
              <w:numPr>
                <w:ilvl w:val="0"/>
                <w:numId w:val="71"/>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F50F59" w:rsidRPr="001473D0" w:rsidRDefault="00F50F59" w:rsidP="00F50F59">
            <w:pPr>
              <w:pStyle w:val="Paragrafoelenco"/>
              <w:numPr>
                <w:ilvl w:val="0"/>
                <w:numId w:val="71"/>
              </w:numPr>
              <w:tabs>
                <w:tab w:val="left" w:pos="8789"/>
              </w:tabs>
              <w:ind w:right="5"/>
              <w:jc w:val="both"/>
              <w:rPr>
                <w:i/>
                <w:iCs/>
                <w:sz w:val="16"/>
                <w:szCs w:val="16"/>
              </w:rPr>
            </w:pPr>
            <w:r w:rsidRPr="001473D0">
              <w:rPr>
                <w:i/>
                <w:iCs/>
                <w:sz w:val="16"/>
                <w:szCs w:val="16"/>
              </w:rPr>
              <w:t>la correttezza e regolarità della procedura;</w:t>
            </w:r>
          </w:p>
          <w:p w:rsidR="00F50F59" w:rsidRPr="001473D0" w:rsidRDefault="00F50F59" w:rsidP="00F50F59">
            <w:pPr>
              <w:numPr>
                <w:ilvl w:val="0"/>
                <w:numId w:val="71"/>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F50F59" w:rsidRPr="001473D0" w:rsidRDefault="00F50F59" w:rsidP="00F50F59">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F50F59" w:rsidRPr="001473D0" w:rsidRDefault="00F50F59" w:rsidP="00F50F59">
            <w:pPr>
              <w:jc w:val="both"/>
              <w:rPr>
                <w:sz w:val="16"/>
                <w:szCs w:val="16"/>
              </w:rPr>
            </w:pPr>
            <w:r w:rsidRPr="001473D0">
              <w:rPr>
                <w:sz w:val="16"/>
                <w:szCs w:val="16"/>
              </w:rPr>
              <w:t xml:space="preserve"> Visto il D.L.vo n.267 del 18.8.2000;</w:t>
            </w:r>
          </w:p>
          <w:p w:rsidR="00F50F59" w:rsidRPr="001473D0" w:rsidRDefault="00F50F59" w:rsidP="00F50F59">
            <w:pPr>
              <w:jc w:val="center"/>
              <w:rPr>
                <w:b/>
                <w:sz w:val="16"/>
                <w:szCs w:val="16"/>
              </w:rPr>
            </w:pPr>
            <w:r w:rsidRPr="001473D0">
              <w:rPr>
                <w:b/>
                <w:sz w:val="16"/>
                <w:szCs w:val="16"/>
              </w:rPr>
              <w:t>D E T E R M I N A</w:t>
            </w:r>
          </w:p>
          <w:p w:rsidR="00F50F59" w:rsidRPr="001473D0" w:rsidRDefault="00F50F59" w:rsidP="00F50F59">
            <w:pPr>
              <w:numPr>
                <w:ilvl w:val="0"/>
                <w:numId w:val="70"/>
              </w:numPr>
              <w:jc w:val="both"/>
              <w:rPr>
                <w:sz w:val="16"/>
                <w:szCs w:val="16"/>
              </w:rPr>
            </w:pPr>
            <w:r w:rsidRPr="001473D0">
              <w:rPr>
                <w:bCs/>
                <w:sz w:val="16"/>
                <w:szCs w:val="16"/>
              </w:rPr>
              <w:t xml:space="preserve">In esecuzione della deliberazione della G.C. n. 258 del 19.11.2015 , </w:t>
            </w:r>
            <w:r w:rsidRPr="001473D0">
              <w:rPr>
                <w:b/>
                <w:bCs/>
                <w:sz w:val="16"/>
                <w:szCs w:val="16"/>
              </w:rPr>
              <w:t>conferire incarico legale all’Avv. Luigi Quinto</w:t>
            </w:r>
            <w:r w:rsidRPr="001473D0">
              <w:rPr>
                <w:bCs/>
                <w:sz w:val="16"/>
                <w:szCs w:val="16"/>
              </w:rPr>
              <w:t>, del Foro di Lecce, per la salvaguardia e tutela di ogni ragione e interesse di questo Comune,</w:t>
            </w:r>
            <w:r w:rsidRPr="001473D0">
              <w:rPr>
                <w:b/>
                <w:sz w:val="16"/>
                <w:szCs w:val="16"/>
              </w:rPr>
              <w:t xml:space="preserve"> innanzi al TAR Puglia – Sez. di Lecce,</w:t>
            </w:r>
            <w:r w:rsidRPr="001473D0">
              <w:rPr>
                <w:bCs/>
                <w:sz w:val="16"/>
                <w:szCs w:val="16"/>
              </w:rPr>
              <w:t xml:space="preserve"> </w:t>
            </w:r>
            <w:r w:rsidRPr="001473D0">
              <w:rPr>
                <w:sz w:val="16"/>
                <w:szCs w:val="16"/>
              </w:rPr>
              <w:t>avverso</w:t>
            </w:r>
            <w:r w:rsidRPr="001473D0">
              <w:rPr>
                <w:b/>
                <w:sz w:val="16"/>
                <w:szCs w:val="16"/>
              </w:rPr>
              <w:t xml:space="preserve"> </w:t>
            </w:r>
            <w:r w:rsidRPr="001473D0">
              <w:rPr>
                <w:sz w:val="16"/>
                <w:szCs w:val="16"/>
              </w:rPr>
              <w:t xml:space="preserve">la determina </w:t>
            </w:r>
            <w:r w:rsidR="00AD1E6E">
              <w:rPr>
                <w:sz w:val="16"/>
                <w:szCs w:val="16"/>
              </w:rPr>
              <w:t xml:space="preserve">[…] </w:t>
            </w:r>
            <w:r w:rsidRPr="001473D0">
              <w:rPr>
                <w:sz w:val="16"/>
                <w:szCs w:val="16"/>
              </w:rPr>
              <w:t>inerente la determinazione dell’ecotassa dei Comuni della Provincia di Lecce per l’anno 2015.</w:t>
            </w:r>
          </w:p>
          <w:p w:rsidR="00F50F59" w:rsidRPr="001473D0" w:rsidRDefault="00F50F59" w:rsidP="00F50F59">
            <w:pPr>
              <w:tabs>
                <w:tab w:val="left" w:pos="4446"/>
              </w:tabs>
              <w:ind w:left="720"/>
              <w:jc w:val="both"/>
              <w:rPr>
                <w:sz w:val="16"/>
                <w:szCs w:val="16"/>
              </w:rPr>
            </w:pPr>
          </w:p>
          <w:p w:rsidR="00F50F59" w:rsidRPr="001473D0" w:rsidRDefault="00F50F59" w:rsidP="00F50F59">
            <w:pPr>
              <w:numPr>
                <w:ilvl w:val="0"/>
                <w:numId w:val="70"/>
              </w:numPr>
              <w:jc w:val="both"/>
              <w:rPr>
                <w:sz w:val="16"/>
                <w:szCs w:val="16"/>
              </w:rPr>
            </w:pPr>
            <w:r w:rsidRPr="001473D0">
              <w:rPr>
                <w:b/>
                <w:bCs/>
                <w:sz w:val="16"/>
                <w:szCs w:val="16"/>
              </w:rPr>
              <w:t xml:space="preserve">Riconoscere al legale incaricato il compenso di € 500,00 oltre accessori di legge con impegno delle relative somme </w:t>
            </w:r>
            <w:r w:rsidRPr="001473D0">
              <w:rPr>
                <w:sz w:val="16"/>
                <w:szCs w:val="16"/>
              </w:rPr>
              <w:lastRenderedPageBreak/>
              <w:t>sul</w:t>
            </w:r>
            <w:r w:rsidRPr="001473D0">
              <w:rPr>
                <w:bCs/>
                <w:sz w:val="16"/>
                <w:szCs w:val="16"/>
              </w:rPr>
              <w:t xml:space="preserve"> cap.300 </w:t>
            </w:r>
            <w:r w:rsidRPr="001473D0">
              <w:rPr>
                <w:sz w:val="16"/>
                <w:szCs w:val="16"/>
              </w:rPr>
              <w:t xml:space="preserve">“Spese per liti, arbitraggi, risarcimento danni, ecc.” del corrente </w:t>
            </w:r>
            <w:proofErr w:type="spellStart"/>
            <w:r w:rsidRPr="001473D0">
              <w:rPr>
                <w:sz w:val="16"/>
                <w:szCs w:val="16"/>
              </w:rPr>
              <w:t>e.f.</w:t>
            </w:r>
            <w:proofErr w:type="spellEnd"/>
            <w:r w:rsidRPr="001473D0">
              <w:rPr>
                <w:sz w:val="16"/>
                <w:szCs w:val="16"/>
              </w:rPr>
              <w:t xml:space="preserve">, stabilendo, altresì, ogni altra determinazione su apposita convenzione da stipularsi con il legale. </w:t>
            </w:r>
          </w:p>
          <w:p w:rsidR="00F50F59" w:rsidRPr="001473D0" w:rsidRDefault="00F50F59" w:rsidP="00F50F59">
            <w:pPr>
              <w:pStyle w:val="Corpodeltesto"/>
              <w:ind w:right="98"/>
              <w:rPr>
                <w:rFonts w:asciiTheme="minorHAnsi" w:hAnsiTheme="minorHAnsi"/>
                <w:snapToGrid w:val="0"/>
                <w:sz w:val="16"/>
                <w:szCs w:val="16"/>
              </w:rPr>
            </w:pPr>
            <w:r w:rsidRPr="001473D0">
              <w:rPr>
                <w:rFonts w:asciiTheme="minorHAnsi" w:hAnsiTheme="minorHAnsi"/>
                <w:snapToGrid w:val="0"/>
                <w:sz w:val="16"/>
                <w:szCs w:val="16"/>
              </w:rPr>
              <w:tab/>
            </w:r>
          </w:p>
          <w:p w:rsidR="00F50F59" w:rsidRPr="001473D0" w:rsidRDefault="00F50F59" w:rsidP="00F50F59">
            <w:pPr>
              <w:pStyle w:val="Corpodeltesto"/>
              <w:ind w:right="98"/>
              <w:rPr>
                <w:rFonts w:asciiTheme="minorHAnsi" w:hAnsiTheme="minorHAnsi"/>
                <w:snapToGrid w:val="0"/>
                <w:sz w:val="16"/>
                <w:szCs w:val="16"/>
              </w:rPr>
            </w:pPr>
          </w:p>
          <w:p w:rsidR="00F50F59" w:rsidRPr="001473D0" w:rsidRDefault="00F50F59" w:rsidP="00C16F51">
            <w:pPr>
              <w:pStyle w:val="Testonormale"/>
              <w:jc w:val="both"/>
              <w:rPr>
                <w:rFonts w:asciiTheme="minorHAnsi" w:hAnsiTheme="minorHAnsi" w:cstheme="minorHAnsi"/>
                <w:sz w:val="16"/>
                <w:szCs w:val="16"/>
              </w:rPr>
            </w:pPr>
          </w:p>
          <w:p w:rsidR="00F50F59" w:rsidRPr="001473D0" w:rsidRDefault="00F50F59"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D05EC1" w:rsidRPr="001473D0" w:rsidRDefault="00F50F59" w:rsidP="00C16F51">
            <w:pPr>
              <w:rPr>
                <w:sz w:val="16"/>
                <w:szCs w:val="16"/>
              </w:rPr>
            </w:pPr>
            <w:r w:rsidRPr="001473D0">
              <w:rPr>
                <w:b/>
                <w:bCs/>
                <w:sz w:val="16"/>
                <w:szCs w:val="16"/>
              </w:rPr>
              <w:lastRenderedPageBreak/>
              <w:t>€ 500,00</w:t>
            </w:r>
          </w:p>
        </w:tc>
        <w:tc>
          <w:tcPr>
            <w:tcW w:w="1843" w:type="dxa"/>
          </w:tcPr>
          <w:p w:rsidR="00D05EC1" w:rsidRPr="001473D0" w:rsidRDefault="00F50F59" w:rsidP="00C16F51">
            <w:pPr>
              <w:rPr>
                <w:sz w:val="16"/>
                <w:szCs w:val="16"/>
              </w:rPr>
            </w:pPr>
            <w:r w:rsidRPr="001473D0">
              <w:rPr>
                <w:sz w:val="16"/>
                <w:szCs w:val="16"/>
              </w:rPr>
              <w:t xml:space="preserve">Delibera </w:t>
            </w:r>
            <w:r w:rsidRPr="001473D0">
              <w:rPr>
                <w:b/>
                <w:sz w:val="16"/>
                <w:szCs w:val="16"/>
              </w:rPr>
              <w:t>G.C. n. 258  del 19.11.2015</w:t>
            </w:r>
          </w:p>
        </w:tc>
      </w:tr>
      <w:tr w:rsidR="00D05EC1" w:rsidRPr="00A6049A" w:rsidTr="00B71AF5">
        <w:tc>
          <w:tcPr>
            <w:tcW w:w="1668" w:type="dxa"/>
          </w:tcPr>
          <w:p w:rsidR="00D05EC1" w:rsidRPr="001473D0" w:rsidRDefault="00D05EC1" w:rsidP="00B155BA">
            <w:pPr>
              <w:rPr>
                <w:sz w:val="16"/>
                <w:szCs w:val="16"/>
              </w:rPr>
            </w:pPr>
            <w:r w:rsidRPr="001473D0">
              <w:rPr>
                <w:sz w:val="16"/>
                <w:szCs w:val="16"/>
              </w:rPr>
              <w:lastRenderedPageBreak/>
              <w:t>Responsabile del Servizio</w:t>
            </w:r>
          </w:p>
          <w:p w:rsidR="005044A8" w:rsidRPr="001473D0" w:rsidRDefault="00A3575E" w:rsidP="00B155BA">
            <w:pPr>
              <w:rPr>
                <w:sz w:val="16"/>
                <w:szCs w:val="16"/>
              </w:rPr>
            </w:pPr>
            <w:r w:rsidRPr="001473D0">
              <w:rPr>
                <w:sz w:val="16"/>
                <w:szCs w:val="16"/>
              </w:rPr>
              <w:t>Dott.ssa Maria Rosaria Panico</w:t>
            </w:r>
          </w:p>
        </w:tc>
        <w:tc>
          <w:tcPr>
            <w:tcW w:w="992" w:type="dxa"/>
          </w:tcPr>
          <w:p w:rsidR="00D05EC1" w:rsidRPr="001473D0" w:rsidRDefault="00D05EC1" w:rsidP="00B155BA">
            <w:pPr>
              <w:rPr>
                <w:sz w:val="16"/>
                <w:szCs w:val="16"/>
              </w:rPr>
            </w:pPr>
            <w:r w:rsidRPr="001473D0">
              <w:rPr>
                <w:sz w:val="16"/>
                <w:szCs w:val="16"/>
              </w:rPr>
              <w:t>Determina</w:t>
            </w:r>
          </w:p>
        </w:tc>
        <w:tc>
          <w:tcPr>
            <w:tcW w:w="1276" w:type="dxa"/>
          </w:tcPr>
          <w:p w:rsidR="00D05EC1" w:rsidRPr="001473D0" w:rsidRDefault="00601E2C" w:rsidP="00C16F51">
            <w:pPr>
              <w:rPr>
                <w:sz w:val="16"/>
                <w:szCs w:val="16"/>
              </w:rPr>
            </w:pPr>
            <w:r w:rsidRPr="001473D0">
              <w:rPr>
                <w:sz w:val="16"/>
                <w:szCs w:val="16"/>
              </w:rPr>
              <w:t>n.112</w:t>
            </w:r>
            <w:r w:rsidR="006F256B" w:rsidRPr="001473D0">
              <w:rPr>
                <w:sz w:val="16"/>
                <w:szCs w:val="16"/>
              </w:rPr>
              <w:t>6 del 24.11.2015</w:t>
            </w:r>
          </w:p>
        </w:tc>
        <w:tc>
          <w:tcPr>
            <w:tcW w:w="1701" w:type="dxa"/>
          </w:tcPr>
          <w:p w:rsidR="00D05EC1" w:rsidRPr="001473D0" w:rsidRDefault="006F256B" w:rsidP="00C16F51">
            <w:pPr>
              <w:rPr>
                <w:rFonts w:cstheme="minorHAnsi"/>
                <w:sz w:val="16"/>
                <w:szCs w:val="16"/>
              </w:rPr>
            </w:pPr>
            <w:r w:rsidRPr="001473D0">
              <w:rPr>
                <w:rFonts w:cstheme="minorHAnsi"/>
                <w:sz w:val="16"/>
                <w:szCs w:val="16"/>
              </w:rPr>
              <w:t xml:space="preserve">CONTRATTO  </w:t>
            </w:r>
            <w:proofErr w:type="spellStart"/>
            <w:r w:rsidRPr="001473D0">
              <w:rPr>
                <w:rFonts w:cstheme="minorHAnsi"/>
                <w:sz w:val="16"/>
                <w:szCs w:val="16"/>
              </w:rPr>
              <w:t>DI</w:t>
            </w:r>
            <w:proofErr w:type="spellEnd"/>
            <w:r w:rsidRPr="001473D0">
              <w:rPr>
                <w:rFonts w:cstheme="minorHAnsi"/>
                <w:sz w:val="16"/>
                <w:szCs w:val="16"/>
              </w:rPr>
              <w:t xml:space="preserve"> CONSULENZA E BROKERAGGIO ASSICURATIVO - DETERMINAZIONI.</w:t>
            </w:r>
          </w:p>
        </w:tc>
        <w:tc>
          <w:tcPr>
            <w:tcW w:w="3685" w:type="dxa"/>
          </w:tcPr>
          <w:p w:rsidR="00D05EC1" w:rsidRPr="001473D0" w:rsidRDefault="006F256B"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p w:rsidR="006F256B" w:rsidRPr="001473D0" w:rsidRDefault="006F256B" w:rsidP="006F256B">
            <w:pPr>
              <w:jc w:val="both"/>
              <w:rPr>
                <w:sz w:val="16"/>
                <w:szCs w:val="16"/>
              </w:rPr>
            </w:pPr>
            <w:r w:rsidRPr="001473D0">
              <w:rPr>
                <w:sz w:val="16"/>
                <w:szCs w:val="16"/>
              </w:rPr>
              <w:t xml:space="preserve">Vista la delibera  della G.C. n. 249 del 13.11.2015, con la quale  è stato dato mandato al Responsabile del Servizio Contratti   perché proceda a formalizzare l’incarico di consulenza e  brokeraggio assicurativo  già affidato ad </w:t>
            </w:r>
            <w:proofErr w:type="spellStart"/>
            <w:r w:rsidRPr="001473D0">
              <w:rPr>
                <w:sz w:val="16"/>
                <w:szCs w:val="16"/>
              </w:rPr>
              <w:t>Adriateca</w:t>
            </w:r>
            <w:proofErr w:type="spellEnd"/>
            <w:r w:rsidRPr="001473D0">
              <w:rPr>
                <w:sz w:val="16"/>
                <w:szCs w:val="16"/>
              </w:rPr>
              <w:t xml:space="preserve"> S.p.A. – Piazza Mazzini,64 – Lecce, con contratto del 17.09.2010 e successivamente rinnovato sino al 23.9.2015, avendo la stessa manifestato la propria disponibilità a proseguire nella attività di gestione e consulenza  assicurativa  alle medesime condizioni di cui al contratto in essere;</w:t>
            </w:r>
          </w:p>
          <w:p w:rsidR="006F256B" w:rsidRPr="001473D0" w:rsidRDefault="006F256B" w:rsidP="006F256B">
            <w:pPr>
              <w:jc w:val="both"/>
              <w:rPr>
                <w:sz w:val="16"/>
                <w:szCs w:val="16"/>
              </w:rPr>
            </w:pPr>
          </w:p>
          <w:p w:rsidR="006F256B" w:rsidRPr="001473D0" w:rsidRDefault="006F256B" w:rsidP="006F256B">
            <w:pPr>
              <w:jc w:val="both"/>
              <w:rPr>
                <w:sz w:val="16"/>
                <w:szCs w:val="16"/>
              </w:rPr>
            </w:pPr>
            <w:r w:rsidRPr="001473D0">
              <w:rPr>
                <w:sz w:val="16"/>
                <w:szCs w:val="16"/>
              </w:rPr>
              <w:t xml:space="preserve">Considerato che  l’attività di gestione  e consulenza assicurativa fornita dal  broker   </w:t>
            </w:r>
            <w:proofErr w:type="spellStart"/>
            <w:r w:rsidRPr="001473D0">
              <w:rPr>
                <w:sz w:val="16"/>
                <w:szCs w:val="16"/>
              </w:rPr>
              <w:t>Adriateca</w:t>
            </w:r>
            <w:proofErr w:type="spellEnd"/>
            <w:r w:rsidRPr="001473D0">
              <w:rPr>
                <w:sz w:val="16"/>
                <w:szCs w:val="16"/>
              </w:rPr>
              <w:t xml:space="preserve"> ha snellito notevolmente il lavoro del Comune nella individuazione delle Compagnie assicurative con cui stipulare  le polizze RCT ed RCA, e che inoltre l’incarico  non comporta alcun onere a carico dell’Ente;</w:t>
            </w:r>
          </w:p>
          <w:p w:rsidR="006F256B" w:rsidRPr="001473D0" w:rsidRDefault="006F256B" w:rsidP="006F256B">
            <w:pPr>
              <w:jc w:val="both"/>
              <w:rPr>
                <w:sz w:val="16"/>
                <w:szCs w:val="16"/>
              </w:rPr>
            </w:pPr>
          </w:p>
          <w:p w:rsidR="006F256B" w:rsidRPr="001473D0" w:rsidRDefault="006F256B" w:rsidP="006F256B">
            <w:pPr>
              <w:jc w:val="both"/>
              <w:rPr>
                <w:sz w:val="16"/>
                <w:szCs w:val="16"/>
              </w:rPr>
            </w:pPr>
            <w:r w:rsidRPr="001473D0">
              <w:rPr>
                <w:sz w:val="16"/>
                <w:szCs w:val="16"/>
              </w:rPr>
              <w:t xml:space="preserve">Ritenuto di affidare  ad </w:t>
            </w:r>
            <w:proofErr w:type="spellStart"/>
            <w:r w:rsidRPr="001473D0">
              <w:rPr>
                <w:sz w:val="16"/>
                <w:szCs w:val="16"/>
              </w:rPr>
              <w:t>Adriateca</w:t>
            </w:r>
            <w:proofErr w:type="spellEnd"/>
            <w:r w:rsidRPr="001473D0">
              <w:rPr>
                <w:sz w:val="16"/>
                <w:szCs w:val="16"/>
              </w:rPr>
              <w:t xml:space="preserve"> S.p.A. – Piazza Mazzini,64 – Lecce la consulenza  e brokeraggio assicurativo  per  anni  1 ed alle condizioni di cui al contratto stipulato in data 17.09.2010;</w:t>
            </w:r>
          </w:p>
          <w:p w:rsidR="006F256B" w:rsidRPr="001473D0" w:rsidRDefault="006F256B" w:rsidP="006F256B">
            <w:pPr>
              <w:jc w:val="both"/>
              <w:rPr>
                <w:sz w:val="16"/>
                <w:szCs w:val="16"/>
              </w:rPr>
            </w:pPr>
          </w:p>
          <w:p w:rsidR="006F256B" w:rsidRPr="001473D0" w:rsidRDefault="006F256B" w:rsidP="006F256B">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6F256B" w:rsidRPr="001473D0" w:rsidRDefault="006F256B" w:rsidP="006F256B">
            <w:pPr>
              <w:tabs>
                <w:tab w:val="left" w:pos="8789"/>
              </w:tabs>
              <w:ind w:right="567"/>
              <w:jc w:val="both"/>
              <w:rPr>
                <w:i/>
                <w:iCs/>
                <w:sz w:val="16"/>
                <w:szCs w:val="16"/>
              </w:rPr>
            </w:pPr>
            <w:r w:rsidRPr="001473D0">
              <w:rPr>
                <w:i/>
                <w:iCs/>
                <w:sz w:val="16"/>
                <w:szCs w:val="16"/>
              </w:rPr>
              <w:t>a) il rispetto delle normative comunitarie, statali, regionali e regolamentari, generali e di settore;</w:t>
            </w:r>
          </w:p>
          <w:p w:rsidR="006F256B" w:rsidRPr="001473D0" w:rsidRDefault="006F256B" w:rsidP="006F256B">
            <w:pPr>
              <w:tabs>
                <w:tab w:val="left" w:pos="8789"/>
              </w:tabs>
              <w:ind w:right="567"/>
              <w:jc w:val="both"/>
              <w:rPr>
                <w:i/>
                <w:iCs/>
                <w:sz w:val="16"/>
                <w:szCs w:val="16"/>
              </w:rPr>
            </w:pPr>
            <w:r w:rsidRPr="001473D0">
              <w:rPr>
                <w:i/>
                <w:iCs/>
                <w:sz w:val="16"/>
                <w:szCs w:val="16"/>
              </w:rPr>
              <w:t>b) la correttezza e regolarità della procedura;</w:t>
            </w:r>
          </w:p>
          <w:p w:rsidR="006F256B" w:rsidRPr="001473D0" w:rsidRDefault="006F256B" w:rsidP="006F256B">
            <w:pPr>
              <w:tabs>
                <w:tab w:val="left" w:pos="8789"/>
              </w:tabs>
              <w:ind w:right="567"/>
              <w:jc w:val="both"/>
              <w:rPr>
                <w:i/>
                <w:iCs/>
                <w:sz w:val="16"/>
                <w:szCs w:val="16"/>
              </w:rPr>
            </w:pPr>
            <w:r w:rsidRPr="001473D0">
              <w:rPr>
                <w:i/>
                <w:iCs/>
                <w:sz w:val="16"/>
                <w:szCs w:val="16"/>
              </w:rPr>
              <w:t>c) la correttezza formale nella redazione dell’atto;</w:t>
            </w:r>
          </w:p>
          <w:p w:rsidR="006F256B" w:rsidRPr="001473D0" w:rsidRDefault="006F256B" w:rsidP="006F256B">
            <w:pPr>
              <w:tabs>
                <w:tab w:val="left" w:pos="8789"/>
              </w:tabs>
              <w:ind w:right="567"/>
              <w:jc w:val="both"/>
              <w:rPr>
                <w:i/>
                <w:iCs/>
                <w:sz w:val="16"/>
                <w:szCs w:val="16"/>
              </w:rPr>
            </w:pPr>
          </w:p>
          <w:p w:rsidR="006F256B" w:rsidRPr="001473D0" w:rsidRDefault="006F256B" w:rsidP="006F256B">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6F256B" w:rsidRPr="001473D0" w:rsidRDefault="006F256B" w:rsidP="006F256B">
            <w:pPr>
              <w:jc w:val="both"/>
              <w:rPr>
                <w:sz w:val="16"/>
                <w:szCs w:val="16"/>
              </w:rPr>
            </w:pPr>
          </w:p>
          <w:p w:rsidR="006F256B" w:rsidRPr="001473D0" w:rsidRDefault="006F256B" w:rsidP="006F256B">
            <w:pPr>
              <w:jc w:val="both"/>
              <w:rPr>
                <w:sz w:val="16"/>
                <w:szCs w:val="16"/>
              </w:rPr>
            </w:pPr>
            <w:r w:rsidRPr="001473D0">
              <w:rPr>
                <w:sz w:val="16"/>
                <w:szCs w:val="16"/>
              </w:rPr>
              <w:t>Visto il D.L.vo 267/2000;</w:t>
            </w:r>
          </w:p>
          <w:p w:rsidR="006F256B" w:rsidRPr="001473D0" w:rsidRDefault="006F256B" w:rsidP="006F256B">
            <w:pPr>
              <w:jc w:val="both"/>
              <w:rPr>
                <w:sz w:val="16"/>
                <w:szCs w:val="16"/>
              </w:rPr>
            </w:pPr>
          </w:p>
          <w:p w:rsidR="006F256B" w:rsidRPr="001473D0" w:rsidRDefault="006F256B" w:rsidP="006F256B">
            <w:pPr>
              <w:jc w:val="center"/>
              <w:rPr>
                <w:b/>
                <w:bCs/>
                <w:sz w:val="16"/>
                <w:szCs w:val="16"/>
              </w:rPr>
            </w:pPr>
            <w:r w:rsidRPr="001473D0">
              <w:rPr>
                <w:b/>
                <w:bCs/>
                <w:sz w:val="16"/>
                <w:szCs w:val="16"/>
              </w:rPr>
              <w:t>D E T E R M I N A</w:t>
            </w:r>
          </w:p>
          <w:p w:rsidR="006F256B" w:rsidRPr="001473D0" w:rsidRDefault="006F256B" w:rsidP="006F256B">
            <w:pPr>
              <w:jc w:val="center"/>
              <w:rPr>
                <w:b/>
                <w:bCs/>
                <w:sz w:val="16"/>
                <w:szCs w:val="16"/>
              </w:rPr>
            </w:pPr>
          </w:p>
          <w:p w:rsidR="006F256B" w:rsidRPr="001473D0" w:rsidRDefault="006F256B" w:rsidP="006F256B">
            <w:pPr>
              <w:numPr>
                <w:ilvl w:val="0"/>
                <w:numId w:val="72"/>
              </w:numPr>
              <w:jc w:val="both"/>
              <w:rPr>
                <w:sz w:val="16"/>
                <w:szCs w:val="16"/>
              </w:rPr>
            </w:pPr>
            <w:r w:rsidRPr="001473D0">
              <w:rPr>
                <w:sz w:val="16"/>
                <w:szCs w:val="16"/>
              </w:rPr>
              <w:t xml:space="preserve">– Per le motivazioni di cui alla premessa,  affidare ad </w:t>
            </w:r>
            <w:proofErr w:type="spellStart"/>
            <w:r w:rsidRPr="001473D0">
              <w:rPr>
                <w:sz w:val="16"/>
                <w:szCs w:val="16"/>
              </w:rPr>
              <w:t>Adriateca</w:t>
            </w:r>
            <w:proofErr w:type="spellEnd"/>
            <w:r w:rsidRPr="001473D0">
              <w:rPr>
                <w:sz w:val="16"/>
                <w:szCs w:val="16"/>
              </w:rPr>
              <w:t xml:space="preserve"> S.p.A. – Piazza Mazzini, 64 – Lecce, per   anni 1 (uno),  la consulenza e brokeraggio assicurativo, alle condizioni di cui al contratto stipulato in data 17.09.2010, come successivamente rinnovato con determinazione del </w:t>
            </w:r>
            <w:proofErr w:type="spellStart"/>
            <w:r w:rsidRPr="001473D0">
              <w:rPr>
                <w:sz w:val="16"/>
                <w:szCs w:val="16"/>
              </w:rPr>
              <w:t>R.S.</w:t>
            </w:r>
            <w:proofErr w:type="spellEnd"/>
            <w:r w:rsidRPr="001473D0">
              <w:rPr>
                <w:sz w:val="16"/>
                <w:szCs w:val="16"/>
              </w:rPr>
              <w:t xml:space="preserve"> n.1073/2014 sino al 23.09.2015. </w:t>
            </w:r>
          </w:p>
          <w:p w:rsidR="006F256B" w:rsidRPr="001473D0" w:rsidRDefault="006F256B" w:rsidP="006F256B">
            <w:pPr>
              <w:ind w:left="360"/>
              <w:jc w:val="both"/>
              <w:rPr>
                <w:sz w:val="16"/>
                <w:szCs w:val="16"/>
              </w:rPr>
            </w:pPr>
          </w:p>
          <w:p w:rsidR="006F256B" w:rsidRPr="001473D0" w:rsidRDefault="006F256B" w:rsidP="00C16F51">
            <w:pPr>
              <w:pStyle w:val="Testonormale"/>
              <w:jc w:val="both"/>
              <w:rPr>
                <w:rFonts w:asciiTheme="minorHAnsi" w:hAnsiTheme="minorHAnsi" w:cstheme="minorHAnsi"/>
                <w:sz w:val="16"/>
                <w:szCs w:val="16"/>
              </w:rPr>
            </w:pPr>
          </w:p>
          <w:p w:rsidR="006F256B" w:rsidRPr="001473D0" w:rsidRDefault="006F256B"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AC4EBC" w:rsidRPr="001473D0" w:rsidRDefault="00AC4EBC" w:rsidP="00AC4EBC">
            <w:pPr>
              <w:jc w:val="both"/>
              <w:rPr>
                <w:sz w:val="16"/>
                <w:szCs w:val="16"/>
              </w:rPr>
            </w:pPr>
            <w:r w:rsidRPr="001473D0">
              <w:rPr>
                <w:sz w:val="16"/>
                <w:szCs w:val="16"/>
              </w:rPr>
              <w:lastRenderedPageBreak/>
              <w:t xml:space="preserve">affidare ad </w:t>
            </w:r>
            <w:proofErr w:type="spellStart"/>
            <w:r w:rsidRPr="001473D0">
              <w:rPr>
                <w:sz w:val="16"/>
                <w:szCs w:val="16"/>
              </w:rPr>
              <w:t>Adriateca</w:t>
            </w:r>
            <w:proofErr w:type="spellEnd"/>
            <w:r w:rsidRPr="001473D0">
              <w:rPr>
                <w:sz w:val="16"/>
                <w:szCs w:val="16"/>
              </w:rPr>
              <w:t xml:space="preserve"> S.p.A. – Piazza Mazzini, 64 – Lecce, per   anni 1 (uno),  la consulenza e brokeraggio assicurativo, alle condizioni di cui al contratto stipulato in data 17.09.2010, come successivamente rinnovato con determinazione del </w:t>
            </w:r>
            <w:proofErr w:type="spellStart"/>
            <w:r w:rsidRPr="001473D0">
              <w:rPr>
                <w:sz w:val="16"/>
                <w:szCs w:val="16"/>
              </w:rPr>
              <w:t>R.S.</w:t>
            </w:r>
            <w:proofErr w:type="spellEnd"/>
            <w:r w:rsidRPr="001473D0">
              <w:rPr>
                <w:sz w:val="16"/>
                <w:szCs w:val="16"/>
              </w:rPr>
              <w:t xml:space="preserve"> n.1073/2014 sino al 23.09.2015. </w:t>
            </w:r>
          </w:p>
          <w:p w:rsidR="00D05EC1" w:rsidRPr="001473D0" w:rsidRDefault="00D05EC1" w:rsidP="00C16F51">
            <w:pPr>
              <w:rPr>
                <w:rFonts w:cstheme="minorHAnsi"/>
                <w:sz w:val="16"/>
                <w:szCs w:val="16"/>
              </w:rPr>
            </w:pPr>
          </w:p>
        </w:tc>
        <w:tc>
          <w:tcPr>
            <w:tcW w:w="1843" w:type="dxa"/>
          </w:tcPr>
          <w:p w:rsidR="00D05EC1" w:rsidRPr="001473D0" w:rsidRDefault="006F256B" w:rsidP="00C16F51">
            <w:pPr>
              <w:rPr>
                <w:rFonts w:cstheme="minorHAnsi"/>
                <w:sz w:val="16"/>
                <w:szCs w:val="16"/>
              </w:rPr>
            </w:pPr>
            <w:r w:rsidRPr="001473D0">
              <w:rPr>
                <w:sz w:val="16"/>
                <w:szCs w:val="16"/>
              </w:rPr>
              <w:t>delibera  della G.C. n. 249 del 13.11.2015</w:t>
            </w:r>
          </w:p>
        </w:tc>
      </w:tr>
      <w:tr w:rsidR="00D05EC1" w:rsidRPr="00A6049A" w:rsidTr="00B71AF5">
        <w:tc>
          <w:tcPr>
            <w:tcW w:w="1668" w:type="dxa"/>
          </w:tcPr>
          <w:p w:rsidR="00D05EC1" w:rsidRPr="006230FB" w:rsidRDefault="00D05EC1" w:rsidP="00C16F51">
            <w:pPr>
              <w:rPr>
                <w:color w:val="000000" w:themeColor="text1"/>
                <w:sz w:val="16"/>
                <w:szCs w:val="16"/>
              </w:rPr>
            </w:pPr>
            <w:r w:rsidRPr="006230FB">
              <w:rPr>
                <w:color w:val="000000" w:themeColor="text1"/>
                <w:sz w:val="16"/>
                <w:szCs w:val="16"/>
              </w:rPr>
              <w:lastRenderedPageBreak/>
              <w:t>Responsabile del servizio</w:t>
            </w:r>
          </w:p>
          <w:p w:rsidR="005044A8" w:rsidRPr="006230FB" w:rsidRDefault="00A3575E" w:rsidP="00C16F51">
            <w:pPr>
              <w:rPr>
                <w:color w:val="000000" w:themeColor="text1"/>
                <w:sz w:val="16"/>
                <w:szCs w:val="16"/>
              </w:rPr>
            </w:pPr>
            <w:r w:rsidRPr="006230FB">
              <w:rPr>
                <w:color w:val="000000" w:themeColor="text1"/>
                <w:sz w:val="16"/>
                <w:szCs w:val="16"/>
              </w:rPr>
              <w:t>Dott.ssa Maria Rosaria Panico</w:t>
            </w:r>
          </w:p>
        </w:tc>
        <w:tc>
          <w:tcPr>
            <w:tcW w:w="992" w:type="dxa"/>
          </w:tcPr>
          <w:p w:rsidR="00D05EC1" w:rsidRPr="006230FB" w:rsidRDefault="00D05EC1" w:rsidP="00C16F51">
            <w:pPr>
              <w:rPr>
                <w:color w:val="000000" w:themeColor="text1"/>
                <w:sz w:val="16"/>
                <w:szCs w:val="16"/>
              </w:rPr>
            </w:pPr>
            <w:r w:rsidRPr="006230FB">
              <w:rPr>
                <w:color w:val="000000" w:themeColor="text1"/>
                <w:sz w:val="16"/>
                <w:szCs w:val="16"/>
              </w:rPr>
              <w:t>Determina</w:t>
            </w:r>
          </w:p>
        </w:tc>
        <w:tc>
          <w:tcPr>
            <w:tcW w:w="1276" w:type="dxa"/>
          </w:tcPr>
          <w:p w:rsidR="00D05EC1" w:rsidRPr="006230FB" w:rsidRDefault="0080171D" w:rsidP="00C16F51">
            <w:pPr>
              <w:rPr>
                <w:color w:val="000000" w:themeColor="text1"/>
                <w:sz w:val="16"/>
                <w:szCs w:val="16"/>
              </w:rPr>
            </w:pPr>
            <w:r w:rsidRPr="006230FB">
              <w:rPr>
                <w:color w:val="000000" w:themeColor="text1"/>
                <w:sz w:val="16"/>
                <w:szCs w:val="16"/>
              </w:rPr>
              <w:t>n.1127 del 24.11.2015</w:t>
            </w:r>
          </w:p>
        </w:tc>
        <w:tc>
          <w:tcPr>
            <w:tcW w:w="1701" w:type="dxa"/>
          </w:tcPr>
          <w:p w:rsidR="00D05EC1" w:rsidRPr="006230FB" w:rsidRDefault="0080171D" w:rsidP="00C16F51">
            <w:pPr>
              <w:rPr>
                <w:rFonts w:cstheme="minorHAnsi"/>
                <w:color w:val="000000" w:themeColor="text1"/>
                <w:sz w:val="16"/>
                <w:szCs w:val="16"/>
              </w:rPr>
            </w:pPr>
            <w:r w:rsidRPr="006230FB">
              <w:rPr>
                <w:rFonts w:cstheme="minorHAnsi"/>
                <w:color w:val="000000" w:themeColor="text1"/>
                <w:sz w:val="16"/>
                <w:szCs w:val="16"/>
              </w:rPr>
              <w:t>ABBONAMENTO ANNUALE ALLA BANCA DATI "SISTEMA 24PA" - IMPEGNO DELLA SPESA.</w:t>
            </w:r>
          </w:p>
        </w:tc>
        <w:tc>
          <w:tcPr>
            <w:tcW w:w="3685" w:type="dxa"/>
          </w:tcPr>
          <w:p w:rsidR="00D05EC1" w:rsidRPr="006230FB" w:rsidRDefault="0080171D" w:rsidP="00C16F51">
            <w:pPr>
              <w:pStyle w:val="Testonormale"/>
              <w:jc w:val="both"/>
              <w:rPr>
                <w:rFonts w:asciiTheme="minorHAnsi" w:hAnsiTheme="minorHAnsi" w:cstheme="minorHAnsi"/>
                <w:color w:val="000000" w:themeColor="text1"/>
                <w:sz w:val="16"/>
                <w:szCs w:val="16"/>
              </w:rPr>
            </w:pPr>
            <w:r w:rsidRPr="006230FB">
              <w:rPr>
                <w:rFonts w:asciiTheme="minorHAnsi" w:hAnsiTheme="minorHAnsi" w:cstheme="minorHAnsi"/>
                <w:color w:val="000000" w:themeColor="text1"/>
                <w:sz w:val="16"/>
                <w:szCs w:val="16"/>
              </w:rPr>
              <w:t>[…]</w:t>
            </w: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Atteso che l' aggiornamento e la formazione del personale dipendente risulta essere un diritto/dovere per esprimere al meglio le capacità professionali ed operative all' interno dell' Amministrazione Comunale;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Visto il preventivo de “Il Gruppo24Ore” – via Monte Rosa, 91 – Milano, in merito alla sottoscrizione di un abbonamento alla banca dati “Sistema24PA” che permette la consultazione on-line su più banche dati e più anni in campo normativo, lavorativo, fiscale e giuridico amministrativo della Pubblica Amministrazione comprensivi delle riviste “Il sole 24 ore – Quotidiano degli enti locali”, alle quali questa </w:t>
            </w:r>
            <w:proofErr w:type="spellStart"/>
            <w:r w:rsidRPr="006230FB">
              <w:rPr>
                <w:rFonts w:asciiTheme="minorHAnsi" w:hAnsiTheme="minorHAnsi"/>
                <w:sz w:val="16"/>
                <w:szCs w:val="16"/>
              </w:rPr>
              <w:t>A.C.</w:t>
            </w:r>
            <w:proofErr w:type="spellEnd"/>
            <w:r w:rsidRPr="006230FB">
              <w:rPr>
                <w:rFonts w:asciiTheme="minorHAnsi" w:hAnsiTheme="minorHAnsi"/>
                <w:sz w:val="16"/>
                <w:szCs w:val="16"/>
              </w:rPr>
              <w:t xml:space="preserve"> è abbonata, i cui costi sono assorbiti nel pacchetto proposto;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Che il pacchetto è offerto per la durata di anni 1 (uno) al costo di € 1.150,00 oltre IVA comprendente l' abbonamento a “Sistema24PA” per € 915,00 e l' abbonamento a “Quotidiano Enti locali e “Il Sole 24 ore quotidiano digitale – banca dati” di € 235,00 oltre IVA;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(CIG) </w:t>
            </w:r>
            <w:proofErr w:type="spellStart"/>
            <w:r w:rsidRPr="006230FB">
              <w:rPr>
                <w:rFonts w:asciiTheme="minorHAnsi" w:hAnsiTheme="minorHAnsi"/>
                <w:sz w:val="16"/>
                <w:szCs w:val="16"/>
              </w:rPr>
              <w:t>n°</w:t>
            </w:r>
            <w:proofErr w:type="spellEnd"/>
            <w:r w:rsidRPr="006230FB">
              <w:rPr>
                <w:rFonts w:asciiTheme="minorHAnsi" w:hAnsiTheme="minorHAnsi"/>
                <w:sz w:val="16"/>
                <w:szCs w:val="16"/>
              </w:rPr>
              <w:t xml:space="preserve"> Z5B174148E;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Ritenuto di procedere in merito alla sottoscrizione </w:t>
            </w:r>
            <w:r w:rsidRPr="006230FB">
              <w:rPr>
                <w:rFonts w:asciiTheme="minorHAnsi" w:hAnsiTheme="minorHAnsi"/>
                <w:sz w:val="16"/>
                <w:szCs w:val="16"/>
              </w:rPr>
              <w:lastRenderedPageBreak/>
              <w:t xml:space="preserve">dell' abbonamento e all' impegno della spesa; Visto il </w:t>
            </w:r>
            <w:proofErr w:type="spellStart"/>
            <w:r w:rsidRPr="006230FB">
              <w:rPr>
                <w:rFonts w:asciiTheme="minorHAnsi" w:hAnsiTheme="minorHAnsi"/>
                <w:sz w:val="16"/>
                <w:szCs w:val="16"/>
              </w:rPr>
              <w:t>D.to</w:t>
            </w:r>
            <w:proofErr w:type="spellEnd"/>
            <w:r w:rsidRPr="006230FB">
              <w:rPr>
                <w:rFonts w:asciiTheme="minorHAnsi" w:hAnsiTheme="minorHAnsi"/>
                <w:sz w:val="16"/>
                <w:szCs w:val="16"/>
              </w:rPr>
              <w:t xml:space="preserve"> </w:t>
            </w:r>
            <w:proofErr w:type="spellStart"/>
            <w:r w:rsidRPr="006230FB">
              <w:rPr>
                <w:rFonts w:asciiTheme="minorHAnsi" w:hAnsiTheme="minorHAnsi"/>
                <w:sz w:val="16"/>
                <w:szCs w:val="16"/>
              </w:rPr>
              <w:t>L.vo</w:t>
            </w:r>
            <w:proofErr w:type="spellEnd"/>
            <w:r w:rsidRPr="006230FB">
              <w:rPr>
                <w:rFonts w:asciiTheme="minorHAnsi" w:hAnsiTheme="minorHAnsi"/>
                <w:sz w:val="16"/>
                <w:szCs w:val="16"/>
              </w:rPr>
              <w:t xml:space="preserve"> n.267/00;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Eseguito con esito favorevole il controllo preventivo di regolarità amministrativa del presente atto avendo verificato : </w:t>
            </w: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a)rispetto delle normative comunitarie,statali,regionali e regolamentari generali e di settore; </w:t>
            </w: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b) correttezza e regolarità della procedura ; </w:t>
            </w: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c) correttezza formale nella redazione dell'atto. </w:t>
            </w:r>
          </w:p>
          <w:p w:rsidR="004A647E" w:rsidRDefault="004A647E" w:rsidP="00C16F51">
            <w:pPr>
              <w:pStyle w:val="Testonormale"/>
              <w:jc w:val="both"/>
              <w:rPr>
                <w:rFonts w:asciiTheme="minorHAnsi" w:hAnsiTheme="minorHAnsi"/>
                <w:sz w:val="16"/>
                <w:szCs w:val="16"/>
              </w:rPr>
            </w:pP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Acquisito il seguente parere sulla regolarità contabile espresso dal Responsabile dei Servizi Finanziari :"favorevole ".</w:t>
            </w:r>
          </w:p>
          <w:p w:rsidR="004A647E" w:rsidRDefault="004A647E" w:rsidP="00C16F51">
            <w:pPr>
              <w:pStyle w:val="Testonormale"/>
              <w:jc w:val="both"/>
              <w:rPr>
                <w:rFonts w:asciiTheme="minorHAnsi" w:hAnsiTheme="minorHAnsi"/>
                <w:sz w:val="16"/>
                <w:szCs w:val="16"/>
              </w:rPr>
            </w:pPr>
          </w:p>
          <w:p w:rsidR="004A647E" w:rsidRDefault="004A647E" w:rsidP="00C16F51">
            <w:pPr>
              <w:pStyle w:val="Testonormale"/>
              <w:jc w:val="both"/>
              <w:rPr>
                <w:rFonts w:asciiTheme="minorHAnsi" w:hAnsiTheme="minorHAnsi"/>
                <w:sz w:val="16"/>
                <w:szCs w:val="16"/>
              </w:rPr>
            </w:pPr>
            <w:r>
              <w:rPr>
                <w:rFonts w:asciiTheme="minorHAnsi" w:hAnsiTheme="minorHAnsi"/>
                <w:sz w:val="16"/>
                <w:szCs w:val="16"/>
              </w:rPr>
              <w:t xml:space="preserve">                                                           </w:t>
            </w:r>
            <w:r w:rsidR="006230FB" w:rsidRPr="006230FB">
              <w:rPr>
                <w:rFonts w:asciiTheme="minorHAnsi" w:hAnsiTheme="minorHAnsi"/>
                <w:sz w:val="16"/>
                <w:szCs w:val="16"/>
              </w:rPr>
              <w:t xml:space="preserve">DETERMINA </w:t>
            </w:r>
          </w:p>
          <w:p w:rsidR="004A647E" w:rsidRDefault="006230FB" w:rsidP="00C16F51">
            <w:pPr>
              <w:pStyle w:val="Testonormale"/>
              <w:jc w:val="both"/>
              <w:rPr>
                <w:rFonts w:asciiTheme="minorHAnsi" w:hAnsiTheme="minorHAnsi"/>
                <w:sz w:val="16"/>
                <w:szCs w:val="16"/>
              </w:rPr>
            </w:pPr>
            <w:r w:rsidRPr="006230FB">
              <w:rPr>
                <w:rFonts w:asciiTheme="minorHAnsi" w:hAnsiTheme="minorHAnsi"/>
                <w:sz w:val="16"/>
                <w:szCs w:val="16"/>
              </w:rPr>
              <w:t xml:space="preserve">1) Per quanto in premessa specificato, sottoscrivere dell' abbonamento annuale alla banca dati “Sistema24PA” cu più banche dati e più anni in campo normativo, lavorativo, fiscale e giuridico amministrativo della Pubblica Amministrazione, “Quotidiano </w:t>
            </w:r>
            <w:proofErr w:type="spellStart"/>
            <w:r w:rsidRPr="006230FB">
              <w:rPr>
                <w:rFonts w:asciiTheme="minorHAnsi" w:hAnsiTheme="minorHAnsi"/>
                <w:sz w:val="16"/>
                <w:szCs w:val="16"/>
              </w:rPr>
              <w:t>Entilocali</w:t>
            </w:r>
            <w:proofErr w:type="spellEnd"/>
            <w:r w:rsidRPr="006230FB">
              <w:rPr>
                <w:rFonts w:asciiTheme="minorHAnsi" w:hAnsiTheme="minorHAnsi"/>
                <w:sz w:val="16"/>
                <w:szCs w:val="16"/>
              </w:rPr>
              <w:t xml:space="preserve">” , “Il Sole 24 ore </w:t>
            </w:r>
            <w:proofErr w:type="spellStart"/>
            <w:r w:rsidRPr="006230FB">
              <w:rPr>
                <w:rFonts w:asciiTheme="minorHAnsi" w:hAnsiTheme="minorHAnsi"/>
                <w:sz w:val="16"/>
                <w:szCs w:val="16"/>
              </w:rPr>
              <w:t>quot.digit.</w:t>
            </w:r>
            <w:proofErr w:type="spellEnd"/>
            <w:r w:rsidRPr="006230FB">
              <w:rPr>
                <w:rFonts w:asciiTheme="minorHAnsi" w:hAnsiTheme="minorHAnsi"/>
                <w:sz w:val="16"/>
                <w:szCs w:val="16"/>
              </w:rPr>
              <w:t xml:space="preserve"> – Banca dati, ” al costo di € 1.150,00 oltre IVA 22% per € 253,00. </w:t>
            </w:r>
          </w:p>
          <w:p w:rsidR="004A647E" w:rsidRDefault="004A647E" w:rsidP="00C16F51">
            <w:pPr>
              <w:pStyle w:val="Testonormale"/>
              <w:jc w:val="both"/>
              <w:rPr>
                <w:rFonts w:asciiTheme="minorHAnsi" w:hAnsiTheme="minorHAnsi"/>
                <w:sz w:val="16"/>
                <w:szCs w:val="16"/>
              </w:rPr>
            </w:pPr>
          </w:p>
          <w:p w:rsidR="0080171D" w:rsidRPr="006230FB" w:rsidRDefault="006230FB" w:rsidP="00C16F51">
            <w:pPr>
              <w:pStyle w:val="Testonormale"/>
              <w:jc w:val="both"/>
              <w:rPr>
                <w:rFonts w:asciiTheme="minorHAnsi" w:hAnsiTheme="minorHAnsi" w:cstheme="minorHAnsi"/>
                <w:color w:val="000000" w:themeColor="text1"/>
                <w:sz w:val="16"/>
                <w:szCs w:val="16"/>
              </w:rPr>
            </w:pPr>
            <w:r w:rsidRPr="006230FB">
              <w:rPr>
                <w:rFonts w:asciiTheme="minorHAnsi" w:hAnsiTheme="minorHAnsi"/>
                <w:sz w:val="16"/>
                <w:szCs w:val="16"/>
              </w:rPr>
              <w:t xml:space="preserve">2) Impegnare allo scopo la somma di € 1.403,00 sul </w:t>
            </w:r>
            <w:proofErr w:type="spellStart"/>
            <w:r w:rsidRPr="006230FB">
              <w:rPr>
                <w:rFonts w:asciiTheme="minorHAnsi" w:hAnsiTheme="minorHAnsi"/>
                <w:sz w:val="16"/>
                <w:szCs w:val="16"/>
              </w:rPr>
              <w:t>Serv</w:t>
            </w:r>
            <w:proofErr w:type="spellEnd"/>
            <w:r w:rsidRPr="006230FB">
              <w:rPr>
                <w:rFonts w:asciiTheme="minorHAnsi" w:hAnsiTheme="minorHAnsi"/>
                <w:sz w:val="16"/>
                <w:szCs w:val="16"/>
              </w:rPr>
              <w:t xml:space="preserve">. 01 02 Int. 03 - Cap. 74 “Gestione Uffici – Prestazione di servizi” del bilancio </w:t>
            </w:r>
            <w:proofErr w:type="spellStart"/>
            <w:r w:rsidRPr="006230FB">
              <w:rPr>
                <w:rFonts w:asciiTheme="minorHAnsi" w:hAnsiTheme="minorHAnsi"/>
                <w:sz w:val="16"/>
                <w:szCs w:val="16"/>
              </w:rPr>
              <w:t>c.e.f.</w:t>
            </w:r>
            <w:proofErr w:type="spellEnd"/>
          </w:p>
          <w:p w:rsidR="0080171D" w:rsidRPr="006230FB" w:rsidRDefault="0080171D" w:rsidP="00C16F51">
            <w:pPr>
              <w:pStyle w:val="Testonormale"/>
              <w:jc w:val="both"/>
              <w:rPr>
                <w:rFonts w:asciiTheme="minorHAnsi" w:hAnsiTheme="minorHAnsi" w:cstheme="minorHAnsi"/>
                <w:color w:val="000000" w:themeColor="text1"/>
                <w:sz w:val="16"/>
                <w:szCs w:val="16"/>
              </w:rPr>
            </w:pPr>
            <w:r w:rsidRPr="006230FB">
              <w:rPr>
                <w:rFonts w:asciiTheme="minorHAnsi" w:hAnsiTheme="minorHAnsi" w:cstheme="minorHAnsi"/>
                <w:color w:val="000000" w:themeColor="text1"/>
                <w:sz w:val="16"/>
                <w:szCs w:val="16"/>
              </w:rPr>
              <w:t>[…]</w:t>
            </w:r>
          </w:p>
        </w:tc>
        <w:tc>
          <w:tcPr>
            <w:tcW w:w="1843" w:type="dxa"/>
          </w:tcPr>
          <w:p w:rsidR="00D05EC1" w:rsidRPr="00CF11F6" w:rsidRDefault="004A647E" w:rsidP="00C16F51">
            <w:pPr>
              <w:rPr>
                <w:rFonts w:cstheme="minorHAnsi"/>
                <w:color w:val="FF0000"/>
                <w:sz w:val="16"/>
                <w:szCs w:val="16"/>
              </w:rPr>
            </w:pPr>
            <w:r w:rsidRPr="006230FB">
              <w:rPr>
                <w:sz w:val="16"/>
                <w:szCs w:val="16"/>
              </w:rPr>
              <w:lastRenderedPageBreak/>
              <w:t>€ 1.403,00</w:t>
            </w:r>
          </w:p>
        </w:tc>
        <w:tc>
          <w:tcPr>
            <w:tcW w:w="1843" w:type="dxa"/>
          </w:tcPr>
          <w:p w:rsidR="00D05EC1" w:rsidRPr="00CF11F6" w:rsidRDefault="004A647E" w:rsidP="00C16F51">
            <w:pPr>
              <w:rPr>
                <w:rFonts w:cstheme="minorHAnsi"/>
                <w:color w:val="FF0000"/>
                <w:sz w:val="16"/>
                <w:szCs w:val="16"/>
              </w:rPr>
            </w:pPr>
            <w:r w:rsidRPr="006230FB">
              <w:rPr>
                <w:sz w:val="16"/>
                <w:szCs w:val="16"/>
              </w:rPr>
              <w:t xml:space="preserve">preventivo de “Il Gruppo24Ore” – via Monte Rosa, 91 – Milano, in merito alla sottoscrizione di un abbonamento alla banca dati “Sistema24PA” che permette la consultazione on-line su più banche dati e più anni in campo normativo, lavorativo, fiscale e giuridico amministrativo della Pubblica Amministrazione comprensivi delle riviste “Il sole 24 ore – Quotidiano degli enti locali”, alle quali questa </w:t>
            </w:r>
            <w:proofErr w:type="spellStart"/>
            <w:r w:rsidRPr="006230FB">
              <w:rPr>
                <w:sz w:val="16"/>
                <w:szCs w:val="16"/>
              </w:rPr>
              <w:t>A.C.</w:t>
            </w:r>
            <w:proofErr w:type="spellEnd"/>
            <w:r w:rsidRPr="006230FB">
              <w:rPr>
                <w:sz w:val="16"/>
                <w:szCs w:val="16"/>
              </w:rPr>
              <w:t xml:space="preserve"> è abbonata,</w:t>
            </w: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7A5B24"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1F1E48" w:rsidP="00C16F51">
            <w:pPr>
              <w:rPr>
                <w:sz w:val="16"/>
                <w:szCs w:val="16"/>
              </w:rPr>
            </w:pPr>
            <w:r w:rsidRPr="001473D0">
              <w:rPr>
                <w:sz w:val="16"/>
                <w:szCs w:val="16"/>
              </w:rPr>
              <w:t>n.1132 del 25.11.2015</w:t>
            </w:r>
          </w:p>
        </w:tc>
        <w:tc>
          <w:tcPr>
            <w:tcW w:w="1701" w:type="dxa"/>
          </w:tcPr>
          <w:p w:rsidR="005259C1" w:rsidRPr="001473D0" w:rsidRDefault="00EC6B61" w:rsidP="00C16F51">
            <w:pPr>
              <w:rPr>
                <w:rFonts w:cstheme="minorHAnsi"/>
                <w:sz w:val="16"/>
                <w:szCs w:val="16"/>
              </w:rPr>
            </w:pPr>
            <w:r w:rsidRPr="001473D0">
              <w:rPr>
                <w:rFonts w:cstheme="minorHAnsi"/>
                <w:sz w:val="16"/>
                <w:szCs w:val="16"/>
              </w:rPr>
              <w:t xml:space="preserve">DELIBERAZIONE </w:t>
            </w:r>
            <w:proofErr w:type="spellStart"/>
            <w:r w:rsidRPr="001473D0">
              <w:rPr>
                <w:rFonts w:cstheme="minorHAnsi"/>
                <w:sz w:val="16"/>
                <w:szCs w:val="16"/>
              </w:rPr>
              <w:t>DI</w:t>
            </w:r>
            <w:proofErr w:type="spellEnd"/>
            <w:r w:rsidRPr="001473D0">
              <w:rPr>
                <w:rFonts w:cstheme="minorHAnsi"/>
                <w:sz w:val="16"/>
                <w:szCs w:val="16"/>
              </w:rPr>
              <w:t xml:space="preserve"> G.C. N. 251 DEL 13/11/2015 - ESECUZIONE - IMPEGNO DELLA SPESA.</w:t>
            </w:r>
          </w:p>
        </w:tc>
        <w:tc>
          <w:tcPr>
            <w:tcW w:w="3685" w:type="dxa"/>
          </w:tcPr>
          <w:p w:rsidR="005259C1" w:rsidRPr="001473D0" w:rsidRDefault="001F1E48"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r w:rsidR="00EC6B61" w:rsidRPr="001473D0">
              <w:rPr>
                <w:rFonts w:asciiTheme="minorHAnsi" w:hAnsiTheme="minorHAnsi" w:cstheme="minorHAnsi"/>
                <w:sz w:val="16"/>
                <w:szCs w:val="16"/>
              </w:rPr>
              <w:t>…</w:t>
            </w:r>
            <w:r w:rsidRPr="001473D0">
              <w:rPr>
                <w:rFonts w:asciiTheme="minorHAnsi" w:hAnsiTheme="minorHAnsi" w:cstheme="minorHAnsi"/>
                <w:sz w:val="16"/>
                <w:szCs w:val="16"/>
              </w:rPr>
              <w:t>]</w:t>
            </w:r>
          </w:p>
          <w:p w:rsidR="00EC6B61" w:rsidRPr="001473D0" w:rsidRDefault="00EC6B61" w:rsidP="00EC6B61">
            <w:pPr>
              <w:autoSpaceDE w:val="0"/>
              <w:autoSpaceDN w:val="0"/>
              <w:adjustRightInd w:val="0"/>
              <w:jc w:val="both"/>
              <w:rPr>
                <w:sz w:val="16"/>
                <w:szCs w:val="16"/>
              </w:rPr>
            </w:pPr>
            <w:r w:rsidRPr="001473D0">
              <w:rPr>
                <w:sz w:val="16"/>
                <w:szCs w:val="16"/>
              </w:rPr>
              <w:t xml:space="preserve">Vista la Deliberazione della Giunta Comunale </w:t>
            </w:r>
            <w:proofErr w:type="spellStart"/>
            <w:r w:rsidRPr="001473D0">
              <w:rPr>
                <w:sz w:val="16"/>
                <w:szCs w:val="16"/>
              </w:rPr>
              <w:t>n°</w:t>
            </w:r>
            <w:proofErr w:type="spellEnd"/>
            <w:r w:rsidRPr="001473D0">
              <w:rPr>
                <w:sz w:val="16"/>
                <w:szCs w:val="16"/>
              </w:rPr>
              <w:t xml:space="preserve"> 251 del 13/11//2015 con la quale si organizzava in collaborazione con l’Associazione “</w:t>
            </w:r>
            <w:proofErr w:type="spellStart"/>
            <w:r w:rsidRPr="001473D0">
              <w:rPr>
                <w:i/>
                <w:sz w:val="16"/>
                <w:szCs w:val="16"/>
              </w:rPr>
              <w:t>A.Lib.I</w:t>
            </w:r>
            <w:proofErr w:type="spellEnd"/>
            <w:r w:rsidRPr="001473D0">
              <w:rPr>
                <w:sz w:val="16"/>
                <w:szCs w:val="16"/>
              </w:rPr>
              <w:t xml:space="preserve">.” con sede a Tricase, la </w:t>
            </w:r>
            <w:r w:rsidRPr="001473D0">
              <w:rPr>
                <w:i/>
                <w:sz w:val="16"/>
                <w:szCs w:val="16"/>
              </w:rPr>
              <w:t>Rassegna Teatrale “Punto Al Capo”</w:t>
            </w:r>
            <w:r w:rsidRPr="001473D0">
              <w:rPr>
                <w:sz w:val="16"/>
                <w:szCs w:val="16"/>
              </w:rPr>
              <w:t xml:space="preserve"> per la stagione 2015-2016   da tenersi all’interno di Palazzo Gallone – Sala del Trono;</w:t>
            </w:r>
          </w:p>
          <w:p w:rsidR="00EC6B61" w:rsidRPr="001473D0" w:rsidRDefault="00EC6B61" w:rsidP="00EC6B61">
            <w:pPr>
              <w:pStyle w:val="NormaleWeb"/>
              <w:spacing w:before="0" w:beforeAutospacing="0" w:after="0" w:afterAutospacing="0"/>
              <w:jc w:val="both"/>
              <w:rPr>
                <w:rFonts w:asciiTheme="minorHAnsi" w:hAnsiTheme="minorHAnsi"/>
                <w:bCs/>
                <w:sz w:val="16"/>
                <w:szCs w:val="16"/>
              </w:rPr>
            </w:pPr>
            <w:r w:rsidRPr="001473D0">
              <w:rPr>
                <w:rFonts w:asciiTheme="minorHAnsi" w:hAnsiTheme="minorHAnsi"/>
                <w:sz w:val="16"/>
                <w:szCs w:val="16"/>
              </w:rPr>
              <w:t>Che all’Associazione Culturale “</w:t>
            </w:r>
            <w:proofErr w:type="spellStart"/>
            <w:r w:rsidRPr="001473D0">
              <w:rPr>
                <w:rFonts w:asciiTheme="minorHAnsi" w:hAnsiTheme="minorHAnsi"/>
                <w:sz w:val="16"/>
                <w:szCs w:val="16"/>
              </w:rPr>
              <w:t>A.Lib.I</w:t>
            </w:r>
            <w:proofErr w:type="spellEnd"/>
            <w:r w:rsidRPr="001473D0">
              <w:rPr>
                <w:rFonts w:asciiTheme="minorHAnsi" w:hAnsiTheme="minorHAnsi"/>
                <w:sz w:val="16"/>
                <w:szCs w:val="16"/>
              </w:rPr>
              <w:t>.”   a fronte dell’attività di organizzazione generale, coordinamento e allestimento delle rappresentazioni, veniva riconosciuto con la medesima deliberazione, un contributo nelle spese effettivamente sostenute e documentate quantificato in € 500,00</w:t>
            </w:r>
            <w:r w:rsidRPr="001473D0">
              <w:rPr>
                <w:rFonts w:asciiTheme="minorHAnsi" w:hAnsiTheme="minorHAnsi"/>
                <w:bCs/>
                <w:sz w:val="16"/>
                <w:szCs w:val="16"/>
              </w:rPr>
              <w:t xml:space="preserve"> demandando, altresì, al Responsabile del servizio per ogni atto consequenziale;</w:t>
            </w:r>
          </w:p>
          <w:p w:rsidR="00EC6B61" w:rsidRPr="001473D0" w:rsidRDefault="00EC6B61" w:rsidP="00EC6B61">
            <w:pPr>
              <w:pStyle w:val="NormaleWeb"/>
              <w:spacing w:before="0" w:beforeAutospacing="0" w:after="0" w:afterAutospacing="0"/>
              <w:jc w:val="both"/>
              <w:rPr>
                <w:rFonts w:asciiTheme="minorHAnsi" w:hAnsiTheme="minorHAnsi"/>
                <w:bCs/>
                <w:sz w:val="16"/>
                <w:szCs w:val="16"/>
              </w:rPr>
            </w:pPr>
          </w:p>
          <w:p w:rsidR="00EC6B61" w:rsidRPr="001473D0" w:rsidRDefault="00EC6B61" w:rsidP="00EC6B61">
            <w:pPr>
              <w:autoSpaceDE w:val="0"/>
              <w:autoSpaceDN w:val="0"/>
              <w:adjustRightInd w:val="0"/>
              <w:jc w:val="both"/>
              <w:rPr>
                <w:sz w:val="16"/>
                <w:szCs w:val="16"/>
              </w:rPr>
            </w:pPr>
            <w:r w:rsidRPr="001473D0">
              <w:rPr>
                <w:sz w:val="16"/>
                <w:szCs w:val="16"/>
              </w:rPr>
              <w:t xml:space="preserve">Ritenuto di provvedere in merito all’impegno di spesa;  </w:t>
            </w:r>
          </w:p>
          <w:p w:rsidR="00EC6B61" w:rsidRPr="001473D0" w:rsidRDefault="00EC6B61" w:rsidP="00EC6B61">
            <w:pPr>
              <w:autoSpaceDE w:val="0"/>
              <w:autoSpaceDN w:val="0"/>
              <w:adjustRightInd w:val="0"/>
              <w:jc w:val="both"/>
              <w:rPr>
                <w:sz w:val="16"/>
                <w:szCs w:val="16"/>
              </w:rPr>
            </w:pPr>
            <w:r w:rsidRPr="001473D0">
              <w:rPr>
                <w:sz w:val="16"/>
                <w:szCs w:val="16"/>
              </w:rPr>
              <w:lastRenderedPageBreak/>
              <w:t xml:space="preserve"> Visto il T.U. approvato con D.L. n. 267/2000;</w:t>
            </w:r>
          </w:p>
          <w:p w:rsidR="00EC6B61" w:rsidRPr="001473D0" w:rsidRDefault="00EC6B61" w:rsidP="00EC6B61">
            <w:pPr>
              <w:pStyle w:val="Testonormale"/>
              <w:jc w:val="both"/>
              <w:rPr>
                <w:rFonts w:asciiTheme="minorHAnsi" w:hAnsiTheme="minorHAnsi"/>
                <w:sz w:val="16"/>
                <w:szCs w:val="16"/>
              </w:rPr>
            </w:pPr>
            <w:r w:rsidRPr="001473D0">
              <w:rPr>
                <w:rFonts w:asciiTheme="minorHAnsi" w:hAnsiTheme="minorHAnsi"/>
                <w:sz w:val="16"/>
                <w:szCs w:val="16"/>
              </w:rPr>
              <w:t>Eseguito con esito favorevole il controllo preventivo di regolarità amministrativa del presente atto avendo verificato :</w:t>
            </w:r>
          </w:p>
          <w:p w:rsidR="00EC6B61" w:rsidRPr="001473D0" w:rsidRDefault="00EC6B61" w:rsidP="00EC6B61">
            <w:pPr>
              <w:pStyle w:val="Testonormale"/>
              <w:jc w:val="both"/>
              <w:rPr>
                <w:rFonts w:asciiTheme="minorHAnsi" w:hAnsiTheme="minorHAnsi"/>
                <w:sz w:val="16"/>
                <w:szCs w:val="16"/>
              </w:rPr>
            </w:pPr>
            <w:r w:rsidRPr="001473D0">
              <w:rPr>
                <w:rFonts w:asciiTheme="minorHAnsi" w:hAnsiTheme="minorHAnsi"/>
                <w:sz w:val="16"/>
                <w:szCs w:val="16"/>
              </w:rPr>
              <w:t>a) Il rispetto delle normative comunitarie,statali,regionali e regolamentari generali e di settore;</w:t>
            </w:r>
          </w:p>
          <w:p w:rsidR="00EC6B61" w:rsidRPr="001473D0" w:rsidRDefault="00EC6B61" w:rsidP="00EC6B61">
            <w:pPr>
              <w:pStyle w:val="Testonormale"/>
              <w:jc w:val="both"/>
              <w:rPr>
                <w:rFonts w:asciiTheme="minorHAnsi" w:hAnsiTheme="minorHAnsi"/>
                <w:sz w:val="16"/>
                <w:szCs w:val="16"/>
              </w:rPr>
            </w:pPr>
            <w:r w:rsidRPr="001473D0">
              <w:rPr>
                <w:rFonts w:asciiTheme="minorHAnsi" w:hAnsiTheme="minorHAnsi"/>
                <w:sz w:val="16"/>
                <w:szCs w:val="16"/>
              </w:rPr>
              <w:t>b) correttezza e regolarità della procedura ;</w:t>
            </w:r>
          </w:p>
          <w:p w:rsidR="00EC6B61" w:rsidRPr="001473D0" w:rsidRDefault="00EC6B61" w:rsidP="00EC6B61">
            <w:pPr>
              <w:pStyle w:val="Testonormale"/>
              <w:jc w:val="both"/>
              <w:rPr>
                <w:rFonts w:asciiTheme="minorHAnsi" w:hAnsiTheme="minorHAnsi"/>
                <w:sz w:val="16"/>
                <w:szCs w:val="16"/>
              </w:rPr>
            </w:pPr>
            <w:r w:rsidRPr="001473D0">
              <w:rPr>
                <w:rFonts w:asciiTheme="minorHAnsi" w:hAnsiTheme="minorHAnsi"/>
                <w:sz w:val="16"/>
                <w:szCs w:val="16"/>
              </w:rPr>
              <w:t>c) correttezza formale nella redazione dell'atto.</w:t>
            </w:r>
          </w:p>
          <w:p w:rsidR="00EC6B61" w:rsidRPr="001473D0" w:rsidRDefault="00EC6B61" w:rsidP="00EC6B61">
            <w:pPr>
              <w:pStyle w:val="Testonormale"/>
              <w:jc w:val="both"/>
              <w:rPr>
                <w:rFonts w:asciiTheme="minorHAnsi" w:hAnsiTheme="minorHAnsi"/>
                <w:sz w:val="16"/>
                <w:szCs w:val="16"/>
              </w:rPr>
            </w:pPr>
            <w:r w:rsidRPr="001473D0">
              <w:rPr>
                <w:rFonts w:asciiTheme="minorHAnsi" w:hAnsiTheme="minorHAnsi"/>
                <w:sz w:val="16"/>
                <w:szCs w:val="16"/>
              </w:rPr>
              <w:t xml:space="preserve">  Acquisito il seguente parere sulla regolarità contabile espresso dal Responsabile dei Servizi Finanziari "favorevole ".</w:t>
            </w:r>
          </w:p>
          <w:p w:rsidR="00EC6B61" w:rsidRPr="001473D0" w:rsidRDefault="00EC6B61" w:rsidP="00EC6B61">
            <w:pPr>
              <w:jc w:val="center"/>
              <w:rPr>
                <w:b/>
                <w:sz w:val="16"/>
                <w:szCs w:val="16"/>
              </w:rPr>
            </w:pPr>
          </w:p>
          <w:p w:rsidR="00EC6B61" w:rsidRPr="001473D0" w:rsidRDefault="00EC6B61" w:rsidP="00EC6B61">
            <w:pPr>
              <w:jc w:val="center"/>
              <w:rPr>
                <w:b/>
                <w:sz w:val="16"/>
                <w:szCs w:val="16"/>
              </w:rPr>
            </w:pPr>
            <w:r w:rsidRPr="001473D0">
              <w:rPr>
                <w:b/>
                <w:sz w:val="16"/>
                <w:szCs w:val="16"/>
              </w:rPr>
              <w:t>DETERMINA</w:t>
            </w:r>
          </w:p>
          <w:p w:rsidR="00EC6B61" w:rsidRPr="001473D0" w:rsidRDefault="00EC6B61" w:rsidP="00EC6B61">
            <w:pPr>
              <w:pStyle w:val="Paragrafoelenco"/>
              <w:numPr>
                <w:ilvl w:val="0"/>
                <w:numId w:val="100"/>
              </w:numPr>
              <w:jc w:val="both"/>
              <w:rPr>
                <w:sz w:val="16"/>
                <w:szCs w:val="16"/>
              </w:rPr>
            </w:pPr>
            <w:r w:rsidRPr="001473D0">
              <w:rPr>
                <w:sz w:val="16"/>
                <w:szCs w:val="16"/>
              </w:rPr>
              <w:t xml:space="preserve">Per quanto in premessa,  impegnare la somma di </w:t>
            </w:r>
            <w:r w:rsidRPr="001473D0">
              <w:rPr>
                <w:b/>
                <w:bCs/>
                <w:sz w:val="16"/>
                <w:szCs w:val="16"/>
              </w:rPr>
              <w:t xml:space="preserve">euro 500,00 </w:t>
            </w:r>
            <w:r w:rsidRPr="001473D0">
              <w:rPr>
                <w:bCs/>
                <w:sz w:val="16"/>
                <w:szCs w:val="16"/>
              </w:rPr>
              <w:t xml:space="preserve">quale contributo all’Associazione </w:t>
            </w:r>
            <w:r w:rsidRPr="001473D0">
              <w:rPr>
                <w:b/>
                <w:bCs/>
                <w:sz w:val="16"/>
                <w:szCs w:val="16"/>
              </w:rPr>
              <w:t>“</w:t>
            </w:r>
            <w:proofErr w:type="spellStart"/>
            <w:r w:rsidRPr="001473D0">
              <w:rPr>
                <w:sz w:val="16"/>
                <w:szCs w:val="16"/>
              </w:rPr>
              <w:t>A.Lib.I</w:t>
            </w:r>
            <w:proofErr w:type="spellEnd"/>
            <w:r w:rsidRPr="001473D0">
              <w:rPr>
                <w:sz w:val="16"/>
                <w:szCs w:val="16"/>
              </w:rPr>
              <w:t xml:space="preserve">.”   per l’attività di organizzazione generale, coordinamento </w:t>
            </w:r>
            <w:r w:rsidRPr="001473D0">
              <w:rPr>
                <w:b/>
                <w:bCs/>
                <w:sz w:val="16"/>
                <w:szCs w:val="16"/>
              </w:rPr>
              <w:t xml:space="preserve"> </w:t>
            </w:r>
            <w:r w:rsidRPr="001473D0">
              <w:rPr>
                <w:bCs/>
                <w:sz w:val="16"/>
                <w:szCs w:val="16"/>
              </w:rPr>
              <w:t>e allestimento</w:t>
            </w:r>
            <w:r w:rsidRPr="001473D0">
              <w:rPr>
                <w:b/>
                <w:bCs/>
                <w:sz w:val="16"/>
                <w:szCs w:val="16"/>
              </w:rPr>
              <w:t xml:space="preserve"> </w:t>
            </w:r>
            <w:r w:rsidRPr="001473D0">
              <w:rPr>
                <w:sz w:val="16"/>
                <w:szCs w:val="16"/>
              </w:rPr>
              <w:t>della rassegna teatrale “</w:t>
            </w:r>
            <w:r w:rsidRPr="001473D0">
              <w:rPr>
                <w:i/>
                <w:sz w:val="16"/>
                <w:szCs w:val="16"/>
              </w:rPr>
              <w:t>Punto al Capo  2015-2016</w:t>
            </w:r>
            <w:r w:rsidRPr="001473D0">
              <w:rPr>
                <w:sz w:val="16"/>
                <w:szCs w:val="16"/>
              </w:rPr>
              <w:t xml:space="preserve">” sul seguente capitolo di bilancio </w:t>
            </w:r>
            <w:proofErr w:type="spellStart"/>
            <w:r w:rsidRPr="001473D0">
              <w:rPr>
                <w:sz w:val="16"/>
                <w:szCs w:val="16"/>
              </w:rPr>
              <w:t>c.e.f.</w:t>
            </w:r>
            <w:proofErr w:type="spellEnd"/>
            <w:r w:rsidRPr="001473D0">
              <w:rPr>
                <w:sz w:val="16"/>
                <w:szCs w:val="16"/>
              </w:rPr>
              <w:t xml:space="preserve"> </w:t>
            </w:r>
          </w:p>
          <w:p w:rsidR="00EC6B61" w:rsidRPr="001473D0" w:rsidRDefault="00EC6B61" w:rsidP="00EC6B61">
            <w:pPr>
              <w:numPr>
                <w:ilvl w:val="0"/>
                <w:numId w:val="73"/>
              </w:numPr>
              <w:jc w:val="both"/>
              <w:rPr>
                <w:sz w:val="16"/>
                <w:szCs w:val="16"/>
              </w:rPr>
            </w:pPr>
            <w:proofErr w:type="spellStart"/>
            <w:r w:rsidRPr="001473D0">
              <w:rPr>
                <w:sz w:val="16"/>
                <w:szCs w:val="16"/>
              </w:rPr>
              <w:t>Serv</w:t>
            </w:r>
            <w:proofErr w:type="spellEnd"/>
            <w:r w:rsidRPr="001473D0">
              <w:rPr>
                <w:sz w:val="16"/>
                <w:szCs w:val="16"/>
              </w:rPr>
              <w:t xml:space="preserve">.01 07.02 – </w:t>
            </w:r>
            <w:proofErr w:type="spellStart"/>
            <w:r w:rsidRPr="001473D0">
              <w:rPr>
                <w:sz w:val="16"/>
                <w:szCs w:val="16"/>
              </w:rPr>
              <w:t>Interv</w:t>
            </w:r>
            <w:proofErr w:type="spellEnd"/>
            <w:r w:rsidRPr="001473D0">
              <w:rPr>
                <w:sz w:val="16"/>
                <w:szCs w:val="16"/>
              </w:rPr>
              <w:t xml:space="preserve">. 03 – </w:t>
            </w:r>
            <w:r w:rsidRPr="001473D0">
              <w:rPr>
                <w:bCs/>
                <w:sz w:val="16"/>
                <w:szCs w:val="16"/>
              </w:rPr>
              <w:t xml:space="preserve">CAP. 960 </w:t>
            </w:r>
            <w:r w:rsidRPr="001473D0">
              <w:rPr>
                <w:sz w:val="16"/>
                <w:szCs w:val="16"/>
              </w:rPr>
              <w:t>“</w:t>
            </w:r>
            <w:r w:rsidRPr="001473D0">
              <w:rPr>
                <w:i/>
                <w:sz w:val="16"/>
                <w:szCs w:val="16"/>
              </w:rPr>
              <w:t xml:space="preserve"> manifestazioni </w:t>
            </w:r>
            <w:proofErr w:type="spellStart"/>
            <w:r w:rsidRPr="001473D0">
              <w:rPr>
                <w:i/>
                <w:sz w:val="16"/>
                <w:szCs w:val="16"/>
              </w:rPr>
              <w:t>turistiche-prestazioni</w:t>
            </w:r>
            <w:proofErr w:type="spellEnd"/>
            <w:r w:rsidRPr="001473D0">
              <w:rPr>
                <w:i/>
                <w:sz w:val="16"/>
                <w:szCs w:val="16"/>
              </w:rPr>
              <w:t xml:space="preserve"> di servizi”</w:t>
            </w:r>
          </w:p>
          <w:p w:rsidR="00EC6B61" w:rsidRPr="001473D0" w:rsidRDefault="00EC6B61" w:rsidP="00EC6B61">
            <w:pPr>
              <w:ind w:left="1080"/>
              <w:jc w:val="both"/>
              <w:rPr>
                <w:sz w:val="16"/>
                <w:szCs w:val="16"/>
              </w:rPr>
            </w:pPr>
            <w:r w:rsidRPr="001473D0">
              <w:rPr>
                <w:b/>
                <w:sz w:val="16"/>
                <w:szCs w:val="16"/>
              </w:rPr>
              <w:t xml:space="preserve"> </w:t>
            </w:r>
          </w:p>
          <w:p w:rsidR="001F1E48" w:rsidRPr="001473D0" w:rsidRDefault="00EC6B61" w:rsidP="00C16F51">
            <w:pPr>
              <w:pStyle w:val="Testonormale"/>
              <w:numPr>
                <w:ilvl w:val="0"/>
                <w:numId w:val="100"/>
              </w:numPr>
              <w:jc w:val="both"/>
              <w:rPr>
                <w:rFonts w:asciiTheme="minorHAnsi" w:hAnsiTheme="minorHAnsi" w:cstheme="minorHAnsi"/>
                <w:sz w:val="16"/>
                <w:szCs w:val="16"/>
              </w:rPr>
            </w:pPr>
            <w:r w:rsidRPr="001473D0">
              <w:rPr>
                <w:rFonts w:asciiTheme="minorHAnsi" w:hAnsiTheme="minorHAnsi"/>
                <w:sz w:val="16"/>
                <w:szCs w:val="16"/>
              </w:rPr>
              <w:t>Dare atto che per la liquidazione della somma si provvederà con successivo atto determinativo a conclusione della rassegna teatrale e dietro presentazione di regolare richiesta da parte dell’Associazione “</w:t>
            </w:r>
            <w:proofErr w:type="spellStart"/>
            <w:r w:rsidRPr="001473D0">
              <w:rPr>
                <w:rFonts w:asciiTheme="minorHAnsi" w:hAnsiTheme="minorHAnsi"/>
                <w:sz w:val="16"/>
                <w:szCs w:val="16"/>
              </w:rPr>
              <w:t>A.lib.I.</w:t>
            </w:r>
            <w:proofErr w:type="spellEnd"/>
            <w:r w:rsidRPr="001473D0">
              <w:rPr>
                <w:rFonts w:asciiTheme="minorHAnsi" w:hAnsiTheme="minorHAnsi"/>
                <w:sz w:val="16"/>
                <w:szCs w:val="16"/>
              </w:rPr>
              <w:t>” con documentazione attestante le spese effettivamente sostenute</w:t>
            </w:r>
          </w:p>
          <w:p w:rsidR="001F1E48" w:rsidRPr="001473D0" w:rsidRDefault="001F1E48" w:rsidP="00C16F51">
            <w:pPr>
              <w:pStyle w:val="Testonormale"/>
              <w:jc w:val="both"/>
              <w:rPr>
                <w:rFonts w:asciiTheme="minorHAnsi" w:hAnsiTheme="minorHAnsi" w:cstheme="minorHAnsi"/>
                <w:sz w:val="16"/>
                <w:szCs w:val="16"/>
              </w:rPr>
            </w:pPr>
            <w:r w:rsidRPr="001473D0">
              <w:rPr>
                <w:rFonts w:asciiTheme="minorHAnsi" w:hAnsiTheme="minorHAnsi" w:cstheme="minorHAnsi"/>
                <w:sz w:val="16"/>
                <w:szCs w:val="16"/>
              </w:rPr>
              <w:t>[</w:t>
            </w:r>
            <w:r w:rsidR="00EC6B61" w:rsidRPr="001473D0">
              <w:rPr>
                <w:rFonts w:asciiTheme="minorHAnsi" w:hAnsiTheme="minorHAnsi" w:cstheme="minorHAnsi"/>
                <w:sz w:val="16"/>
                <w:szCs w:val="16"/>
              </w:rPr>
              <w:t>…</w:t>
            </w:r>
            <w:r w:rsidRPr="001473D0">
              <w:rPr>
                <w:rFonts w:asciiTheme="minorHAnsi" w:hAnsiTheme="minorHAnsi" w:cstheme="minorHAnsi"/>
                <w:sz w:val="16"/>
                <w:szCs w:val="16"/>
              </w:rPr>
              <w:t>]</w:t>
            </w:r>
          </w:p>
        </w:tc>
        <w:tc>
          <w:tcPr>
            <w:tcW w:w="1843" w:type="dxa"/>
          </w:tcPr>
          <w:p w:rsidR="005259C1" w:rsidRPr="001473D0" w:rsidRDefault="00EC6B61" w:rsidP="00C16F51">
            <w:pPr>
              <w:rPr>
                <w:rFonts w:cstheme="minorHAnsi"/>
                <w:sz w:val="16"/>
                <w:szCs w:val="16"/>
              </w:rPr>
            </w:pPr>
            <w:r w:rsidRPr="001473D0">
              <w:rPr>
                <w:b/>
                <w:bCs/>
                <w:sz w:val="16"/>
                <w:szCs w:val="16"/>
              </w:rPr>
              <w:lastRenderedPageBreak/>
              <w:t>euro 500,00</w:t>
            </w:r>
          </w:p>
        </w:tc>
        <w:tc>
          <w:tcPr>
            <w:tcW w:w="1843" w:type="dxa"/>
          </w:tcPr>
          <w:p w:rsidR="005259C1" w:rsidRPr="001473D0" w:rsidRDefault="00EC6B61" w:rsidP="00C16F51">
            <w:pPr>
              <w:rPr>
                <w:rFonts w:cstheme="minorHAnsi"/>
                <w:sz w:val="16"/>
                <w:szCs w:val="16"/>
              </w:rPr>
            </w:pPr>
            <w:r w:rsidRPr="001473D0">
              <w:rPr>
                <w:sz w:val="16"/>
                <w:szCs w:val="16"/>
              </w:rPr>
              <w:t xml:space="preserve">Deliberazione della Giunta Comunale </w:t>
            </w:r>
            <w:proofErr w:type="spellStart"/>
            <w:r w:rsidRPr="001473D0">
              <w:rPr>
                <w:sz w:val="16"/>
                <w:szCs w:val="16"/>
              </w:rPr>
              <w:t>n°</w:t>
            </w:r>
            <w:proofErr w:type="spellEnd"/>
            <w:r w:rsidRPr="001473D0">
              <w:rPr>
                <w:sz w:val="16"/>
                <w:szCs w:val="16"/>
              </w:rPr>
              <w:t xml:space="preserve"> 251 del 13/11//201</w:t>
            </w: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0668A"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816822" w:rsidP="00C16F51">
            <w:pPr>
              <w:rPr>
                <w:sz w:val="16"/>
                <w:szCs w:val="16"/>
              </w:rPr>
            </w:pPr>
            <w:r w:rsidRPr="001473D0">
              <w:rPr>
                <w:sz w:val="16"/>
                <w:szCs w:val="16"/>
              </w:rPr>
              <w:t>n.1136 del 26.11.2015</w:t>
            </w:r>
          </w:p>
        </w:tc>
        <w:tc>
          <w:tcPr>
            <w:tcW w:w="1701" w:type="dxa"/>
          </w:tcPr>
          <w:p w:rsidR="005259C1" w:rsidRPr="001473D0" w:rsidRDefault="00EC6B61" w:rsidP="00C16F51">
            <w:pPr>
              <w:rPr>
                <w:rFonts w:cstheme="minorHAnsi"/>
                <w:sz w:val="16"/>
                <w:szCs w:val="16"/>
              </w:rPr>
            </w:pPr>
            <w:r w:rsidRPr="001473D0">
              <w:rPr>
                <w:rFonts w:cstheme="minorHAnsi"/>
                <w:sz w:val="16"/>
                <w:szCs w:val="16"/>
              </w:rPr>
              <w:t>ESECUZIONE DELIBERA G.C. 237 DEL 29/10/2015 - CONFERIMENTO INCARICO LEGALE E IMPEGNO DELLA SPESA</w:t>
            </w:r>
          </w:p>
        </w:tc>
        <w:tc>
          <w:tcPr>
            <w:tcW w:w="3685" w:type="dxa"/>
          </w:tcPr>
          <w:p w:rsidR="005259C1" w:rsidRPr="001473D0" w:rsidRDefault="00816822" w:rsidP="00C16F51">
            <w:pPr>
              <w:jc w:val="both"/>
              <w:rPr>
                <w:rFonts w:cstheme="minorHAnsi"/>
                <w:sz w:val="16"/>
                <w:szCs w:val="16"/>
              </w:rPr>
            </w:pPr>
            <w:r w:rsidRPr="001473D0">
              <w:rPr>
                <w:rFonts w:cstheme="minorHAnsi"/>
                <w:sz w:val="16"/>
                <w:szCs w:val="16"/>
              </w:rPr>
              <w:t>[</w:t>
            </w:r>
            <w:r w:rsidR="00EC6B61" w:rsidRPr="001473D0">
              <w:rPr>
                <w:rFonts w:cstheme="minorHAnsi"/>
                <w:sz w:val="16"/>
                <w:szCs w:val="16"/>
              </w:rPr>
              <w:t>…</w:t>
            </w:r>
            <w:r w:rsidRPr="001473D0">
              <w:rPr>
                <w:rFonts w:cstheme="minorHAnsi"/>
                <w:sz w:val="16"/>
                <w:szCs w:val="16"/>
              </w:rPr>
              <w:t>]</w:t>
            </w:r>
          </w:p>
          <w:p w:rsidR="00EC6B61" w:rsidRPr="001473D0" w:rsidRDefault="00EC6B61" w:rsidP="00EC6B61">
            <w:pPr>
              <w:jc w:val="both"/>
              <w:rPr>
                <w:sz w:val="16"/>
                <w:szCs w:val="16"/>
              </w:rPr>
            </w:pPr>
            <w:r w:rsidRPr="001473D0">
              <w:rPr>
                <w:sz w:val="16"/>
                <w:szCs w:val="16"/>
              </w:rPr>
              <w:t>Premesso:</w:t>
            </w:r>
          </w:p>
          <w:p w:rsidR="00EC6B61" w:rsidRPr="001473D0" w:rsidRDefault="00EC6B61" w:rsidP="00EC6B61">
            <w:pPr>
              <w:jc w:val="both"/>
              <w:rPr>
                <w:sz w:val="16"/>
                <w:szCs w:val="16"/>
              </w:rPr>
            </w:pPr>
            <w:r w:rsidRPr="001473D0">
              <w:rPr>
                <w:sz w:val="16"/>
                <w:szCs w:val="16"/>
              </w:rPr>
              <w:t xml:space="preserve">che con deliberazione G.C. n. 237 del 29/10/2015 questo Comune ha deciso di proporre appello avverso sentenza del Giudice di Pace di Tricase n. 475/2015 emessa nel giudizio n. 616/2013,  previa riunione con il giudizio n. 249/2013 per ragioni di connessione soggettiva ed oggettiva, promosso da </w:t>
            </w:r>
            <w:r w:rsidR="00816822" w:rsidRPr="001473D0">
              <w:rPr>
                <w:sz w:val="16"/>
                <w:szCs w:val="16"/>
              </w:rPr>
              <w:t>[</w:t>
            </w:r>
            <w:r w:rsidRPr="001473D0">
              <w:rPr>
                <w:sz w:val="16"/>
                <w:szCs w:val="16"/>
              </w:rPr>
              <w:t>…</w:t>
            </w:r>
            <w:r w:rsidR="00816822" w:rsidRPr="001473D0">
              <w:rPr>
                <w:sz w:val="16"/>
                <w:szCs w:val="16"/>
              </w:rPr>
              <w:t>]</w:t>
            </w:r>
            <w:r w:rsidRPr="001473D0">
              <w:rPr>
                <w:sz w:val="16"/>
                <w:szCs w:val="16"/>
              </w:rPr>
              <w:t xml:space="preserve"> conclusosi con l’accoglimento delle domanda </w:t>
            </w:r>
            <w:proofErr w:type="spellStart"/>
            <w:r w:rsidRPr="001473D0">
              <w:rPr>
                <w:sz w:val="16"/>
                <w:szCs w:val="16"/>
              </w:rPr>
              <w:t>attorea</w:t>
            </w:r>
            <w:proofErr w:type="spellEnd"/>
            <w:r w:rsidRPr="001473D0">
              <w:rPr>
                <w:sz w:val="16"/>
                <w:szCs w:val="16"/>
              </w:rPr>
              <w:t xml:space="preserve"> inerente richiesta di risarcimento danni da insidia stradale e la conseguente condanna dell’Ente convenuto; </w:t>
            </w:r>
          </w:p>
          <w:p w:rsidR="00EC6B61" w:rsidRPr="001473D0" w:rsidRDefault="00EC6B61" w:rsidP="00EC6B61">
            <w:pPr>
              <w:jc w:val="both"/>
              <w:rPr>
                <w:sz w:val="16"/>
                <w:szCs w:val="16"/>
              </w:rPr>
            </w:pPr>
            <w:r w:rsidRPr="001473D0">
              <w:rPr>
                <w:sz w:val="16"/>
                <w:szCs w:val="16"/>
              </w:rPr>
              <w:t xml:space="preserve">Ritenuto di conferire incarico all’Avv. Dolores Bramato - del Foro di Lecce – già legale di  questo Comune nella precedente fase del richiamato </w:t>
            </w:r>
            <w:r w:rsidRPr="001473D0">
              <w:rPr>
                <w:sz w:val="16"/>
                <w:szCs w:val="16"/>
              </w:rPr>
              <w:lastRenderedPageBreak/>
              <w:t>giudizio ed il cui  nominativo è presente nell’Albo Comunale Legali, avendo prodotto regolare istanza per l’inserimento;</w:t>
            </w:r>
          </w:p>
          <w:p w:rsidR="00EC6B61" w:rsidRPr="001473D0" w:rsidRDefault="00EC6B61" w:rsidP="00EC6B61">
            <w:pPr>
              <w:tabs>
                <w:tab w:val="left" w:pos="5580"/>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EC6B61" w:rsidRPr="001473D0" w:rsidRDefault="00EC6B61" w:rsidP="00EC6B61">
            <w:pPr>
              <w:pStyle w:val="Paragrafoelenco"/>
              <w:numPr>
                <w:ilvl w:val="0"/>
                <w:numId w:val="74"/>
              </w:numPr>
              <w:tabs>
                <w:tab w:val="left" w:pos="8789"/>
              </w:tabs>
              <w:ind w:right="5"/>
              <w:jc w:val="both"/>
              <w:rPr>
                <w:i/>
                <w:iCs/>
                <w:sz w:val="16"/>
                <w:szCs w:val="16"/>
              </w:rPr>
            </w:pPr>
            <w:r w:rsidRPr="001473D0">
              <w:rPr>
                <w:i/>
                <w:iCs/>
                <w:sz w:val="16"/>
                <w:szCs w:val="16"/>
              </w:rPr>
              <w:t>il rispetto delle normative comunitarie, statali, regionali e regolamentari, generali e di settore;</w:t>
            </w:r>
          </w:p>
          <w:p w:rsidR="00EC6B61" w:rsidRPr="001473D0" w:rsidRDefault="00EC6B61" w:rsidP="00EC6B61">
            <w:pPr>
              <w:pStyle w:val="Paragrafoelenco"/>
              <w:numPr>
                <w:ilvl w:val="0"/>
                <w:numId w:val="74"/>
              </w:numPr>
              <w:tabs>
                <w:tab w:val="left" w:pos="8789"/>
              </w:tabs>
              <w:ind w:right="5"/>
              <w:jc w:val="both"/>
              <w:rPr>
                <w:i/>
                <w:iCs/>
                <w:sz w:val="16"/>
                <w:szCs w:val="16"/>
              </w:rPr>
            </w:pPr>
            <w:r w:rsidRPr="001473D0">
              <w:rPr>
                <w:i/>
                <w:iCs/>
                <w:sz w:val="16"/>
                <w:szCs w:val="16"/>
              </w:rPr>
              <w:t>la correttezza e regolarità della procedura;</w:t>
            </w:r>
          </w:p>
          <w:p w:rsidR="00EC6B61" w:rsidRPr="001473D0" w:rsidRDefault="00EC6B61" w:rsidP="00EC6B61">
            <w:pPr>
              <w:numPr>
                <w:ilvl w:val="0"/>
                <w:numId w:val="74"/>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EC6B61" w:rsidRPr="001473D0" w:rsidRDefault="00EC6B61" w:rsidP="00EC6B61">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EC6B61" w:rsidRPr="001473D0" w:rsidRDefault="00EC6B61" w:rsidP="00EC6B61">
            <w:pPr>
              <w:jc w:val="both"/>
              <w:rPr>
                <w:sz w:val="16"/>
                <w:szCs w:val="16"/>
              </w:rPr>
            </w:pPr>
            <w:r w:rsidRPr="001473D0">
              <w:rPr>
                <w:sz w:val="16"/>
                <w:szCs w:val="16"/>
              </w:rPr>
              <w:t xml:space="preserve"> Visto il D.L.vo n.267 del 18.8.2000</w:t>
            </w:r>
          </w:p>
          <w:p w:rsidR="00EC6B61" w:rsidRPr="001473D0" w:rsidRDefault="00EC6B61" w:rsidP="00EC6B61">
            <w:pPr>
              <w:jc w:val="both"/>
              <w:rPr>
                <w:b/>
                <w:sz w:val="16"/>
                <w:szCs w:val="16"/>
              </w:rPr>
            </w:pP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sz w:val="16"/>
                <w:szCs w:val="16"/>
              </w:rPr>
              <w:t>DETERMINA</w:t>
            </w:r>
          </w:p>
          <w:p w:rsidR="00EC6B61" w:rsidRPr="001473D0" w:rsidRDefault="00EC6B61" w:rsidP="00EC6B61">
            <w:pPr>
              <w:pStyle w:val="Paragrafoelenco"/>
              <w:numPr>
                <w:ilvl w:val="0"/>
                <w:numId w:val="101"/>
              </w:numPr>
              <w:jc w:val="both"/>
              <w:rPr>
                <w:sz w:val="16"/>
                <w:szCs w:val="16"/>
              </w:rPr>
            </w:pPr>
            <w:r w:rsidRPr="001473D0">
              <w:rPr>
                <w:sz w:val="16"/>
                <w:szCs w:val="16"/>
              </w:rPr>
              <w:t xml:space="preserve">Per quanto in premessa in esecuzione della delibera di G.C. n. 237 del 29/10/2015  </w:t>
            </w:r>
            <w:r w:rsidRPr="001473D0">
              <w:rPr>
                <w:b/>
                <w:sz w:val="16"/>
                <w:szCs w:val="16"/>
              </w:rPr>
              <w:t xml:space="preserve">conferire incarico legale all’Avv. Dolores Bramato </w:t>
            </w:r>
            <w:r w:rsidRPr="001473D0">
              <w:rPr>
                <w:sz w:val="16"/>
                <w:szCs w:val="16"/>
              </w:rPr>
              <w:t xml:space="preserve"> – del Foro di Lecce – già difensore di questo Comune nel precedente grado di giudizio, al fine di procedere all’impugnazione innanzi al Tribunale di Lecce della sentenza N. 475/2015 emessa nel giudizio n. 616/2013 promosso da </w:t>
            </w:r>
            <w:r w:rsidR="00816822" w:rsidRPr="001473D0">
              <w:rPr>
                <w:sz w:val="16"/>
                <w:szCs w:val="16"/>
              </w:rPr>
              <w:t>[</w:t>
            </w:r>
            <w:r w:rsidRPr="001473D0">
              <w:rPr>
                <w:sz w:val="16"/>
                <w:szCs w:val="16"/>
              </w:rPr>
              <w:t>…</w:t>
            </w:r>
            <w:r w:rsidR="00816822" w:rsidRPr="001473D0">
              <w:rPr>
                <w:sz w:val="16"/>
                <w:szCs w:val="16"/>
              </w:rPr>
              <w:t>]</w:t>
            </w:r>
            <w:r w:rsidRPr="001473D0">
              <w:rPr>
                <w:sz w:val="16"/>
                <w:szCs w:val="16"/>
              </w:rPr>
              <w:t>;</w:t>
            </w:r>
          </w:p>
          <w:p w:rsidR="00EC6B61" w:rsidRPr="001473D0" w:rsidRDefault="00EC6B61" w:rsidP="00EC6B61">
            <w:pPr>
              <w:ind w:left="360"/>
              <w:jc w:val="both"/>
              <w:rPr>
                <w:sz w:val="16"/>
                <w:szCs w:val="16"/>
              </w:rPr>
            </w:pPr>
          </w:p>
          <w:p w:rsidR="00EC6B61" w:rsidRPr="001473D0" w:rsidRDefault="00EC6B61" w:rsidP="00EC6B61">
            <w:pPr>
              <w:pStyle w:val="Paragrafoelenco"/>
              <w:numPr>
                <w:ilvl w:val="0"/>
                <w:numId w:val="101"/>
              </w:numPr>
              <w:jc w:val="both"/>
              <w:rPr>
                <w:sz w:val="16"/>
                <w:szCs w:val="16"/>
              </w:rPr>
            </w:pPr>
            <w:r w:rsidRPr="001473D0">
              <w:rPr>
                <w:bCs/>
                <w:sz w:val="16"/>
                <w:szCs w:val="16"/>
              </w:rPr>
              <w:t>Riconoscere al legale</w:t>
            </w:r>
            <w:r w:rsidRPr="001473D0">
              <w:rPr>
                <w:sz w:val="16"/>
                <w:szCs w:val="16"/>
              </w:rPr>
              <w:t xml:space="preserve"> incaricato il compenso di € 1500,00</w:t>
            </w:r>
            <w:r w:rsidRPr="001473D0">
              <w:rPr>
                <w:bCs/>
                <w:sz w:val="16"/>
                <w:szCs w:val="16"/>
              </w:rPr>
              <w:t>, oltre accessori di legge</w:t>
            </w:r>
            <w:r w:rsidRPr="001473D0">
              <w:rPr>
                <w:sz w:val="16"/>
                <w:szCs w:val="16"/>
              </w:rPr>
              <w:t>, per un totale di € 2188,68, importo inferiore alle tariffe minime di cui al D.M. n.55/2014, stabilendo, ogni altra determinazione su apposita convenzione da stipularsi con il legale.</w:t>
            </w:r>
          </w:p>
          <w:p w:rsidR="00EC6B61" w:rsidRPr="001473D0" w:rsidRDefault="00EC6B61" w:rsidP="00EC6B61">
            <w:pPr>
              <w:ind w:left="360"/>
              <w:jc w:val="both"/>
              <w:rPr>
                <w:sz w:val="16"/>
                <w:szCs w:val="16"/>
              </w:rPr>
            </w:pPr>
          </w:p>
          <w:p w:rsidR="00EC6B61" w:rsidRPr="001473D0" w:rsidRDefault="00EC6B61" w:rsidP="00EC6B61">
            <w:pPr>
              <w:numPr>
                <w:ilvl w:val="0"/>
                <w:numId w:val="101"/>
              </w:numPr>
              <w:jc w:val="both"/>
              <w:rPr>
                <w:sz w:val="16"/>
                <w:szCs w:val="16"/>
              </w:rPr>
            </w:pPr>
            <w:r w:rsidRPr="001473D0">
              <w:rPr>
                <w:sz w:val="16"/>
                <w:szCs w:val="16"/>
              </w:rPr>
              <w:t>Impegnare la somma di €  sul</w:t>
            </w:r>
            <w:r w:rsidRPr="001473D0">
              <w:rPr>
                <w:bCs/>
                <w:sz w:val="16"/>
                <w:szCs w:val="16"/>
              </w:rPr>
              <w:t xml:space="preserve"> cap.300 </w:t>
            </w:r>
            <w:r w:rsidRPr="001473D0">
              <w:rPr>
                <w:sz w:val="16"/>
                <w:szCs w:val="16"/>
              </w:rPr>
              <w:t xml:space="preserve">“Spese per liti, arbitraggi, risarcimento danni, ecc.” del corrente </w:t>
            </w:r>
            <w:proofErr w:type="spellStart"/>
            <w:r w:rsidRPr="001473D0">
              <w:rPr>
                <w:sz w:val="16"/>
                <w:szCs w:val="16"/>
              </w:rPr>
              <w:t>e.f</w:t>
            </w:r>
            <w:proofErr w:type="spellEnd"/>
            <w:r w:rsidRPr="001473D0">
              <w:rPr>
                <w:sz w:val="16"/>
                <w:szCs w:val="16"/>
              </w:rPr>
              <w:t xml:space="preserve">.. </w:t>
            </w:r>
          </w:p>
          <w:p w:rsidR="00816822" w:rsidRPr="001473D0" w:rsidRDefault="00816822" w:rsidP="00C16F51">
            <w:pPr>
              <w:jc w:val="both"/>
              <w:rPr>
                <w:rFonts w:cstheme="minorHAnsi"/>
                <w:sz w:val="16"/>
                <w:szCs w:val="16"/>
              </w:rPr>
            </w:pPr>
          </w:p>
          <w:p w:rsidR="00816822" w:rsidRPr="001473D0" w:rsidRDefault="00816822" w:rsidP="00C16F51">
            <w:pPr>
              <w:jc w:val="both"/>
              <w:rPr>
                <w:rFonts w:cstheme="minorHAnsi"/>
                <w:sz w:val="16"/>
                <w:szCs w:val="16"/>
              </w:rPr>
            </w:pPr>
            <w:r w:rsidRPr="001473D0">
              <w:rPr>
                <w:rFonts w:cstheme="minorHAnsi"/>
                <w:sz w:val="16"/>
                <w:szCs w:val="16"/>
              </w:rPr>
              <w:t>[</w:t>
            </w:r>
            <w:r w:rsidR="00EC6B61" w:rsidRPr="001473D0">
              <w:rPr>
                <w:rFonts w:cstheme="minorHAnsi"/>
                <w:sz w:val="16"/>
                <w:szCs w:val="16"/>
              </w:rPr>
              <w:t>…</w:t>
            </w:r>
            <w:r w:rsidRPr="001473D0">
              <w:rPr>
                <w:rFonts w:cstheme="minorHAnsi"/>
                <w:sz w:val="16"/>
                <w:szCs w:val="16"/>
              </w:rPr>
              <w:t>]</w:t>
            </w:r>
          </w:p>
        </w:tc>
        <w:tc>
          <w:tcPr>
            <w:tcW w:w="1843" w:type="dxa"/>
          </w:tcPr>
          <w:p w:rsidR="005259C1" w:rsidRPr="001473D0" w:rsidRDefault="00EC6B61" w:rsidP="00C16F51">
            <w:pPr>
              <w:rPr>
                <w:rFonts w:cstheme="minorHAnsi"/>
                <w:sz w:val="16"/>
                <w:szCs w:val="16"/>
              </w:rPr>
            </w:pPr>
            <w:r w:rsidRPr="001473D0">
              <w:rPr>
                <w:sz w:val="16"/>
                <w:szCs w:val="16"/>
              </w:rPr>
              <w:lastRenderedPageBreak/>
              <w:t>€ 2188,68</w:t>
            </w:r>
          </w:p>
        </w:tc>
        <w:tc>
          <w:tcPr>
            <w:tcW w:w="1843" w:type="dxa"/>
          </w:tcPr>
          <w:p w:rsidR="005259C1" w:rsidRPr="001473D0" w:rsidRDefault="00EC6B61" w:rsidP="00C16F51">
            <w:pPr>
              <w:rPr>
                <w:rFonts w:cstheme="minorHAnsi"/>
                <w:sz w:val="16"/>
                <w:szCs w:val="16"/>
              </w:rPr>
            </w:pPr>
            <w:r w:rsidRPr="001473D0">
              <w:rPr>
                <w:sz w:val="16"/>
                <w:szCs w:val="16"/>
              </w:rPr>
              <w:t>deliberazione G.C. n. 237 del 29/10/2015</w:t>
            </w: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EC6B61" w:rsidP="00C16F51">
            <w:pPr>
              <w:rPr>
                <w:sz w:val="16"/>
                <w:szCs w:val="16"/>
              </w:rPr>
            </w:pPr>
            <w:r w:rsidRPr="001473D0">
              <w:rPr>
                <w:sz w:val="16"/>
                <w:szCs w:val="16"/>
              </w:rPr>
              <w:t>n.1140 del 26.11.2015</w:t>
            </w:r>
          </w:p>
        </w:tc>
        <w:tc>
          <w:tcPr>
            <w:tcW w:w="1701" w:type="dxa"/>
          </w:tcPr>
          <w:p w:rsidR="005259C1" w:rsidRPr="001473D0" w:rsidRDefault="00EC6B61" w:rsidP="00C16F51">
            <w:pPr>
              <w:rPr>
                <w:rFonts w:cstheme="minorHAnsi"/>
                <w:sz w:val="16"/>
                <w:szCs w:val="16"/>
              </w:rPr>
            </w:pPr>
            <w:r w:rsidRPr="001473D0">
              <w:rPr>
                <w:rFonts w:cstheme="minorHAnsi"/>
                <w:sz w:val="16"/>
                <w:szCs w:val="16"/>
              </w:rPr>
              <w:t>CO</w:t>
            </w:r>
            <w:r w:rsidR="00FE1485">
              <w:rPr>
                <w:rFonts w:cstheme="minorHAnsi"/>
                <w:sz w:val="16"/>
                <w:szCs w:val="16"/>
              </w:rPr>
              <w:t xml:space="preserve">MPETENZE CTU GIUDIZIO  […] </w:t>
            </w:r>
            <w:r w:rsidRPr="001473D0">
              <w:rPr>
                <w:rFonts w:cstheme="minorHAnsi"/>
                <w:sz w:val="16"/>
                <w:szCs w:val="16"/>
              </w:rPr>
              <w:t xml:space="preserve">C. COMUNE </w:t>
            </w:r>
            <w:proofErr w:type="spellStart"/>
            <w:r w:rsidRPr="001473D0">
              <w:rPr>
                <w:rFonts w:cstheme="minorHAnsi"/>
                <w:sz w:val="16"/>
                <w:szCs w:val="16"/>
              </w:rPr>
              <w:t>DI</w:t>
            </w:r>
            <w:proofErr w:type="spellEnd"/>
            <w:r w:rsidRPr="001473D0">
              <w:rPr>
                <w:rFonts w:cstheme="minorHAnsi"/>
                <w:sz w:val="16"/>
                <w:szCs w:val="16"/>
              </w:rPr>
              <w:t xml:space="preserve"> TRICASE - IMPEGNO </w:t>
            </w:r>
            <w:proofErr w:type="spellStart"/>
            <w:r w:rsidRPr="001473D0">
              <w:rPr>
                <w:rFonts w:cstheme="minorHAnsi"/>
                <w:sz w:val="16"/>
                <w:szCs w:val="16"/>
              </w:rPr>
              <w:t>DI</w:t>
            </w:r>
            <w:proofErr w:type="spellEnd"/>
            <w:r w:rsidRPr="001473D0">
              <w:rPr>
                <w:rFonts w:cstheme="minorHAnsi"/>
                <w:sz w:val="16"/>
                <w:szCs w:val="16"/>
              </w:rPr>
              <w:t xml:space="preserve"> SPESA E LEIQUIDAZIONE</w:t>
            </w:r>
          </w:p>
        </w:tc>
        <w:tc>
          <w:tcPr>
            <w:tcW w:w="3685" w:type="dxa"/>
          </w:tcPr>
          <w:p w:rsidR="005259C1" w:rsidRPr="001473D0" w:rsidRDefault="00EC6B61" w:rsidP="00C16F51">
            <w:pPr>
              <w:autoSpaceDE w:val="0"/>
              <w:autoSpaceDN w:val="0"/>
              <w:adjustRightInd w:val="0"/>
              <w:jc w:val="both"/>
              <w:rPr>
                <w:rFonts w:cstheme="minorHAnsi"/>
                <w:sz w:val="16"/>
                <w:szCs w:val="16"/>
              </w:rPr>
            </w:pPr>
            <w:r w:rsidRPr="001473D0">
              <w:rPr>
                <w:rFonts w:cstheme="minorHAnsi"/>
                <w:sz w:val="16"/>
                <w:szCs w:val="16"/>
              </w:rPr>
              <w:t>[…]</w:t>
            </w:r>
          </w:p>
          <w:p w:rsidR="00EC6B61" w:rsidRPr="001473D0" w:rsidRDefault="00EC6B61" w:rsidP="00EC6B61">
            <w:pPr>
              <w:tabs>
                <w:tab w:val="left" w:pos="0"/>
              </w:tabs>
              <w:jc w:val="both"/>
              <w:rPr>
                <w:sz w:val="16"/>
                <w:szCs w:val="16"/>
              </w:rPr>
            </w:pPr>
            <w:r w:rsidRPr="001473D0">
              <w:rPr>
                <w:sz w:val="16"/>
                <w:szCs w:val="16"/>
              </w:rPr>
              <w:t>Premesso:</w:t>
            </w:r>
          </w:p>
          <w:p w:rsidR="00EC6B61" w:rsidRPr="001473D0" w:rsidRDefault="00EC6B61" w:rsidP="00EC6B61">
            <w:pPr>
              <w:jc w:val="both"/>
              <w:rPr>
                <w:sz w:val="16"/>
                <w:szCs w:val="16"/>
              </w:rPr>
            </w:pPr>
            <w:r w:rsidRPr="001473D0">
              <w:rPr>
                <w:sz w:val="16"/>
                <w:szCs w:val="16"/>
              </w:rPr>
              <w:t xml:space="preserve"> che nell’ambito del giudizio innanzi al Tribunale di Lecce – Sezione di Maglie  promosso contro</w:t>
            </w:r>
            <w:r w:rsidR="002049A7" w:rsidRPr="001473D0">
              <w:rPr>
                <w:sz w:val="16"/>
                <w:szCs w:val="16"/>
              </w:rPr>
              <w:t xml:space="preserve"> questo Comune da </w:t>
            </w:r>
            <w:r w:rsidR="002435A9" w:rsidRPr="001473D0">
              <w:rPr>
                <w:sz w:val="16"/>
                <w:szCs w:val="16"/>
              </w:rPr>
              <w:t>[</w:t>
            </w:r>
            <w:r w:rsidR="002049A7" w:rsidRPr="001473D0">
              <w:rPr>
                <w:sz w:val="16"/>
                <w:szCs w:val="16"/>
              </w:rPr>
              <w:t>…</w:t>
            </w:r>
            <w:r w:rsidR="002435A9" w:rsidRPr="001473D0">
              <w:rPr>
                <w:sz w:val="16"/>
                <w:szCs w:val="16"/>
              </w:rPr>
              <w:t>]</w:t>
            </w:r>
            <w:r w:rsidRPr="001473D0">
              <w:rPr>
                <w:sz w:val="16"/>
                <w:szCs w:val="16"/>
              </w:rPr>
              <w:t>, il Giudice</w:t>
            </w:r>
            <w:r w:rsidR="00A16AC0">
              <w:rPr>
                <w:sz w:val="16"/>
                <w:szCs w:val="16"/>
              </w:rPr>
              <w:t xml:space="preserve"> designato Dott.ssa […]</w:t>
            </w:r>
            <w:r w:rsidRPr="001473D0">
              <w:rPr>
                <w:sz w:val="16"/>
                <w:szCs w:val="16"/>
              </w:rPr>
              <w:t xml:space="preserve">  ha disposto una consulenza tecnica di Ufficio, affidando incarico all’ Ingegner</w:t>
            </w:r>
            <w:r w:rsidR="002049A7" w:rsidRPr="001473D0">
              <w:rPr>
                <w:sz w:val="16"/>
                <w:szCs w:val="16"/>
              </w:rPr>
              <w:t xml:space="preserve">e  Paolo De Masi </w:t>
            </w:r>
            <w:r w:rsidR="002435A9" w:rsidRPr="001473D0">
              <w:rPr>
                <w:sz w:val="16"/>
                <w:szCs w:val="16"/>
              </w:rPr>
              <w:t>[</w:t>
            </w:r>
            <w:r w:rsidR="002049A7" w:rsidRPr="001473D0">
              <w:rPr>
                <w:sz w:val="16"/>
                <w:szCs w:val="16"/>
              </w:rPr>
              <w:t>…</w:t>
            </w:r>
            <w:r w:rsidR="002435A9" w:rsidRPr="001473D0">
              <w:rPr>
                <w:sz w:val="16"/>
                <w:szCs w:val="16"/>
              </w:rPr>
              <w:t>]</w:t>
            </w:r>
            <w:r w:rsidRPr="001473D0">
              <w:rPr>
                <w:sz w:val="16"/>
                <w:szCs w:val="16"/>
              </w:rPr>
              <w:t>;</w:t>
            </w:r>
          </w:p>
          <w:p w:rsidR="00EC6B61" w:rsidRPr="001473D0" w:rsidRDefault="00EC6B61" w:rsidP="00EC6B61">
            <w:pPr>
              <w:jc w:val="both"/>
              <w:rPr>
                <w:sz w:val="16"/>
                <w:szCs w:val="16"/>
              </w:rPr>
            </w:pPr>
            <w:r w:rsidRPr="001473D0">
              <w:rPr>
                <w:sz w:val="16"/>
                <w:szCs w:val="16"/>
              </w:rPr>
              <w:lastRenderedPageBreak/>
              <w:t>Visto il Decreto di Liquidazione emesso dal Giudice in data  01.09.2015 n. 9372/2015, che liquida al CTU Ing. De Masi  la somma di euro 3.098,65  di cui  239,00 per spese anticipate ed euro 2.859,00 per onorario, oltre accessori nella misura di legge, ponendo la somma provvisoriamente a carico delle parti in  solido;</w:t>
            </w:r>
          </w:p>
          <w:p w:rsidR="00EC6B61" w:rsidRPr="001473D0" w:rsidRDefault="00EC6B61" w:rsidP="00EC6B61">
            <w:pPr>
              <w:jc w:val="both"/>
              <w:rPr>
                <w:sz w:val="16"/>
                <w:szCs w:val="16"/>
              </w:rPr>
            </w:pPr>
            <w:r w:rsidRPr="001473D0">
              <w:rPr>
                <w:sz w:val="16"/>
                <w:szCs w:val="16"/>
              </w:rPr>
              <w:t>Visto altresì il successivo Decreto di liquidazione N. 12836/2015 del 29/10/2015 inerente Relazione integrativa che liquida al menzionato professionista la somma di € 414,00 per onorario oltre accessori nella misura di legge, ponendo la somma provvisoriamente a carico delle parti in  solido;</w:t>
            </w:r>
          </w:p>
          <w:p w:rsidR="00EC6B61" w:rsidRPr="001473D0" w:rsidRDefault="00EC6B61" w:rsidP="00EC6B61">
            <w:pPr>
              <w:jc w:val="both"/>
              <w:rPr>
                <w:sz w:val="16"/>
                <w:szCs w:val="16"/>
              </w:rPr>
            </w:pPr>
            <w:r w:rsidRPr="001473D0">
              <w:rPr>
                <w:sz w:val="16"/>
                <w:szCs w:val="16"/>
              </w:rPr>
              <w:t xml:space="preserve">Vista la nota a firma del legale difensore di questo Comune, Avv. Massimo  </w:t>
            </w:r>
            <w:proofErr w:type="spellStart"/>
            <w:r w:rsidRPr="001473D0">
              <w:rPr>
                <w:sz w:val="16"/>
                <w:szCs w:val="16"/>
              </w:rPr>
              <w:t>Vasquez</w:t>
            </w:r>
            <w:proofErr w:type="spellEnd"/>
            <w:r w:rsidRPr="001473D0">
              <w:rPr>
                <w:sz w:val="16"/>
                <w:szCs w:val="16"/>
              </w:rPr>
              <w:t xml:space="preserve"> , </w:t>
            </w:r>
            <w:proofErr w:type="spellStart"/>
            <w:r w:rsidRPr="001473D0">
              <w:rPr>
                <w:sz w:val="16"/>
                <w:szCs w:val="16"/>
              </w:rPr>
              <w:t>prot</w:t>
            </w:r>
            <w:proofErr w:type="spellEnd"/>
            <w:r w:rsidRPr="001473D0">
              <w:rPr>
                <w:sz w:val="16"/>
                <w:szCs w:val="16"/>
              </w:rPr>
              <w:t xml:space="preserve">. 14818 del 17.09.2015 e le successiva </w:t>
            </w:r>
            <w:proofErr w:type="spellStart"/>
            <w:r w:rsidRPr="001473D0">
              <w:rPr>
                <w:sz w:val="16"/>
                <w:szCs w:val="16"/>
              </w:rPr>
              <w:t>prot</w:t>
            </w:r>
            <w:proofErr w:type="spellEnd"/>
            <w:r w:rsidRPr="001473D0">
              <w:rPr>
                <w:sz w:val="16"/>
                <w:szCs w:val="16"/>
              </w:rPr>
              <w:t xml:space="preserve">. n. 17251 del 22.10.2015 e </w:t>
            </w:r>
            <w:proofErr w:type="spellStart"/>
            <w:r w:rsidRPr="001473D0">
              <w:rPr>
                <w:sz w:val="16"/>
                <w:szCs w:val="16"/>
              </w:rPr>
              <w:t>prot</w:t>
            </w:r>
            <w:proofErr w:type="spellEnd"/>
            <w:r w:rsidRPr="001473D0">
              <w:rPr>
                <w:sz w:val="16"/>
                <w:szCs w:val="16"/>
              </w:rPr>
              <w:t>. n. 0018989 del 23/11/2015, che partecipa  questo Comune delle sopra descritte decisioni del Giudice;</w:t>
            </w:r>
          </w:p>
          <w:p w:rsidR="00EC6B61" w:rsidRPr="001473D0" w:rsidRDefault="00EC6B61" w:rsidP="00EC6B61">
            <w:pPr>
              <w:jc w:val="both"/>
              <w:rPr>
                <w:sz w:val="16"/>
                <w:szCs w:val="16"/>
              </w:rPr>
            </w:pPr>
            <w:r w:rsidRPr="001473D0">
              <w:rPr>
                <w:sz w:val="16"/>
                <w:szCs w:val="16"/>
              </w:rPr>
              <w:t xml:space="preserve">Viste, altresì, le note del CTU Ing. De Masi con le quali in relazione al suddetto incarico  chiede il pagamento delle competenze come liquidate dal Tribunale di Lecce con decreto del 01/09/205  n. 9372/2015 e decreto N. 12836/2015 del 29/10/2015 , per  l’importo complessivo di  € 4.392,43 comprensivo di IVA e </w:t>
            </w:r>
            <w:proofErr w:type="spellStart"/>
            <w:r w:rsidRPr="001473D0">
              <w:rPr>
                <w:sz w:val="16"/>
                <w:szCs w:val="16"/>
              </w:rPr>
              <w:t>C.N.P.A.I.A.</w:t>
            </w:r>
            <w:proofErr w:type="spellEnd"/>
            <w:r w:rsidRPr="001473D0">
              <w:rPr>
                <w:sz w:val="16"/>
                <w:szCs w:val="16"/>
              </w:rPr>
              <w:t xml:space="preserve"> ;</w:t>
            </w:r>
          </w:p>
          <w:p w:rsidR="00EC6B61" w:rsidRPr="001473D0" w:rsidRDefault="00EC6B61" w:rsidP="00EC6B61">
            <w:pPr>
              <w:jc w:val="both"/>
              <w:rPr>
                <w:sz w:val="16"/>
                <w:szCs w:val="16"/>
              </w:rPr>
            </w:pPr>
            <w:r w:rsidRPr="001473D0">
              <w:rPr>
                <w:sz w:val="16"/>
                <w:szCs w:val="16"/>
              </w:rPr>
              <w:t>Ritenuto di provvedere in merito;</w:t>
            </w:r>
          </w:p>
          <w:p w:rsidR="00EC6B61" w:rsidRPr="001473D0" w:rsidRDefault="00EC6B61" w:rsidP="00EC6B61">
            <w:pPr>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EC6B61" w:rsidRPr="001473D0" w:rsidRDefault="00EC6B61" w:rsidP="00EC6B61">
            <w:pPr>
              <w:numPr>
                <w:ilvl w:val="0"/>
                <w:numId w:val="75"/>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EC6B61" w:rsidRPr="001473D0" w:rsidRDefault="00EC6B61" w:rsidP="00EC6B61">
            <w:pPr>
              <w:numPr>
                <w:ilvl w:val="0"/>
                <w:numId w:val="75"/>
              </w:numPr>
              <w:tabs>
                <w:tab w:val="clear" w:pos="1494"/>
                <w:tab w:val="num" w:pos="399"/>
                <w:tab w:val="left" w:pos="8789"/>
              </w:tabs>
              <w:ind w:left="57" w:right="6" w:firstLine="0"/>
              <w:jc w:val="both"/>
              <w:rPr>
                <w:i/>
                <w:iCs/>
                <w:sz w:val="16"/>
                <w:szCs w:val="16"/>
              </w:rPr>
            </w:pPr>
            <w:r w:rsidRPr="001473D0">
              <w:rPr>
                <w:i/>
                <w:iCs/>
                <w:sz w:val="16"/>
                <w:szCs w:val="16"/>
              </w:rPr>
              <w:t>la correttezza e regolarità della procedura;</w:t>
            </w:r>
          </w:p>
          <w:p w:rsidR="00EC6B61" w:rsidRPr="001473D0" w:rsidRDefault="00EC6B61" w:rsidP="00EC6B61">
            <w:pPr>
              <w:numPr>
                <w:ilvl w:val="0"/>
                <w:numId w:val="75"/>
              </w:numPr>
              <w:tabs>
                <w:tab w:val="clear" w:pos="1494"/>
                <w:tab w:val="num" w:pos="399"/>
                <w:tab w:val="left" w:pos="8789"/>
              </w:tabs>
              <w:ind w:left="57" w:right="6" w:firstLine="0"/>
              <w:jc w:val="both"/>
              <w:rPr>
                <w:i/>
                <w:iCs/>
                <w:sz w:val="16"/>
                <w:szCs w:val="16"/>
              </w:rPr>
            </w:pPr>
            <w:r w:rsidRPr="001473D0">
              <w:rPr>
                <w:i/>
                <w:iCs/>
                <w:sz w:val="16"/>
                <w:szCs w:val="16"/>
              </w:rPr>
              <w:t>la correttezza formale nella redazione dell’atto;</w:t>
            </w:r>
          </w:p>
          <w:p w:rsidR="00EC6B61" w:rsidRPr="001473D0" w:rsidRDefault="00EC6B61" w:rsidP="00EC6B61">
            <w:pPr>
              <w:tabs>
                <w:tab w:val="left" w:pos="8789"/>
              </w:tabs>
              <w:ind w:left="57" w:right="6"/>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EC6B61" w:rsidRPr="001473D0" w:rsidRDefault="00EC6B61" w:rsidP="00EC6B61">
            <w:pPr>
              <w:tabs>
                <w:tab w:val="left" w:pos="8789"/>
              </w:tabs>
              <w:ind w:left="57" w:right="6"/>
              <w:jc w:val="both"/>
              <w:rPr>
                <w:sz w:val="16"/>
                <w:szCs w:val="16"/>
              </w:rPr>
            </w:pPr>
            <w:r w:rsidRPr="001473D0">
              <w:rPr>
                <w:sz w:val="16"/>
                <w:szCs w:val="16"/>
              </w:rPr>
              <w:t>Visto il D.L.vo n.267 del 18.8.2000;</w:t>
            </w:r>
          </w:p>
          <w:p w:rsidR="00EC6B61" w:rsidRPr="001473D0" w:rsidRDefault="00EC6B61" w:rsidP="00EC6B61">
            <w:pPr>
              <w:jc w:val="both"/>
              <w:rPr>
                <w:b/>
                <w:sz w:val="16"/>
                <w:szCs w:val="16"/>
              </w:rPr>
            </w:pP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sz w:val="16"/>
                <w:szCs w:val="16"/>
              </w:rPr>
              <w:tab/>
            </w:r>
            <w:r w:rsidRPr="001473D0">
              <w:rPr>
                <w:b/>
                <w:sz w:val="16"/>
                <w:szCs w:val="16"/>
              </w:rPr>
              <w:t>DETERMINA</w:t>
            </w:r>
          </w:p>
          <w:p w:rsidR="00EC6B61" w:rsidRPr="001473D0" w:rsidRDefault="00EC6B61" w:rsidP="00EC6B61">
            <w:pPr>
              <w:jc w:val="both"/>
              <w:rPr>
                <w:b/>
                <w:sz w:val="16"/>
                <w:szCs w:val="16"/>
              </w:rPr>
            </w:pPr>
            <w:r w:rsidRPr="001473D0">
              <w:rPr>
                <w:sz w:val="16"/>
                <w:szCs w:val="16"/>
              </w:rPr>
              <w:t xml:space="preserve">1) Per quanto in premessa, </w:t>
            </w:r>
            <w:r w:rsidRPr="001473D0">
              <w:rPr>
                <w:b/>
                <w:bCs/>
                <w:sz w:val="16"/>
                <w:szCs w:val="16"/>
              </w:rPr>
              <w:t>impegnare sul cap. 300</w:t>
            </w:r>
            <w:r w:rsidRPr="001473D0">
              <w:rPr>
                <w:sz w:val="16"/>
                <w:szCs w:val="16"/>
              </w:rPr>
              <w:t xml:space="preserve"> "Spese per liti, arbitraggi, risarcimenti, ecc." la somma di </w:t>
            </w:r>
            <w:r w:rsidRPr="001473D0">
              <w:rPr>
                <w:b/>
                <w:bCs/>
                <w:sz w:val="16"/>
                <w:szCs w:val="16"/>
              </w:rPr>
              <w:t xml:space="preserve">euro 4.392,43 </w:t>
            </w:r>
            <w:r w:rsidRPr="001473D0">
              <w:rPr>
                <w:bCs/>
                <w:sz w:val="16"/>
                <w:szCs w:val="16"/>
              </w:rPr>
              <w:t>per competenze di</w:t>
            </w:r>
            <w:r w:rsidR="002049A7" w:rsidRPr="001473D0">
              <w:rPr>
                <w:bCs/>
                <w:sz w:val="16"/>
                <w:szCs w:val="16"/>
              </w:rPr>
              <w:t xml:space="preserve"> CTU dell’Ing. Paolo De Masi  –</w:t>
            </w:r>
            <w:r w:rsidR="002435A9" w:rsidRPr="001473D0">
              <w:rPr>
                <w:bCs/>
                <w:sz w:val="16"/>
                <w:szCs w:val="16"/>
              </w:rPr>
              <w:t>[</w:t>
            </w:r>
            <w:r w:rsidR="002049A7" w:rsidRPr="001473D0">
              <w:rPr>
                <w:bCs/>
                <w:sz w:val="16"/>
                <w:szCs w:val="16"/>
              </w:rPr>
              <w:t>…</w:t>
            </w:r>
            <w:r w:rsidR="002435A9" w:rsidRPr="001473D0">
              <w:rPr>
                <w:bCs/>
                <w:sz w:val="16"/>
                <w:szCs w:val="16"/>
              </w:rPr>
              <w:t>]</w:t>
            </w:r>
            <w:r w:rsidRPr="001473D0">
              <w:rPr>
                <w:bCs/>
                <w:sz w:val="16"/>
                <w:szCs w:val="16"/>
              </w:rPr>
              <w:t>, nominato dal Tribunale di Lecce Sez. Distaccata di Maglie nell’am</w:t>
            </w:r>
            <w:r w:rsidR="002049A7" w:rsidRPr="001473D0">
              <w:rPr>
                <w:bCs/>
                <w:sz w:val="16"/>
                <w:szCs w:val="16"/>
              </w:rPr>
              <w:t xml:space="preserve">bito del giudizio </w:t>
            </w:r>
            <w:r w:rsidR="002435A9" w:rsidRPr="001473D0">
              <w:rPr>
                <w:bCs/>
                <w:sz w:val="16"/>
                <w:szCs w:val="16"/>
              </w:rPr>
              <w:t>[</w:t>
            </w:r>
            <w:r w:rsidR="002049A7" w:rsidRPr="001473D0">
              <w:rPr>
                <w:bCs/>
                <w:sz w:val="16"/>
                <w:szCs w:val="16"/>
              </w:rPr>
              <w:t>…</w:t>
            </w:r>
            <w:r w:rsidR="002435A9" w:rsidRPr="001473D0">
              <w:rPr>
                <w:bCs/>
                <w:sz w:val="16"/>
                <w:szCs w:val="16"/>
              </w:rPr>
              <w:t>]</w:t>
            </w:r>
            <w:r w:rsidRPr="001473D0">
              <w:rPr>
                <w:bCs/>
                <w:sz w:val="16"/>
                <w:szCs w:val="16"/>
              </w:rPr>
              <w:t xml:space="preserve">  c/Comune di Tricase. </w:t>
            </w:r>
          </w:p>
          <w:p w:rsidR="00EC6B61" w:rsidRPr="001473D0" w:rsidRDefault="00EC6B61" w:rsidP="00EC6B61">
            <w:pPr>
              <w:jc w:val="both"/>
              <w:rPr>
                <w:b/>
                <w:sz w:val="16"/>
                <w:szCs w:val="16"/>
              </w:rPr>
            </w:pPr>
            <w:r w:rsidRPr="001473D0">
              <w:rPr>
                <w:b/>
                <w:bCs/>
                <w:sz w:val="16"/>
                <w:szCs w:val="16"/>
              </w:rPr>
              <w:lastRenderedPageBreak/>
              <w:t>2) Liquidare e pagare</w:t>
            </w:r>
            <w:r w:rsidRPr="001473D0">
              <w:rPr>
                <w:b/>
                <w:sz w:val="16"/>
                <w:szCs w:val="16"/>
              </w:rPr>
              <w:t xml:space="preserve"> </w:t>
            </w:r>
            <w:r w:rsidRPr="001473D0">
              <w:rPr>
                <w:sz w:val="16"/>
                <w:szCs w:val="16"/>
              </w:rPr>
              <w:t>a favore dell’ Ing. De Masi Paol</w:t>
            </w:r>
            <w:r w:rsidR="00440485">
              <w:rPr>
                <w:sz w:val="16"/>
                <w:szCs w:val="16"/>
              </w:rPr>
              <w:t xml:space="preserve">o  – […] </w:t>
            </w:r>
            <w:r w:rsidRPr="001473D0">
              <w:rPr>
                <w:sz w:val="16"/>
                <w:szCs w:val="16"/>
              </w:rPr>
              <w:t xml:space="preserve"> - generalizzato in atti - la somma di </w:t>
            </w:r>
            <w:r w:rsidRPr="001473D0">
              <w:rPr>
                <w:b/>
                <w:bCs/>
                <w:sz w:val="16"/>
                <w:szCs w:val="16"/>
              </w:rPr>
              <w:t xml:space="preserve">euro 4.392,43 </w:t>
            </w:r>
            <w:r w:rsidRPr="001473D0">
              <w:rPr>
                <w:sz w:val="16"/>
                <w:szCs w:val="16"/>
              </w:rPr>
              <w:t xml:space="preserve"> a mezzo di </w:t>
            </w:r>
            <w:r w:rsidR="00440485">
              <w:rPr>
                <w:sz w:val="16"/>
                <w:szCs w:val="16"/>
              </w:rPr>
              <w:t xml:space="preserve">bonifico bancario Codice </w:t>
            </w:r>
            <w:proofErr w:type="spellStart"/>
            <w:r w:rsidR="00440485">
              <w:rPr>
                <w:sz w:val="16"/>
                <w:szCs w:val="16"/>
              </w:rPr>
              <w:t>Iban</w:t>
            </w:r>
            <w:proofErr w:type="spellEnd"/>
            <w:r w:rsidR="00440485">
              <w:rPr>
                <w:sz w:val="16"/>
                <w:szCs w:val="16"/>
              </w:rPr>
              <w:t xml:space="preserve"> […]</w:t>
            </w:r>
            <w:r w:rsidRPr="001473D0">
              <w:rPr>
                <w:sz w:val="16"/>
                <w:szCs w:val="16"/>
              </w:rPr>
              <w:t>- Banco di Napoli – Lecce, Viale Gallipoli 1;</w:t>
            </w:r>
          </w:p>
          <w:p w:rsidR="00EC6B61" w:rsidRPr="001473D0" w:rsidRDefault="00EC6B61" w:rsidP="00EC6B61">
            <w:pPr>
              <w:jc w:val="both"/>
              <w:rPr>
                <w:b/>
                <w:sz w:val="16"/>
                <w:szCs w:val="16"/>
              </w:rPr>
            </w:pPr>
            <w:r w:rsidRPr="001473D0">
              <w:rPr>
                <w:b/>
                <w:bCs/>
                <w:sz w:val="16"/>
                <w:szCs w:val="16"/>
              </w:rPr>
              <w:t xml:space="preserve">3) Prelevare </w:t>
            </w:r>
            <w:r w:rsidRPr="001473D0">
              <w:rPr>
                <w:sz w:val="16"/>
                <w:szCs w:val="16"/>
              </w:rPr>
              <w:t>la somma dal cap.300 come indicato al punto 1).</w:t>
            </w:r>
          </w:p>
          <w:p w:rsidR="00EC6B61" w:rsidRPr="001473D0" w:rsidRDefault="00EC6B61" w:rsidP="00EC6B61">
            <w:pPr>
              <w:jc w:val="both"/>
              <w:rPr>
                <w:b/>
                <w:sz w:val="16"/>
                <w:szCs w:val="16"/>
              </w:rPr>
            </w:pPr>
            <w:r w:rsidRPr="001473D0">
              <w:rPr>
                <w:b/>
                <w:sz w:val="16"/>
                <w:szCs w:val="16"/>
              </w:rPr>
              <w:t>4</w:t>
            </w:r>
            <w:r w:rsidRPr="001473D0">
              <w:rPr>
                <w:sz w:val="16"/>
                <w:szCs w:val="16"/>
              </w:rPr>
              <w:t>) Notificare il s</w:t>
            </w:r>
            <w:r w:rsidR="002049A7" w:rsidRPr="001473D0">
              <w:rPr>
                <w:sz w:val="16"/>
                <w:szCs w:val="16"/>
              </w:rPr>
              <w:t>eguente atto alla</w:t>
            </w:r>
            <w:r w:rsidR="002435A9" w:rsidRPr="001473D0">
              <w:rPr>
                <w:sz w:val="16"/>
                <w:szCs w:val="16"/>
              </w:rPr>
              <w:t xml:space="preserve"> [</w:t>
            </w:r>
            <w:r w:rsidR="002049A7" w:rsidRPr="001473D0">
              <w:rPr>
                <w:sz w:val="16"/>
                <w:szCs w:val="16"/>
              </w:rPr>
              <w:t>…</w:t>
            </w:r>
            <w:r w:rsidR="002435A9" w:rsidRPr="001473D0">
              <w:rPr>
                <w:sz w:val="16"/>
                <w:szCs w:val="16"/>
              </w:rPr>
              <w:t>.]</w:t>
            </w:r>
            <w:r w:rsidRPr="001473D0">
              <w:rPr>
                <w:sz w:val="16"/>
                <w:szCs w:val="16"/>
              </w:rPr>
              <w:t xml:space="preserve"> al fine di procedere con azione di regresso al </w:t>
            </w:r>
            <w:r w:rsidRPr="001473D0">
              <w:rPr>
                <w:sz w:val="16"/>
                <w:szCs w:val="16"/>
              </w:rPr>
              <w:tab/>
              <w:t xml:space="preserve">recupero della quota parte delle somme anticipatamente liquidate in esecuzione del richiamato </w:t>
            </w:r>
            <w:r w:rsidRPr="001473D0">
              <w:rPr>
                <w:sz w:val="16"/>
                <w:szCs w:val="16"/>
              </w:rPr>
              <w:tab/>
              <w:t xml:space="preserve">decreto. </w:t>
            </w:r>
          </w:p>
          <w:p w:rsidR="00EC6B61" w:rsidRPr="001473D0" w:rsidRDefault="00EC6B61" w:rsidP="00EC6B61">
            <w:pPr>
              <w:pStyle w:val="Corpodeltesto"/>
              <w:ind w:right="98"/>
              <w:rPr>
                <w:rFonts w:asciiTheme="minorHAnsi" w:hAnsiTheme="minorHAnsi"/>
                <w:sz w:val="16"/>
                <w:szCs w:val="16"/>
              </w:rPr>
            </w:pPr>
            <w:r w:rsidRPr="001473D0">
              <w:rPr>
                <w:rFonts w:asciiTheme="minorHAnsi" w:hAnsiTheme="minorHAnsi"/>
                <w:snapToGrid w:val="0"/>
                <w:sz w:val="16"/>
                <w:szCs w:val="16"/>
              </w:rPr>
              <w:t xml:space="preserve">Dare atto che ai sensi dell’art.26 comma 2 - </w:t>
            </w:r>
            <w:proofErr w:type="spellStart"/>
            <w:r w:rsidRPr="001473D0">
              <w:rPr>
                <w:rFonts w:asciiTheme="minorHAnsi" w:hAnsiTheme="minorHAnsi"/>
                <w:snapToGrid w:val="0"/>
                <w:sz w:val="16"/>
                <w:szCs w:val="16"/>
              </w:rPr>
              <w:t>D.Lgs.</w:t>
            </w:r>
            <w:proofErr w:type="spellEnd"/>
            <w:r w:rsidRPr="001473D0">
              <w:rPr>
                <w:rFonts w:asciiTheme="minorHAnsi" w:hAnsiTheme="minorHAnsi"/>
                <w:snapToGrid w:val="0"/>
                <w:sz w:val="16"/>
                <w:szCs w:val="16"/>
              </w:rPr>
              <w:t xml:space="preserve"> n.33 del 14.3.2013 i dati contenuti nella presente determinazione verranno pubblicati sul sito internet istituzionale come da scheda allegata </w:t>
            </w:r>
            <w:r w:rsidRPr="001473D0">
              <w:rPr>
                <w:rFonts w:asciiTheme="minorHAnsi" w:hAnsiTheme="minorHAnsi"/>
                <w:snapToGrid w:val="0"/>
                <w:sz w:val="16"/>
                <w:szCs w:val="16"/>
              </w:rPr>
              <w:tab/>
              <w:t>in atti.</w:t>
            </w:r>
            <w:r w:rsidRPr="001473D0">
              <w:rPr>
                <w:rFonts w:asciiTheme="minorHAnsi" w:hAnsiTheme="minorHAnsi"/>
                <w:sz w:val="16"/>
                <w:szCs w:val="16"/>
              </w:rPr>
              <w:t xml:space="preserve">  </w:t>
            </w:r>
          </w:p>
          <w:p w:rsidR="00EC6B61" w:rsidRPr="001473D0" w:rsidRDefault="00EC6B61" w:rsidP="00C16F51">
            <w:pPr>
              <w:autoSpaceDE w:val="0"/>
              <w:autoSpaceDN w:val="0"/>
              <w:adjustRightInd w:val="0"/>
              <w:jc w:val="both"/>
              <w:rPr>
                <w:rFonts w:cstheme="minorHAnsi"/>
                <w:sz w:val="16"/>
                <w:szCs w:val="16"/>
              </w:rPr>
            </w:pPr>
          </w:p>
          <w:p w:rsidR="00EC6B61" w:rsidRPr="001473D0" w:rsidRDefault="00EC6B61" w:rsidP="00C16F51">
            <w:pPr>
              <w:autoSpaceDE w:val="0"/>
              <w:autoSpaceDN w:val="0"/>
              <w:adjustRightInd w:val="0"/>
              <w:jc w:val="both"/>
              <w:rPr>
                <w:rFonts w:cstheme="minorHAnsi"/>
                <w:sz w:val="16"/>
                <w:szCs w:val="16"/>
              </w:rPr>
            </w:pPr>
            <w:r w:rsidRPr="001473D0">
              <w:rPr>
                <w:rFonts w:cstheme="minorHAnsi"/>
                <w:sz w:val="16"/>
                <w:szCs w:val="16"/>
              </w:rPr>
              <w:t>[…]</w:t>
            </w:r>
          </w:p>
        </w:tc>
        <w:tc>
          <w:tcPr>
            <w:tcW w:w="1843" w:type="dxa"/>
          </w:tcPr>
          <w:p w:rsidR="005259C1" w:rsidRPr="001473D0" w:rsidRDefault="00EC6B61" w:rsidP="00C16F51">
            <w:pPr>
              <w:rPr>
                <w:rFonts w:cstheme="minorHAnsi"/>
                <w:sz w:val="16"/>
                <w:szCs w:val="16"/>
              </w:rPr>
            </w:pPr>
            <w:r w:rsidRPr="001473D0">
              <w:rPr>
                <w:b/>
                <w:bCs/>
                <w:sz w:val="16"/>
                <w:szCs w:val="16"/>
              </w:rPr>
              <w:lastRenderedPageBreak/>
              <w:t>euro 4.392,43</w:t>
            </w:r>
          </w:p>
        </w:tc>
        <w:tc>
          <w:tcPr>
            <w:tcW w:w="1843" w:type="dxa"/>
          </w:tcPr>
          <w:p w:rsidR="005259C1" w:rsidRPr="001473D0" w:rsidRDefault="00EC6B61" w:rsidP="00C16F51">
            <w:pPr>
              <w:rPr>
                <w:sz w:val="16"/>
                <w:szCs w:val="16"/>
              </w:rPr>
            </w:pPr>
            <w:r w:rsidRPr="001473D0">
              <w:rPr>
                <w:sz w:val="16"/>
                <w:szCs w:val="16"/>
              </w:rPr>
              <w:t xml:space="preserve">Decreto di Liquidazione emesso dal Giudice in data  01.09.2015 n. 9372/2015, che liquida al CTU Ing. De Masi  la somma di euro 3.098,65  di cui  239,00 per spese </w:t>
            </w:r>
            <w:r w:rsidRPr="001473D0">
              <w:rPr>
                <w:sz w:val="16"/>
                <w:szCs w:val="16"/>
              </w:rPr>
              <w:lastRenderedPageBreak/>
              <w:t>anticipate ed euro 2.859,00 per onorario, oltre accessori nella misura di legge, ponendo la somma provvisoriamente a carico delle parti in  solido</w:t>
            </w:r>
            <w:r w:rsidR="002435A9" w:rsidRPr="001473D0">
              <w:rPr>
                <w:sz w:val="16"/>
                <w:szCs w:val="16"/>
              </w:rPr>
              <w:t>;</w:t>
            </w:r>
          </w:p>
          <w:p w:rsidR="002435A9" w:rsidRPr="001473D0" w:rsidRDefault="002435A9" w:rsidP="00C16F51">
            <w:pPr>
              <w:rPr>
                <w:sz w:val="16"/>
                <w:szCs w:val="16"/>
              </w:rPr>
            </w:pPr>
          </w:p>
          <w:p w:rsidR="002435A9" w:rsidRPr="001473D0" w:rsidRDefault="00EC6B61" w:rsidP="00C16F51">
            <w:pPr>
              <w:rPr>
                <w:sz w:val="16"/>
                <w:szCs w:val="16"/>
              </w:rPr>
            </w:pPr>
            <w:r w:rsidRPr="001473D0">
              <w:rPr>
                <w:sz w:val="16"/>
                <w:szCs w:val="16"/>
              </w:rPr>
              <w:t xml:space="preserve">nota a firma del legale difensore di questo Comune, Avv. Massimo  </w:t>
            </w:r>
            <w:proofErr w:type="spellStart"/>
            <w:r w:rsidRPr="001473D0">
              <w:rPr>
                <w:sz w:val="16"/>
                <w:szCs w:val="16"/>
              </w:rPr>
              <w:t>Vasquez</w:t>
            </w:r>
            <w:proofErr w:type="spellEnd"/>
            <w:r w:rsidRPr="001473D0">
              <w:rPr>
                <w:sz w:val="16"/>
                <w:szCs w:val="16"/>
              </w:rPr>
              <w:t xml:space="preserve"> , </w:t>
            </w:r>
            <w:proofErr w:type="spellStart"/>
            <w:r w:rsidRPr="001473D0">
              <w:rPr>
                <w:sz w:val="16"/>
                <w:szCs w:val="16"/>
              </w:rPr>
              <w:t>prot</w:t>
            </w:r>
            <w:proofErr w:type="spellEnd"/>
            <w:r w:rsidRPr="001473D0">
              <w:rPr>
                <w:sz w:val="16"/>
                <w:szCs w:val="16"/>
              </w:rPr>
              <w:t xml:space="preserve">. 14818 del 17.09.2015 e le successiva </w:t>
            </w:r>
            <w:proofErr w:type="spellStart"/>
            <w:r w:rsidRPr="001473D0">
              <w:rPr>
                <w:sz w:val="16"/>
                <w:szCs w:val="16"/>
              </w:rPr>
              <w:t>prot</w:t>
            </w:r>
            <w:proofErr w:type="spellEnd"/>
            <w:r w:rsidRPr="001473D0">
              <w:rPr>
                <w:sz w:val="16"/>
                <w:szCs w:val="16"/>
              </w:rPr>
              <w:t xml:space="preserve">. n. 17251 del 22.10.2015 e </w:t>
            </w:r>
            <w:proofErr w:type="spellStart"/>
            <w:r w:rsidRPr="001473D0">
              <w:rPr>
                <w:sz w:val="16"/>
                <w:szCs w:val="16"/>
              </w:rPr>
              <w:t>prot</w:t>
            </w:r>
            <w:proofErr w:type="spellEnd"/>
            <w:r w:rsidRPr="001473D0">
              <w:rPr>
                <w:sz w:val="16"/>
                <w:szCs w:val="16"/>
              </w:rPr>
              <w:t>. n. 0018989 del 23/11/2015, che partecipa  questo Comune delle sopra descritte decisioni del Giudice</w:t>
            </w:r>
            <w:r w:rsidR="002435A9" w:rsidRPr="001473D0">
              <w:rPr>
                <w:sz w:val="16"/>
                <w:szCs w:val="16"/>
              </w:rPr>
              <w:t>;</w:t>
            </w:r>
          </w:p>
          <w:p w:rsidR="002435A9" w:rsidRPr="001473D0" w:rsidRDefault="002435A9" w:rsidP="00C16F51">
            <w:pPr>
              <w:rPr>
                <w:sz w:val="16"/>
                <w:szCs w:val="16"/>
              </w:rPr>
            </w:pPr>
          </w:p>
          <w:p w:rsidR="002435A9" w:rsidRPr="001473D0" w:rsidRDefault="00EC6B61" w:rsidP="00C16F51">
            <w:pPr>
              <w:rPr>
                <w:sz w:val="16"/>
                <w:szCs w:val="16"/>
              </w:rPr>
            </w:pPr>
            <w:r w:rsidRPr="001473D0">
              <w:rPr>
                <w:sz w:val="16"/>
                <w:szCs w:val="16"/>
              </w:rPr>
              <w:t xml:space="preserve">note del CTU Ing. De Masi con le quali in relazione al suddetto incarico  chiede il pagamento delle competenze come liquidate dal Tribunale di Lecce con decreto del 01/09/205  n. 9372/2015 e decreto N. 12836/2015 del 29/10/2015 , per  l’importo complessivo di  € 4.392,43 comprensivo di IVA e </w:t>
            </w:r>
            <w:proofErr w:type="spellStart"/>
            <w:r w:rsidRPr="001473D0">
              <w:rPr>
                <w:sz w:val="16"/>
                <w:szCs w:val="16"/>
              </w:rPr>
              <w:t>C.N.P.A.I.A</w:t>
            </w:r>
            <w:proofErr w:type="spellEnd"/>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1A7F26" w:rsidP="00C16F51">
            <w:pPr>
              <w:rPr>
                <w:sz w:val="16"/>
                <w:szCs w:val="16"/>
              </w:rPr>
            </w:pPr>
            <w:r w:rsidRPr="001473D0">
              <w:rPr>
                <w:sz w:val="16"/>
                <w:szCs w:val="16"/>
              </w:rPr>
              <w:t>n.1143 del 26.11.2015</w:t>
            </w:r>
          </w:p>
        </w:tc>
        <w:tc>
          <w:tcPr>
            <w:tcW w:w="1701" w:type="dxa"/>
          </w:tcPr>
          <w:p w:rsidR="005259C1" w:rsidRPr="001473D0" w:rsidRDefault="002049A7" w:rsidP="00C16F51">
            <w:pPr>
              <w:rPr>
                <w:sz w:val="16"/>
                <w:szCs w:val="16"/>
              </w:rPr>
            </w:pPr>
            <w:r w:rsidRPr="001473D0">
              <w:rPr>
                <w:sz w:val="16"/>
                <w:szCs w:val="16"/>
              </w:rPr>
              <w:t>ESECUZIONE DELIBERA N. 259  DEL 20.11.2015 E N. 260 DEL 24.11.2015 - CONFERIMENTO INCARICO LEGALE E IMPEGNO DELLA SPESA</w:t>
            </w:r>
          </w:p>
        </w:tc>
        <w:tc>
          <w:tcPr>
            <w:tcW w:w="3685" w:type="dxa"/>
          </w:tcPr>
          <w:p w:rsidR="005259C1" w:rsidRPr="001473D0" w:rsidRDefault="001A7F26" w:rsidP="00C16F51">
            <w:pPr>
              <w:autoSpaceDE w:val="0"/>
              <w:autoSpaceDN w:val="0"/>
              <w:adjustRightInd w:val="0"/>
              <w:jc w:val="both"/>
              <w:rPr>
                <w:sz w:val="16"/>
                <w:szCs w:val="16"/>
              </w:rPr>
            </w:pPr>
            <w:r w:rsidRPr="001473D0">
              <w:rPr>
                <w:sz w:val="16"/>
                <w:szCs w:val="16"/>
              </w:rPr>
              <w:t>[</w:t>
            </w:r>
            <w:r w:rsidR="002049A7" w:rsidRPr="001473D0">
              <w:rPr>
                <w:sz w:val="16"/>
                <w:szCs w:val="16"/>
              </w:rPr>
              <w:t>…</w:t>
            </w:r>
            <w:r w:rsidRPr="001473D0">
              <w:rPr>
                <w:sz w:val="16"/>
                <w:szCs w:val="16"/>
              </w:rPr>
              <w:t>]</w:t>
            </w:r>
          </w:p>
          <w:p w:rsidR="00F02722" w:rsidRPr="001473D0" w:rsidRDefault="002049A7" w:rsidP="00F02722">
            <w:pPr>
              <w:jc w:val="both"/>
              <w:rPr>
                <w:sz w:val="16"/>
                <w:szCs w:val="16"/>
              </w:rPr>
            </w:pPr>
            <w:r w:rsidRPr="001473D0">
              <w:rPr>
                <w:sz w:val="16"/>
                <w:szCs w:val="16"/>
              </w:rPr>
              <w:t>Premesso:</w:t>
            </w:r>
          </w:p>
          <w:p w:rsidR="00F02722" w:rsidRPr="001473D0" w:rsidRDefault="002049A7" w:rsidP="00F02722">
            <w:pPr>
              <w:jc w:val="both"/>
              <w:rPr>
                <w:sz w:val="16"/>
                <w:szCs w:val="16"/>
              </w:rPr>
            </w:pPr>
            <w:r w:rsidRPr="001473D0">
              <w:rPr>
                <w:sz w:val="16"/>
                <w:szCs w:val="16"/>
              </w:rPr>
              <w:t xml:space="preserve">- che con delibera n. 259 del 20.11.2015 il Comune di Tricase stabiliva di opporsi al decreto ingiuntivo </w:t>
            </w:r>
            <w:proofErr w:type="spellStart"/>
            <w:r w:rsidRPr="001473D0">
              <w:rPr>
                <w:sz w:val="16"/>
                <w:szCs w:val="16"/>
              </w:rPr>
              <w:t>N.R.G</w:t>
            </w:r>
            <w:proofErr w:type="spellEnd"/>
            <w:r w:rsidRPr="001473D0">
              <w:rPr>
                <w:sz w:val="16"/>
                <w:szCs w:val="16"/>
              </w:rPr>
              <w:t xml:space="preserve"> 8965/2015 del 20 ottobre 2015 emesso dal Tribunale Civile di Lecce – Sezione Commerciale Giudice Dott. Pietro </w:t>
            </w:r>
            <w:proofErr w:type="spellStart"/>
            <w:r w:rsidRPr="001473D0">
              <w:rPr>
                <w:sz w:val="16"/>
                <w:szCs w:val="16"/>
              </w:rPr>
              <w:t>Errede</w:t>
            </w:r>
            <w:proofErr w:type="spellEnd"/>
            <w:r w:rsidRPr="001473D0">
              <w:rPr>
                <w:sz w:val="16"/>
                <w:szCs w:val="16"/>
              </w:rPr>
              <w:t xml:space="preserve">, con il quale si ingiungeva al Comune di Tricase il pagamento della somma di € 156.542,06 in favore della ricorrente  </w:t>
            </w:r>
            <w:r w:rsidR="001A7F26" w:rsidRPr="001473D0">
              <w:rPr>
                <w:sz w:val="16"/>
                <w:szCs w:val="16"/>
              </w:rPr>
              <w:t>[</w:t>
            </w:r>
            <w:r w:rsidRPr="001473D0">
              <w:rPr>
                <w:sz w:val="16"/>
                <w:szCs w:val="16"/>
              </w:rPr>
              <w:t>…</w:t>
            </w:r>
            <w:r w:rsidR="001A7F26" w:rsidRPr="001473D0">
              <w:rPr>
                <w:sz w:val="16"/>
                <w:szCs w:val="16"/>
              </w:rPr>
              <w:t>]</w:t>
            </w:r>
            <w:r w:rsidRPr="001473D0">
              <w:rPr>
                <w:sz w:val="16"/>
                <w:szCs w:val="16"/>
              </w:rPr>
              <w:t xml:space="preserve">; </w:t>
            </w:r>
          </w:p>
          <w:p w:rsidR="00F02722" w:rsidRPr="001473D0" w:rsidRDefault="002049A7" w:rsidP="00F02722">
            <w:pPr>
              <w:jc w:val="both"/>
              <w:rPr>
                <w:sz w:val="16"/>
                <w:szCs w:val="16"/>
              </w:rPr>
            </w:pPr>
            <w:r w:rsidRPr="001473D0">
              <w:rPr>
                <w:bCs/>
                <w:sz w:val="16"/>
                <w:szCs w:val="16"/>
              </w:rPr>
              <w:t xml:space="preserve">- che con lo stesso atto deliberativo veniva demandato al Responsabile del Servizio interessato l’ adozione del provvedimento di nomina di legale e impegno di spesa </w:t>
            </w:r>
            <w:r w:rsidRPr="001473D0">
              <w:rPr>
                <w:sz w:val="16"/>
                <w:szCs w:val="16"/>
              </w:rPr>
              <w:t>a tutela e salvaguardia di ogni ragione ed interesse del Comune;</w:t>
            </w:r>
          </w:p>
          <w:p w:rsidR="00F02722" w:rsidRPr="001473D0" w:rsidRDefault="002049A7" w:rsidP="00F02722">
            <w:pPr>
              <w:jc w:val="both"/>
              <w:rPr>
                <w:sz w:val="16"/>
                <w:szCs w:val="16"/>
              </w:rPr>
            </w:pPr>
            <w:r w:rsidRPr="001473D0">
              <w:rPr>
                <w:sz w:val="16"/>
                <w:szCs w:val="16"/>
              </w:rPr>
              <w:t>- che con delibera di G.C. n.260 del 24/11/2015 si stabiliva di costituirsi nel procedimento arbitrale promosso da</w:t>
            </w:r>
            <w:r w:rsidR="001A7F26" w:rsidRPr="001473D0">
              <w:rPr>
                <w:sz w:val="16"/>
                <w:szCs w:val="16"/>
              </w:rPr>
              <w:t xml:space="preserve"> [</w:t>
            </w:r>
            <w:r w:rsidRPr="001473D0">
              <w:rPr>
                <w:sz w:val="16"/>
                <w:szCs w:val="16"/>
              </w:rPr>
              <w:t>…</w:t>
            </w:r>
            <w:r w:rsidR="001A7F26" w:rsidRPr="001473D0">
              <w:rPr>
                <w:sz w:val="16"/>
                <w:szCs w:val="16"/>
              </w:rPr>
              <w:t>]</w:t>
            </w:r>
            <w:r w:rsidR="00437D43">
              <w:rPr>
                <w:sz w:val="16"/>
                <w:szCs w:val="16"/>
              </w:rPr>
              <w:t xml:space="preserve"> […]</w:t>
            </w:r>
            <w:r w:rsidRPr="001473D0">
              <w:rPr>
                <w:sz w:val="16"/>
                <w:szCs w:val="16"/>
              </w:rPr>
              <w:t xml:space="preserve">per il mancato pagamento di fatture emesse dal fornitore del servizio per il periodo 01/2009 – 11/2009; </w:t>
            </w:r>
          </w:p>
          <w:p w:rsidR="00F02722" w:rsidRPr="001473D0" w:rsidRDefault="002049A7" w:rsidP="00F02722">
            <w:pPr>
              <w:jc w:val="both"/>
              <w:rPr>
                <w:sz w:val="16"/>
                <w:szCs w:val="16"/>
              </w:rPr>
            </w:pPr>
            <w:r w:rsidRPr="001473D0">
              <w:rPr>
                <w:sz w:val="16"/>
                <w:szCs w:val="16"/>
              </w:rPr>
              <w:t xml:space="preserve">che </w:t>
            </w:r>
            <w:r w:rsidRPr="001473D0">
              <w:rPr>
                <w:bCs/>
                <w:sz w:val="16"/>
                <w:szCs w:val="16"/>
              </w:rPr>
              <w:t xml:space="preserve">con lo stesso atto deliberativo veniva demandato al Responsabile del Servizio interessato l’ adozione del provvedimento di nomina di arbitro di fiducia del Comune  e impegno di spesa </w:t>
            </w:r>
            <w:r w:rsidRPr="001473D0">
              <w:rPr>
                <w:sz w:val="16"/>
                <w:szCs w:val="16"/>
              </w:rPr>
              <w:t>a tutela e salvaguardia di ogni ragione ed interesse del Comune;</w:t>
            </w:r>
          </w:p>
          <w:p w:rsidR="00F02722" w:rsidRPr="001473D0" w:rsidRDefault="002049A7" w:rsidP="00F02722">
            <w:pPr>
              <w:jc w:val="both"/>
              <w:rPr>
                <w:sz w:val="16"/>
                <w:szCs w:val="16"/>
              </w:rPr>
            </w:pPr>
            <w:r w:rsidRPr="001473D0">
              <w:rPr>
                <w:sz w:val="16"/>
                <w:szCs w:val="16"/>
              </w:rPr>
              <w:t>Ritenuto di conferire incarico all’Avv. Fernando Amoroso  - del Foro di Lecce – il cui nominativo è inserito nell’Albo Comunale Legali;</w:t>
            </w:r>
          </w:p>
          <w:p w:rsidR="00F02722" w:rsidRPr="001473D0" w:rsidRDefault="002049A7" w:rsidP="00F02722">
            <w:pPr>
              <w:tabs>
                <w:tab w:val="left" w:pos="5580"/>
                <w:tab w:val="left" w:pos="8789"/>
              </w:tabs>
              <w:ind w:left="57" w:right="5"/>
              <w:jc w:val="both"/>
              <w:rPr>
                <w:sz w:val="16"/>
                <w:szCs w:val="16"/>
              </w:rPr>
            </w:pPr>
            <w:r w:rsidRPr="001473D0">
              <w:rPr>
                <w:bCs/>
                <w:sz w:val="16"/>
                <w:szCs w:val="16"/>
              </w:rPr>
              <w:t>Eseguito</w:t>
            </w:r>
            <w:r w:rsidRPr="001473D0">
              <w:rPr>
                <w:sz w:val="16"/>
                <w:szCs w:val="16"/>
              </w:rPr>
              <w:t xml:space="preserve"> con esito favorevole il controllo preventivo di regolarità amministrativa del presente atto avendo  verificato:</w:t>
            </w:r>
          </w:p>
          <w:p w:rsidR="00F02722" w:rsidRPr="001473D0" w:rsidRDefault="002049A7" w:rsidP="00F02722">
            <w:pPr>
              <w:pStyle w:val="Paragrafoelenco"/>
              <w:numPr>
                <w:ilvl w:val="0"/>
                <w:numId w:val="76"/>
              </w:numPr>
              <w:tabs>
                <w:tab w:val="left" w:pos="8789"/>
              </w:tabs>
              <w:ind w:right="5"/>
              <w:jc w:val="both"/>
              <w:rPr>
                <w:i/>
                <w:iCs/>
                <w:sz w:val="16"/>
                <w:szCs w:val="16"/>
              </w:rPr>
            </w:pPr>
            <w:r w:rsidRPr="001473D0">
              <w:rPr>
                <w:i/>
                <w:iCs/>
                <w:sz w:val="16"/>
                <w:szCs w:val="16"/>
              </w:rPr>
              <w:t xml:space="preserve">il rispetto delle normative comunitarie, statali, regionali e regolamentari, generali e di </w:t>
            </w:r>
            <w:r w:rsidRPr="001473D0">
              <w:rPr>
                <w:i/>
                <w:iCs/>
                <w:sz w:val="16"/>
                <w:szCs w:val="16"/>
              </w:rPr>
              <w:lastRenderedPageBreak/>
              <w:t>settore;</w:t>
            </w:r>
          </w:p>
          <w:p w:rsidR="00F02722" w:rsidRPr="001473D0" w:rsidRDefault="002049A7" w:rsidP="00F02722">
            <w:pPr>
              <w:pStyle w:val="Paragrafoelenco"/>
              <w:numPr>
                <w:ilvl w:val="0"/>
                <w:numId w:val="76"/>
              </w:numPr>
              <w:tabs>
                <w:tab w:val="left" w:pos="8789"/>
              </w:tabs>
              <w:ind w:right="5"/>
              <w:jc w:val="both"/>
              <w:rPr>
                <w:i/>
                <w:iCs/>
                <w:sz w:val="16"/>
                <w:szCs w:val="16"/>
              </w:rPr>
            </w:pPr>
            <w:r w:rsidRPr="001473D0">
              <w:rPr>
                <w:i/>
                <w:iCs/>
                <w:sz w:val="16"/>
                <w:szCs w:val="16"/>
              </w:rPr>
              <w:t>la correttezza e regolarità della procedura;</w:t>
            </w:r>
          </w:p>
          <w:p w:rsidR="00F02722" w:rsidRPr="001473D0" w:rsidRDefault="002049A7" w:rsidP="00F02722">
            <w:pPr>
              <w:numPr>
                <w:ilvl w:val="0"/>
                <w:numId w:val="76"/>
              </w:numPr>
              <w:tabs>
                <w:tab w:val="num" w:pos="399"/>
                <w:tab w:val="left" w:pos="8789"/>
              </w:tabs>
              <w:ind w:left="57" w:right="5" w:firstLine="0"/>
              <w:jc w:val="both"/>
              <w:rPr>
                <w:i/>
                <w:iCs/>
                <w:sz w:val="16"/>
                <w:szCs w:val="16"/>
              </w:rPr>
            </w:pPr>
            <w:r w:rsidRPr="001473D0">
              <w:rPr>
                <w:i/>
                <w:iCs/>
                <w:sz w:val="16"/>
                <w:szCs w:val="16"/>
              </w:rPr>
              <w:t>la correttezza formale nella redazione dell’atto;</w:t>
            </w:r>
          </w:p>
          <w:p w:rsidR="00F02722" w:rsidRPr="001473D0" w:rsidRDefault="002049A7" w:rsidP="00F02722">
            <w:pPr>
              <w:tabs>
                <w:tab w:val="left" w:pos="8789"/>
              </w:tabs>
              <w:ind w:left="57" w:right="5"/>
              <w:jc w:val="both"/>
              <w:rPr>
                <w:sz w:val="16"/>
                <w:szCs w:val="16"/>
              </w:rPr>
            </w:pPr>
            <w:r w:rsidRPr="001473D0">
              <w:rPr>
                <w:bCs/>
                <w:sz w:val="16"/>
                <w:szCs w:val="16"/>
              </w:rPr>
              <w:t>Acquisito</w:t>
            </w:r>
            <w:r w:rsidRPr="001473D0">
              <w:rPr>
                <w:sz w:val="16"/>
                <w:szCs w:val="16"/>
              </w:rPr>
              <w:t xml:space="preserve"> il seguente parere sulla regolarità contabile espresso dal Responsabile dei Servizi Finanziari: “favorevole”;</w:t>
            </w:r>
          </w:p>
          <w:p w:rsidR="00F02722" w:rsidRPr="001473D0" w:rsidRDefault="002049A7" w:rsidP="00F02722">
            <w:pPr>
              <w:jc w:val="both"/>
              <w:rPr>
                <w:sz w:val="16"/>
                <w:szCs w:val="16"/>
              </w:rPr>
            </w:pPr>
            <w:r w:rsidRPr="001473D0">
              <w:rPr>
                <w:sz w:val="16"/>
                <w:szCs w:val="16"/>
              </w:rPr>
              <w:t xml:space="preserve"> Visto il D.L.vo n.267 del 18.8.2000;</w:t>
            </w:r>
          </w:p>
          <w:p w:rsidR="00F02722" w:rsidRPr="001473D0" w:rsidRDefault="002049A7" w:rsidP="00F02722">
            <w:pPr>
              <w:jc w:val="center"/>
              <w:rPr>
                <w:b/>
                <w:sz w:val="16"/>
                <w:szCs w:val="16"/>
              </w:rPr>
            </w:pPr>
            <w:r w:rsidRPr="001473D0">
              <w:rPr>
                <w:b/>
                <w:sz w:val="16"/>
                <w:szCs w:val="16"/>
              </w:rPr>
              <w:t xml:space="preserve">  D E T E R M I N A</w:t>
            </w:r>
          </w:p>
          <w:p w:rsidR="00F02722" w:rsidRPr="001473D0" w:rsidRDefault="00E704CA" w:rsidP="00F02722">
            <w:pPr>
              <w:jc w:val="both"/>
              <w:rPr>
                <w:sz w:val="16"/>
                <w:szCs w:val="16"/>
              </w:rPr>
            </w:pPr>
            <w:r w:rsidRPr="001473D0">
              <w:rPr>
                <w:bCs/>
                <w:sz w:val="16"/>
                <w:szCs w:val="16"/>
              </w:rPr>
              <w:t>1)</w:t>
            </w:r>
            <w:r w:rsidR="002049A7" w:rsidRPr="001473D0">
              <w:rPr>
                <w:bCs/>
                <w:sz w:val="16"/>
                <w:szCs w:val="16"/>
              </w:rPr>
              <w:t xml:space="preserve">In esecuzione della deliberazione della G.C. n. 259 del 20.11.2015 , </w:t>
            </w:r>
            <w:r w:rsidR="002049A7" w:rsidRPr="001473D0">
              <w:rPr>
                <w:b/>
                <w:bCs/>
                <w:sz w:val="16"/>
                <w:szCs w:val="16"/>
              </w:rPr>
              <w:t>conferire incarico legale all’Avv. Fernando Amoroso</w:t>
            </w:r>
            <w:r w:rsidR="002049A7" w:rsidRPr="001473D0">
              <w:rPr>
                <w:bCs/>
                <w:sz w:val="16"/>
                <w:szCs w:val="16"/>
              </w:rPr>
              <w:t>, del Foro di Lecce, per la salvaguardia e tutela di ogni ragione e interesse di questo Comune,</w:t>
            </w:r>
            <w:r w:rsidR="002049A7" w:rsidRPr="001473D0">
              <w:rPr>
                <w:b/>
                <w:sz w:val="16"/>
                <w:szCs w:val="16"/>
              </w:rPr>
              <w:t xml:space="preserve"> nel giudizio</w:t>
            </w:r>
            <w:r w:rsidR="002049A7" w:rsidRPr="001473D0">
              <w:rPr>
                <w:sz w:val="16"/>
                <w:szCs w:val="16"/>
              </w:rPr>
              <w:t xml:space="preserve"> in opposizione al decreto ingiuntivo  </w:t>
            </w:r>
            <w:proofErr w:type="spellStart"/>
            <w:r w:rsidR="002049A7" w:rsidRPr="001473D0">
              <w:rPr>
                <w:sz w:val="16"/>
                <w:szCs w:val="16"/>
              </w:rPr>
              <w:t>N.R.G</w:t>
            </w:r>
            <w:proofErr w:type="spellEnd"/>
            <w:r w:rsidR="002049A7" w:rsidRPr="001473D0">
              <w:rPr>
                <w:sz w:val="16"/>
                <w:szCs w:val="16"/>
              </w:rPr>
              <w:t xml:space="preserve"> 8965/2015 del 20 ottobre 2015 emesso dal Tribunale Civile di Lecce – Sezione Commerciale Giudice Dott. Pietro </w:t>
            </w:r>
            <w:proofErr w:type="spellStart"/>
            <w:r w:rsidR="002049A7" w:rsidRPr="001473D0">
              <w:rPr>
                <w:sz w:val="16"/>
                <w:szCs w:val="16"/>
              </w:rPr>
              <w:t>Errede</w:t>
            </w:r>
            <w:proofErr w:type="spellEnd"/>
            <w:r w:rsidR="002049A7" w:rsidRPr="001473D0">
              <w:rPr>
                <w:sz w:val="16"/>
                <w:szCs w:val="16"/>
              </w:rPr>
              <w:t xml:space="preserve"> in  favore di </w:t>
            </w:r>
            <w:r w:rsidR="001A7F26" w:rsidRPr="001473D0">
              <w:rPr>
                <w:sz w:val="16"/>
                <w:szCs w:val="16"/>
              </w:rPr>
              <w:t>[</w:t>
            </w:r>
            <w:r w:rsidR="002049A7" w:rsidRPr="001473D0">
              <w:rPr>
                <w:sz w:val="16"/>
                <w:szCs w:val="16"/>
              </w:rPr>
              <w:t>…</w:t>
            </w:r>
            <w:r w:rsidR="001A7F26" w:rsidRPr="001473D0">
              <w:rPr>
                <w:sz w:val="16"/>
                <w:szCs w:val="16"/>
              </w:rPr>
              <w:t>]</w:t>
            </w:r>
            <w:r w:rsidR="002049A7" w:rsidRPr="001473D0">
              <w:rPr>
                <w:sz w:val="16"/>
                <w:szCs w:val="16"/>
              </w:rPr>
              <w:t>;</w:t>
            </w:r>
          </w:p>
          <w:p w:rsidR="00F02722" w:rsidRPr="001473D0" w:rsidRDefault="00F02722" w:rsidP="00F02722">
            <w:pPr>
              <w:ind w:left="360"/>
              <w:jc w:val="both"/>
              <w:rPr>
                <w:sz w:val="16"/>
                <w:szCs w:val="16"/>
              </w:rPr>
            </w:pPr>
          </w:p>
          <w:p w:rsidR="00F02722" w:rsidRPr="001473D0" w:rsidRDefault="00E704CA" w:rsidP="00F02722">
            <w:pPr>
              <w:jc w:val="both"/>
              <w:rPr>
                <w:sz w:val="16"/>
                <w:szCs w:val="16"/>
              </w:rPr>
            </w:pPr>
            <w:r w:rsidRPr="001473D0">
              <w:rPr>
                <w:sz w:val="16"/>
                <w:szCs w:val="16"/>
              </w:rPr>
              <w:t>2)</w:t>
            </w:r>
            <w:r w:rsidR="002049A7" w:rsidRPr="001473D0">
              <w:rPr>
                <w:sz w:val="16"/>
                <w:szCs w:val="16"/>
              </w:rPr>
              <w:t xml:space="preserve">In esecuzione della deliberazione della G.C. n. 260 del 24.11.2015 </w:t>
            </w:r>
            <w:r w:rsidR="002049A7" w:rsidRPr="001473D0">
              <w:rPr>
                <w:b/>
                <w:sz w:val="16"/>
                <w:szCs w:val="16"/>
              </w:rPr>
              <w:t>conferire incarico di arbitro all’Avv. Fernando Amoroso</w:t>
            </w:r>
            <w:r w:rsidR="002049A7" w:rsidRPr="001473D0">
              <w:rPr>
                <w:sz w:val="16"/>
                <w:szCs w:val="16"/>
              </w:rPr>
              <w:t xml:space="preserve">,del Foro di Lecce, per la salvaguardia e tutela  </w:t>
            </w:r>
            <w:r w:rsidR="002049A7" w:rsidRPr="001473D0">
              <w:rPr>
                <w:bCs/>
                <w:sz w:val="16"/>
                <w:szCs w:val="16"/>
              </w:rPr>
              <w:t xml:space="preserve">di ogni ragione e interesse di questo Comune nel procedimento arbitrale promossa dalla </w:t>
            </w:r>
            <w:r w:rsidR="001A7F26" w:rsidRPr="001473D0">
              <w:rPr>
                <w:bCs/>
                <w:sz w:val="16"/>
                <w:szCs w:val="16"/>
              </w:rPr>
              <w:t>[</w:t>
            </w:r>
            <w:r w:rsidR="002049A7" w:rsidRPr="001473D0">
              <w:rPr>
                <w:bCs/>
                <w:sz w:val="16"/>
                <w:szCs w:val="16"/>
              </w:rPr>
              <w:t>…</w:t>
            </w:r>
            <w:r w:rsidR="001A7F26" w:rsidRPr="001473D0">
              <w:rPr>
                <w:bCs/>
                <w:sz w:val="16"/>
                <w:szCs w:val="16"/>
              </w:rPr>
              <w:t>.]</w:t>
            </w:r>
            <w:r w:rsidR="002049A7" w:rsidRPr="001473D0">
              <w:rPr>
                <w:sz w:val="16"/>
                <w:szCs w:val="16"/>
              </w:rPr>
              <w:t>;</w:t>
            </w:r>
          </w:p>
          <w:p w:rsidR="00F02722" w:rsidRPr="001473D0" w:rsidRDefault="00F02722" w:rsidP="00F02722">
            <w:pPr>
              <w:ind w:left="360"/>
              <w:jc w:val="both"/>
              <w:rPr>
                <w:sz w:val="16"/>
                <w:szCs w:val="16"/>
              </w:rPr>
            </w:pPr>
          </w:p>
          <w:p w:rsidR="00F02722" w:rsidRPr="001473D0" w:rsidRDefault="00E704CA" w:rsidP="00F02722">
            <w:pPr>
              <w:jc w:val="both"/>
              <w:rPr>
                <w:sz w:val="16"/>
                <w:szCs w:val="16"/>
              </w:rPr>
            </w:pPr>
            <w:r w:rsidRPr="001473D0">
              <w:rPr>
                <w:b/>
                <w:bCs/>
                <w:sz w:val="16"/>
                <w:szCs w:val="16"/>
              </w:rPr>
              <w:t>3)</w:t>
            </w:r>
            <w:r w:rsidR="002049A7" w:rsidRPr="001473D0">
              <w:rPr>
                <w:b/>
                <w:bCs/>
                <w:sz w:val="16"/>
                <w:szCs w:val="16"/>
              </w:rPr>
              <w:t xml:space="preserve">Riconoscere al legale incaricato il compenso di € 3.500,00  oltre accessori di legge per un importo totale di € 5.106,92 con impegno delle relative somme </w:t>
            </w:r>
            <w:r w:rsidR="002049A7" w:rsidRPr="001473D0">
              <w:rPr>
                <w:sz w:val="16"/>
                <w:szCs w:val="16"/>
              </w:rPr>
              <w:t>sul</w:t>
            </w:r>
            <w:r w:rsidR="002049A7" w:rsidRPr="001473D0">
              <w:rPr>
                <w:bCs/>
                <w:sz w:val="16"/>
                <w:szCs w:val="16"/>
              </w:rPr>
              <w:t xml:space="preserve"> cap.300 </w:t>
            </w:r>
            <w:r w:rsidR="002049A7" w:rsidRPr="001473D0">
              <w:rPr>
                <w:sz w:val="16"/>
                <w:szCs w:val="16"/>
              </w:rPr>
              <w:t xml:space="preserve">“Spese per liti, arbitraggi, risarcimento danni, ecc.” del corrente </w:t>
            </w:r>
            <w:proofErr w:type="spellStart"/>
            <w:r w:rsidR="002049A7" w:rsidRPr="001473D0">
              <w:rPr>
                <w:sz w:val="16"/>
                <w:szCs w:val="16"/>
              </w:rPr>
              <w:t>e.f.</w:t>
            </w:r>
            <w:proofErr w:type="spellEnd"/>
            <w:r w:rsidR="002049A7" w:rsidRPr="001473D0">
              <w:rPr>
                <w:sz w:val="16"/>
                <w:szCs w:val="16"/>
              </w:rPr>
              <w:t xml:space="preserve">, stabilendo, altresì, ogni altra determinazione su apposita convenzione da stipularsi con il legale. </w:t>
            </w:r>
          </w:p>
          <w:p w:rsidR="001A7F26" w:rsidRPr="001473D0" w:rsidRDefault="001A7F26" w:rsidP="00C16F51">
            <w:pPr>
              <w:autoSpaceDE w:val="0"/>
              <w:autoSpaceDN w:val="0"/>
              <w:adjustRightInd w:val="0"/>
              <w:jc w:val="both"/>
              <w:rPr>
                <w:sz w:val="16"/>
                <w:szCs w:val="16"/>
              </w:rPr>
            </w:pPr>
          </w:p>
          <w:p w:rsidR="001A7F26" w:rsidRPr="001473D0" w:rsidRDefault="001A7F26" w:rsidP="00C16F51">
            <w:pPr>
              <w:autoSpaceDE w:val="0"/>
              <w:autoSpaceDN w:val="0"/>
              <w:adjustRightInd w:val="0"/>
              <w:jc w:val="both"/>
              <w:rPr>
                <w:sz w:val="16"/>
                <w:szCs w:val="16"/>
              </w:rPr>
            </w:pPr>
            <w:r w:rsidRPr="001473D0">
              <w:rPr>
                <w:sz w:val="16"/>
                <w:szCs w:val="16"/>
              </w:rPr>
              <w:t>[</w:t>
            </w:r>
            <w:r w:rsidR="002049A7" w:rsidRPr="001473D0">
              <w:rPr>
                <w:sz w:val="16"/>
                <w:szCs w:val="16"/>
              </w:rPr>
              <w:t>…</w:t>
            </w:r>
            <w:r w:rsidRPr="001473D0">
              <w:rPr>
                <w:sz w:val="16"/>
                <w:szCs w:val="16"/>
              </w:rPr>
              <w:t>]</w:t>
            </w:r>
          </w:p>
        </w:tc>
        <w:tc>
          <w:tcPr>
            <w:tcW w:w="1843" w:type="dxa"/>
          </w:tcPr>
          <w:p w:rsidR="005259C1" w:rsidRPr="001473D0" w:rsidRDefault="002049A7" w:rsidP="00C16F51">
            <w:pPr>
              <w:rPr>
                <w:sz w:val="16"/>
                <w:szCs w:val="16"/>
              </w:rPr>
            </w:pPr>
            <w:r w:rsidRPr="001473D0">
              <w:rPr>
                <w:b/>
                <w:bCs/>
                <w:sz w:val="16"/>
                <w:szCs w:val="16"/>
              </w:rPr>
              <w:lastRenderedPageBreak/>
              <w:t>€ 5.106,92</w:t>
            </w:r>
          </w:p>
        </w:tc>
        <w:tc>
          <w:tcPr>
            <w:tcW w:w="1843" w:type="dxa"/>
          </w:tcPr>
          <w:p w:rsidR="005259C1" w:rsidRPr="001473D0" w:rsidRDefault="002049A7" w:rsidP="00C16F51">
            <w:pPr>
              <w:rPr>
                <w:sz w:val="16"/>
                <w:szCs w:val="16"/>
              </w:rPr>
            </w:pPr>
            <w:r w:rsidRPr="001473D0">
              <w:rPr>
                <w:sz w:val="16"/>
                <w:szCs w:val="16"/>
              </w:rPr>
              <w:t xml:space="preserve">delibera </w:t>
            </w:r>
            <w:r w:rsidR="001A7F26" w:rsidRPr="001473D0">
              <w:rPr>
                <w:sz w:val="16"/>
                <w:szCs w:val="16"/>
              </w:rPr>
              <w:t xml:space="preserve">Giunta Comunale </w:t>
            </w:r>
            <w:r w:rsidRPr="001473D0">
              <w:rPr>
                <w:sz w:val="16"/>
                <w:szCs w:val="16"/>
              </w:rPr>
              <w:t>n. 259 del 20.11.2015</w:t>
            </w:r>
          </w:p>
        </w:tc>
      </w:tr>
      <w:tr w:rsidR="005259C1" w:rsidRPr="00A6049A" w:rsidTr="00B71AF5">
        <w:tc>
          <w:tcPr>
            <w:tcW w:w="1668" w:type="dxa"/>
          </w:tcPr>
          <w:p w:rsidR="005259C1" w:rsidRPr="00886524" w:rsidRDefault="005259C1" w:rsidP="00B155BA">
            <w:pPr>
              <w:rPr>
                <w:color w:val="000000" w:themeColor="text1"/>
                <w:sz w:val="16"/>
                <w:szCs w:val="16"/>
              </w:rPr>
            </w:pPr>
            <w:r w:rsidRPr="00886524">
              <w:rPr>
                <w:color w:val="000000" w:themeColor="text1"/>
                <w:sz w:val="16"/>
                <w:szCs w:val="16"/>
              </w:rPr>
              <w:lastRenderedPageBreak/>
              <w:t>Responsabile del servizio</w:t>
            </w:r>
          </w:p>
          <w:p w:rsidR="006B4778" w:rsidRPr="00886524" w:rsidRDefault="00A3575E" w:rsidP="00B155BA">
            <w:pPr>
              <w:rPr>
                <w:color w:val="000000" w:themeColor="text1"/>
                <w:sz w:val="16"/>
                <w:szCs w:val="16"/>
              </w:rPr>
            </w:pPr>
            <w:r w:rsidRPr="00886524">
              <w:rPr>
                <w:color w:val="000000" w:themeColor="text1"/>
                <w:sz w:val="16"/>
                <w:szCs w:val="16"/>
              </w:rPr>
              <w:t>Dott.ssa Maria Rosaria Panico</w:t>
            </w:r>
          </w:p>
        </w:tc>
        <w:tc>
          <w:tcPr>
            <w:tcW w:w="992" w:type="dxa"/>
          </w:tcPr>
          <w:p w:rsidR="005259C1" w:rsidRPr="00886524" w:rsidRDefault="005259C1" w:rsidP="00B155BA">
            <w:pPr>
              <w:rPr>
                <w:color w:val="000000" w:themeColor="text1"/>
                <w:sz w:val="16"/>
                <w:szCs w:val="16"/>
              </w:rPr>
            </w:pPr>
            <w:r w:rsidRPr="00886524">
              <w:rPr>
                <w:color w:val="000000" w:themeColor="text1"/>
                <w:sz w:val="16"/>
                <w:szCs w:val="16"/>
              </w:rPr>
              <w:t>Determina</w:t>
            </w:r>
          </w:p>
        </w:tc>
        <w:tc>
          <w:tcPr>
            <w:tcW w:w="1276" w:type="dxa"/>
          </w:tcPr>
          <w:p w:rsidR="008378A8" w:rsidRPr="00886524" w:rsidRDefault="00645FE2" w:rsidP="00C16F51">
            <w:pPr>
              <w:rPr>
                <w:color w:val="000000" w:themeColor="text1"/>
                <w:sz w:val="16"/>
                <w:szCs w:val="16"/>
              </w:rPr>
            </w:pPr>
            <w:r w:rsidRPr="00886524">
              <w:rPr>
                <w:color w:val="000000" w:themeColor="text1"/>
                <w:sz w:val="16"/>
                <w:szCs w:val="16"/>
              </w:rPr>
              <w:t>n.1148 del 27.11.2015</w:t>
            </w:r>
          </w:p>
        </w:tc>
        <w:tc>
          <w:tcPr>
            <w:tcW w:w="1701" w:type="dxa"/>
          </w:tcPr>
          <w:p w:rsidR="002049A7" w:rsidRPr="00886524" w:rsidRDefault="00383A16" w:rsidP="00C16F51">
            <w:pPr>
              <w:rPr>
                <w:rFonts w:cstheme="minorHAnsi"/>
                <w:color w:val="000000" w:themeColor="text1"/>
                <w:sz w:val="16"/>
                <w:szCs w:val="16"/>
              </w:rPr>
            </w:pPr>
            <w:r w:rsidRPr="00886524">
              <w:rPr>
                <w:rFonts w:cstheme="minorHAnsi"/>
                <w:color w:val="000000" w:themeColor="text1"/>
                <w:sz w:val="16"/>
                <w:szCs w:val="16"/>
              </w:rPr>
              <w:t xml:space="preserve">SIAE (SOCIETA' ITALIANA AUTORI EDITORI)  - DIRITTI - IMPEGNO </w:t>
            </w:r>
            <w:proofErr w:type="spellStart"/>
            <w:r w:rsidRPr="00886524">
              <w:rPr>
                <w:rFonts w:cstheme="minorHAnsi"/>
                <w:color w:val="000000" w:themeColor="text1"/>
                <w:sz w:val="16"/>
                <w:szCs w:val="16"/>
              </w:rPr>
              <w:t>DI</w:t>
            </w:r>
            <w:proofErr w:type="spellEnd"/>
            <w:r w:rsidRPr="00886524">
              <w:rPr>
                <w:rFonts w:cstheme="minorHAnsi"/>
                <w:color w:val="000000" w:themeColor="text1"/>
                <w:sz w:val="16"/>
                <w:szCs w:val="16"/>
              </w:rPr>
              <w:t xml:space="preserve"> SPESA.</w:t>
            </w:r>
          </w:p>
        </w:tc>
        <w:tc>
          <w:tcPr>
            <w:tcW w:w="3685" w:type="dxa"/>
          </w:tcPr>
          <w:p w:rsidR="008378A8" w:rsidRPr="00886524" w:rsidRDefault="00645FE2" w:rsidP="00C16F51">
            <w:pPr>
              <w:autoSpaceDE w:val="0"/>
              <w:autoSpaceDN w:val="0"/>
              <w:adjustRightInd w:val="0"/>
              <w:jc w:val="both"/>
              <w:rPr>
                <w:rFonts w:cstheme="minorHAnsi"/>
                <w:color w:val="000000" w:themeColor="text1"/>
                <w:sz w:val="16"/>
                <w:szCs w:val="16"/>
              </w:rPr>
            </w:pPr>
            <w:r w:rsidRPr="00886524">
              <w:rPr>
                <w:rFonts w:cstheme="minorHAnsi"/>
                <w:color w:val="000000" w:themeColor="text1"/>
                <w:sz w:val="16"/>
                <w:szCs w:val="16"/>
              </w:rPr>
              <w:t>[</w:t>
            </w:r>
            <w:r w:rsidR="00383A16" w:rsidRPr="00886524">
              <w:rPr>
                <w:rFonts w:cstheme="minorHAnsi"/>
                <w:color w:val="000000" w:themeColor="text1"/>
                <w:sz w:val="16"/>
                <w:szCs w:val="16"/>
              </w:rPr>
              <w:t>…</w:t>
            </w:r>
            <w:r w:rsidRPr="00886524">
              <w:rPr>
                <w:rFonts w:cstheme="minorHAnsi"/>
                <w:color w:val="000000" w:themeColor="text1"/>
                <w:sz w:val="16"/>
                <w:szCs w:val="16"/>
              </w:rPr>
              <w:t>]</w:t>
            </w:r>
          </w:p>
          <w:p w:rsidR="00886524" w:rsidRPr="00886524" w:rsidRDefault="00886524" w:rsidP="00C16F51">
            <w:pPr>
              <w:autoSpaceDE w:val="0"/>
              <w:autoSpaceDN w:val="0"/>
              <w:adjustRightInd w:val="0"/>
              <w:jc w:val="both"/>
              <w:rPr>
                <w:sz w:val="16"/>
                <w:szCs w:val="16"/>
              </w:rPr>
            </w:pPr>
            <w:r w:rsidRPr="00886524">
              <w:rPr>
                <w:sz w:val="16"/>
                <w:szCs w:val="16"/>
              </w:rPr>
              <w:t>Premesso che l' Amministrazione Comunale organizza nel corso dell' anno varie manifestazioni (spettacoli cinematografici, musicali ecc.) per le quali occorre dotarsi delle necessarie autorizzazioni presso la SIAE (Società Italiana degli Autori ed Editori) che provvede alla riscossione dei diritti dovuti agli Autori;</w:t>
            </w:r>
          </w:p>
          <w:p w:rsidR="00886524" w:rsidRPr="00886524" w:rsidRDefault="00886524" w:rsidP="00C16F51">
            <w:pPr>
              <w:autoSpaceDE w:val="0"/>
              <w:autoSpaceDN w:val="0"/>
              <w:adjustRightInd w:val="0"/>
              <w:jc w:val="both"/>
              <w:rPr>
                <w:sz w:val="16"/>
                <w:szCs w:val="16"/>
              </w:rPr>
            </w:pPr>
          </w:p>
          <w:p w:rsidR="00886524" w:rsidRPr="00886524" w:rsidRDefault="00886524" w:rsidP="00C16F51">
            <w:pPr>
              <w:autoSpaceDE w:val="0"/>
              <w:autoSpaceDN w:val="0"/>
              <w:adjustRightInd w:val="0"/>
              <w:jc w:val="both"/>
              <w:rPr>
                <w:sz w:val="16"/>
                <w:szCs w:val="16"/>
              </w:rPr>
            </w:pPr>
            <w:r w:rsidRPr="00886524">
              <w:rPr>
                <w:sz w:val="16"/>
                <w:szCs w:val="16"/>
              </w:rPr>
              <w:t xml:space="preserve"> Ritenuto, pertanto, di dover procedere ad impegnare la somma di € 5.000,00 sul Cap. 310 “Imposte e Tasse” del bilancio </w:t>
            </w:r>
            <w:proofErr w:type="spellStart"/>
            <w:r w:rsidRPr="00886524">
              <w:rPr>
                <w:sz w:val="16"/>
                <w:szCs w:val="16"/>
              </w:rPr>
              <w:t>c.e.f.</w:t>
            </w:r>
            <w:proofErr w:type="spellEnd"/>
            <w:r w:rsidRPr="00886524">
              <w:rPr>
                <w:sz w:val="16"/>
                <w:szCs w:val="16"/>
              </w:rPr>
              <w:t xml:space="preserve">, fermo restando che alla liquidazione si provvederà dietro presentazione di fattura da parte della SIAE - mandatario di Casarano; </w:t>
            </w:r>
          </w:p>
          <w:p w:rsidR="00886524" w:rsidRPr="00886524" w:rsidRDefault="00886524" w:rsidP="00C16F51">
            <w:pPr>
              <w:autoSpaceDE w:val="0"/>
              <w:autoSpaceDN w:val="0"/>
              <w:adjustRightInd w:val="0"/>
              <w:jc w:val="both"/>
              <w:rPr>
                <w:sz w:val="16"/>
                <w:szCs w:val="16"/>
              </w:rPr>
            </w:pPr>
          </w:p>
          <w:p w:rsidR="00886524" w:rsidRPr="00886524" w:rsidRDefault="00886524" w:rsidP="00C16F51">
            <w:pPr>
              <w:autoSpaceDE w:val="0"/>
              <w:autoSpaceDN w:val="0"/>
              <w:adjustRightInd w:val="0"/>
              <w:jc w:val="both"/>
              <w:rPr>
                <w:sz w:val="16"/>
                <w:szCs w:val="16"/>
              </w:rPr>
            </w:pPr>
            <w:r w:rsidRPr="00886524">
              <w:rPr>
                <w:sz w:val="16"/>
                <w:szCs w:val="16"/>
              </w:rPr>
              <w:t xml:space="preserve">Visto il T.U. approvato con D.L. n. 267/2000; </w:t>
            </w:r>
          </w:p>
          <w:p w:rsidR="00886524" w:rsidRPr="00886524" w:rsidRDefault="00886524" w:rsidP="00C16F51">
            <w:pPr>
              <w:autoSpaceDE w:val="0"/>
              <w:autoSpaceDN w:val="0"/>
              <w:adjustRightInd w:val="0"/>
              <w:jc w:val="both"/>
              <w:rPr>
                <w:sz w:val="16"/>
                <w:szCs w:val="16"/>
              </w:rPr>
            </w:pPr>
          </w:p>
          <w:p w:rsidR="00886524" w:rsidRPr="00886524" w:rsidRDefault="00886524" w:rsidP="00C16F51">
            <w:pPr>
              <w:autoSpaceDE w:val="0"/>
              <w:autoSpaceDN w:val="0"/>
              <w:adjustRightInd w:val="0"/>
              <w:jc w:val="both"/>
              <w:rPr>
                <w:sz w:val="16"/>
                <w:szCs w:val="16"/>
              </w:rPr>
            </w:pPr>
            <w:r w:rsidRPr="00886524">
              <w:rPr>
                <w:sz w:val="16"/>
                <w:szCs w:val="16"/>
              </w:rPr>
              <w:t xml:space="preserve">Eseguito con esito favorevole il controllo preventivo di regolarità amministrativa del presente atto avendo verificato : </w:t>
            </w:r>
          </w:p>
          <w:p w:rsidR="007C0768" w:rsidRDefault="00886524" w:rsidP="00C16F51">
            <w:pPr>
              <w:autoSpaceDE w:val="0"/>
              <w:autoSpaceDN w:val="0"/>
              <w:adjustRightInd w:val="0"/>
              <w:jc w:val="both"/>
              <w:rPr>
                <w:sz w:val="16"/>
                <w:szCs w:val="16"/>
              </w:rPr>
            </w:pPr>
            <w:r w:rsidRPr="00886524">
              <w:rPr>
                <w:sz w:val="16"/>
                <w:szCs w:val="16"/>
              </w:rPr>
              <w:t xml:space="preserve">a)rispetto delle normative comunitarie,statali,regionali e regolamentari generali e di settore; </w:t>
            </w:r>
          </w:p>
          <w:p w:rsidR="007C0768" w:rsidRDefault="00886524" w:rsidP="00C16F51">
            <w:pPr>
              <w:autoSpaceDE w:val="0"/>
              <w:autoSpaceDN w:val="0"/>
              <w:adjustRightInd w:val="0"/>
              <w:jc w:val="both"/>
              <w:rPr>
                <w:sz w:val="16"/>
                <w:szCs w:val="16"/>
              </w:rPr>
            </w:pPr>
            <w:r w:rsidRPr="00886524">
              <w:rPr>
                <w:sz w:val="16"/>
                <w:szCs w:val="16"/>
              </w:rPr>
              <w:t xml:space="preserve">b) correttezza e regolarità della procedura ; </w:t>
            </w:r>
          </w:p>
          <w:p w:rsidR="00886524" w:rsidRPr="00886524" w:rsidRDefault="00886524" w:rsidP="00C16F51">
            <w:pPr>
              <w:autoSpaceDE w:val="0"/>
              <w:autoSpaceDN w:val="0"/>
              <w:adjustRightInd w:val="0"/>
              <w:jc w:val="both"/>
              <w:rPr>
                <w:sz w:val="16"/>
                <w:szCs w:val="16"/>
              </w:rPr>
            </w:pPr>
            <w:r w:rsidRPr="00886524">
              <w:rPr>
                <w:sz w:val="16"/>
                <w:szCs w:val="16"/>
              </w:rPr>
              <w:t xml:space="preserve">c) correttezza formale nella redazione dell'atto. </w:t>
            </w:r>
          </w:p>
          <w:p w:rsidR="00886524" w:rsidRPr="00886524" w:rsidRDefault="00886524" w:rsidP="00C16F51">
            <w:pPr>
              <w:autoSpaceDE w:val="0"/>
              <w:autoSpaceDN w:val="0"/>
              <w:adjustRightInd w:val="0"/>
              <w:jc w:val="both"/>
              <w:rPr>
                <w:sz w:val="16"/>
                <w:szCs w:val="16"/>
              </w:rPr>
            </w:pPr>
          </w:p>
          <w:p w:rsidR="00886524" w:rsidRPr="00886524" w:rsidRDefault="00886524" w:rsidP="00C16F51">
            <w:pPr>
              <w:autoSpaceDE w:val="0"/>
              <w:autoSpaceDN w:val="0"/>
              <w:adjustRightInd w:val="0"/>
              <w:jc w:val="both"/>
              <w:rPr>
                <w:sz w:val="16"/>
                <w:szCs w:val="16"/>
              </w:rPr>
            </w:pPr>
            <w:r w:rsidRPr="00886524">
              <w:rPr>
                <w:sz w:val="16"/>
                <w:szCs w:val="16"/>
              </w:rPr>
              <w:t xml:space="preserve">Acquisito il seguente parere sulla regolarità contabile espresso dal Responsabile dei Servizi Finanziari :"favorevole ". </w:t>
            </w:r>
          </w:p>
          <w:p w:rsidR="00886524" w:rsidRPr="00886524" w:rsidRDefault="00886524" w:rsidP="00C16F51">
            <w:pPr>
              <w:autoSpaceDE w:val="0"/>
              <w:autoSpaceDN w:val="0"/>
              <w:adjustRightInd w:val="0"/>
              <w:jc w:val="both"/>
              <w:rPr>
                <w:sz w:val="16"/>
                <w:szCs w:val="16"/>
              </w:rPr>
            </w:pPr>
          </w:p>
          <w:p w:rsidR="00886524" w:rsidRPr="00886524" w:rsidRDefault="00886524" w:rsidP="00C16F51">
            <w:pPr>
              <w:autoSpaceDE w:val="0"/>
              <w:autoSpaceDN w:val="0"/>
              <w:adjustRightInd w:val="0"/>
              <w:jc w:val="both"/>
              <w:rPr>
                <w:sz w:val="16"/>
                <w:szCs w:val="16"/>
              </w:rPr>
            </w:pPr>
            <w:r w:rsidRPr="00886524">
              <w:rPr>
                <w:sz w:val="16"/>
                <w:szCs w:val="16"/>
              </w:rPr>
              <w:t xml:space="preserve">                                          DETERMINA </w:t>
            </w:r>
          </w:p>
          <w:p w:rsidR="00886524" w:rsidRPr="00886524" w:rsidRDefault="00886524" w:rsidP="00C16F51">
            <w:pPr>
              <w:autoSpaceDE w:val="0"/>
              <w:autoSpaceDN w:val="0"/>
              <w:adjustRightInd w:val="0"/>
              <w:jc w:val="both"/>
              <w:rPr>
                <w:sz w:val="16"/>
                <w:szCs w:val="16"/>
              </w:rPr>
            </w:pPr>
          </w:p>
          <w:p w:rsidR="00645FE2" w:rsidRPr="00886524" w:rsidRDefault="00886524" w:rsidP="00C16F51">
            <w:pPr>
              <w:autoSpaceDE w:val="0"/>
              <w:autoSpaceDN w:val="0"/>
              <w:adjustRightInd w:val="0"/>
              <w:jc w:val="both"/>
              <w:rPr>
                <w:rFonts w:cstheme="minorHAnsi"/>
                <w:color w:val="000000" w:themeColor="text1"/>
                <w:sz w:val="16"/>
                <w:szCs w:val="16"/>
              </w:rPr>
            </w:pPr>
            <w:r w:rsidRPr="00886524">
              <w:rPr>
                <w:sz w:val="16"/>
                <w:szCs w:val="16"/>
              </w:rPr>
              <w:t xml:space="preserve">-Impegnare per diritti d' Autore dovuti alla SIAE per spettacoli ed eventi vari organizzati dall' Amministrazione Comunale, la somma di € 5.000,00 sul </w:t>
            </w:r>
            <w:proofErr w:type="spellStart"/>
            <w:r w:rsidRPr="00886524">
              <w:rPr>
                <w:sz w:val="16"/>
                <w:szCs w:val="16"/>
              </w:rPr>
              <w:t>serv</w:t>
            </w:r>
            <w:proofErr w:type="spellEnd"/>
            <w:r w:rsidRPr="00886524">
              <w:rPr>
                <w:sz w:val="16"/>
                <w:szCs w:val="16"/>
              </w:rPr>
              <w:t xml:space="preserve">. 01.08 </w:t>
            </w:r>
            <w:proofErr w:type="spellStart"/>
            <w:r w:rsidRPr="00886524">
              <w:rPr>
                <w:sz w:val="16"/>
                <w:szCs w:val="16"/>
              </w:rPr>
              <w:t>interv</w:t>
            </w:r>
            <w:proofErr w:type="spellEnd"/>
            <w:r w:rsidRPr="00886524">
              <w:rPr>
                <w:sz w:val="16"/>
                <w:szCs w:val="16"/>
              </w:rPr>
              <w:t xml:space="preserve">.07 - </w:t>
            </w:r>
            <w:proofErr w:type="spellStart"/>
            <w:r w:rsidRPr="00886524">
              <w:rPr>
                <w:sz w:val="16"/>
                <w:szCs w:val="16"/>
              </w:rPr>
              <w:t>Cap</w:t>
            </w:r>
            <w:proofErr w:type="spellEnd"/>
            <w:r w:rsidRPr="00886524">
              <w:rPr>
                <w:sz w:val="16"/>
                <w:szCs w:val="16"/>
              </w:rPr>
              <w:t xml:space="preserve"> 310 “Imposte e Tasse varie” del bilancio </w:t>
            </w:r>
            <w:proofErr w:type="spellStart"/>
            <w:r w:rsidRPr="00886524">
              <w:rPr>
                <w:sz w:val="16"/>
                <w:szCs w:val="16"/>
              </w:rPr>
              <w:t>c.e.f.</w:t>
            </w:r>
            <w:proofErr w:type="spellEnd"/>
          </w:p>
          <w:p w:rsidR="00645FE2" w:rsidRPr="00886524" w:rsidRDefault="00645FE2" w:rsidP="00C16F51">
            <w:pPr>
              <w:autoSpaceDE w:val="0"/>
              <w:autoSpaceDN w:val="0"/>
              <w:adjustRightInd w:val="0"/>
              <w:jc w:val="both"/>
              <w:rPr>
                <w:rFonts w:cstheme="minorHAnsi"/>
                <w:color w:val="000000" w:themeColor="text1"/>
                <w:sz w:val="16"/>
                <w:szCs w:val="16"/>
              </w:rPr>
            </w:pPr>
            <w:r w:rsidRPr="00886524">
              <w:rPr>
                <w:rFonts w:cstheme="minorHAnsi"/>
                <w:color w:val="000000" w:themeColor="text1"/>
                <w:sz w:val="16"/>
                <w:szCs w:val="16"/>
              </w:rPr>
              <w:t>[</w:t>
            </w:r>
            <w:r w:rsidR="00383A16" w:rsidRPr="00886524">
              <w:rPr>
                <w:rFonts w:cstheme="minorHAnsi"/>
                <w:color w:val="000000" w:themeColor="text1"/>
                <w:sz w:val="16"/>
                <w:szCs w:val="16"/>
              </w:rPr>
              <w:t>…</w:t>
            </w:r>
            <w:r w:rsidRPr="00886524">
              <w:rPr>
                <w:rFonts w:cstheme="minorHAnsi"/>
                <w:color w:val="000000" w:themeColor="text1"/>
                <w:sz w:val="16"/>
                <w:szCs w:val="16"/>
              </w:rPr>
              <w:t>]</w:t>
            </w:r>
          </w:p>
        </w:tc>
        <w:tc>
          <w:tcPr>
            <w:tcW w:w="1843" w:type="dxa"/>
          </w:tcPr>
          <w:p w:rsidR="002049A7" w:rsidRPr="001473D0" w:rsidRDefault="00493058" w:rsidP="00C16F51">
            <w:pPr>
              <w:rPr>
                <w:snapToGrid w:val="0"/>
                <w:sz w:val="16"/>
                <w:szCs w:val="16"/>
              </w:rPr>
            </w:pPr>
            <w:r w:rsidRPr="00886524">
              <w:rPr>
                <w:sz w:val="16"/>
                <w:szCs w:val="16"/>
              </w:rPr>
              <w:lastRenderedPageBreak/>
              <w:t>€ 5.000,00</w:t>
            </w:r>
          </w:p>
        </w:tc>
        <w:tc>
          <w:tcPr>
            <w:tcW w:w="1843" w:type="dxa"/>
          </w:tcPr>
          <w:p w:rsidR="002049A7" w:rsidRPr="001473D0" w:rsidRDefault="002049A7" w:rsidP="00C16F51">
            <w:pPr>
              <w:rPr>
                <w:sz w:val="16"/>
                <w:szCs w:val="16"/>
              </w:rPr>
            </w:pP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8378A8" w:rsidP="00C16F51">
            <w:pPr>
              <w:rPr>
                <w:sz w:val="16"/>
                <w:szCs w:val="16"/>
              </w:rPr>
            </w:pPr>
            <w:r w:rsidRPr="001473D0">
              <w:rPr>
                <w:sz w:val="16"/>
                <w:szCs w:val="16"/>
              </w:rPr>
              <w:t>n.1150 del 27.11.2015</w:t>
            </w:r>
          </w:p>
        </w:tc>
        <w:tc>
          <w:tcPr>
            <w:tcW w:w="1701" w:type="dxa"/>
          </w:tcPr>
          <w:p w:rsidR="005259C1" w:rsidRPr="001473D0" w:rsidRDefault="002049A7" w:rsidP="00C16F51">
            <w:pPr>
              <w:rPr>
                <w:rFonts w:cstheme="minorHAnsi"/>
                <w:sz w:val="16"/>
                <w:szCs w:val="16"/>
              </w:rPr>
            </w:pPr>
            <w:r w:rsidRPr="001473D0">
              <w:rPr>
                <w:rFonts w:cstheme="minorHAnsi"/>
                <w:sz w:val="16"/>
                <w:szCs w:val="16"/>
              </w:rPr>
              <w:t xml:space="preserve">FORNITURA SERVIZIO SOSTITUTIVO MENSA AL PERSONALE DIPENDENTE MEDIANTE BUONI PASTO - AFFIDAMENTO - IMPEGNO </w:t>
            </w:r>
            <w:proofErr w:type="spellStart"/>
            <w:r w:rsidRPr="001473D0">
              <w:rPr>
                <w:rFonts w:cstheme="minorHAnsi"/>
                <w:sz w:val="16"/>
                <w:szCs w:val="16"/>
              </w:rPr>
              <w:t>DI</w:t>
            </w:r>
            <w:proofErr w:type="spellEnd"/>
            <w:r w:rsidRPr="001473D0">
              <w:rPr>
                <w:rFonts w:cstheme="minorHAnsi"/>
                <w:sz w:val="16"/>
                <w:szCs w:val="16"/>
              </w:rPr>
              <w:t xml:space="preserve"> SPESA.</w:t>
            </w:r>
          </w:p>
        </w:tc>
        <w:tc>
          <w:tcPr>
            <w:tcW w:w="3685" w:type="dxa"/>
          </w:tcPr>
          <w:p w:rsidR="005259C1" w:rsidRPr="001473D0" w:rsidRDefault="008378A8" w:rsidP="00C16F51">
            <w:pPr>
              <w:autoSpaceDE w:val="0"/>
              <w:autoSpaceDN w:val="0"/>
              <w:adjustRightInd w:val="0"/>
              <w:jc w:val="both"/>
              <w:rPr>
                <w:rFonts w:cstheme="minorHAnsi"/>
                <w:sz w:val="16"/>
                <w:szCs w:val="16"/>
              </w:rPr>
            </w:pPr>
            <w:r w:rsidRPr="001473D0">
              <w:rPr>
                <w:rFonts w:cstheme="minorHAnsi"/>
                <w:sz w:val="16"/>
                <w:szCs w:val="16"/>
              </w:rPr>
              <w:t>[</w:t>
            </w:r>
            <w:r w:rsidR="002049A7" w:rsidRPr="001473D0">
              <w:rPr>
                <w:rFonts w:cstheme="minorHAnsi"/>
                <w:sz w:val="16"/>
                <w:szCs w:val="16"/>
              </w:rPr>
              <w:t>…</w:t>
            </w:r>
            <w:r w:rsidRPr="001473D0">
              <w:rPr>
                <w:rFonts w:cstheme="minorHAnsi"/>
                <w:sz w:val="16"/>
                <w:szCs w:val="16"/>
              </w:rPr>
              <w:t>]</w:t>
            </w:r>
          </w:p>
          <w:p w:rsidR="00F02722" w:rsidRPr="001473D0" w:rsidRDefault="002049A7" w:rsidP="00F02722">
            <w:pPr>
              <w:jc w:val="center"/>
              <w:rPr>
                <w:sz w:val="16"/>
                <w:szCs w:val="16"/>
              </w:rPr>
            </w:pPr>
            <w:r w:rsidRPr="001473D0">
              <w:rPr>
                <w:sz w:val="16"/>
                <w:szCs w:val="16"/>
              </w:rPr>
              <w:t>IL RESPONSABILE DEL SERVIZIO</w:t>
            </w:r>
          </w:p>
          <w:p w:rsidR="00F02722" w:rsidRPr="001473D0" w:rsidRDefault="002049A7" w:rsidP="00F02722">
            <w:pPr>
              <w:jc w:val="both"/>
              <w:rPr>
                <w:sz w:val="16"/>
                <w:szCs w:val="16"/>
              </w:rPr>
            </w:pPr>
            <w:r w:rsidRPr="001473D0">
              <w:rPr>
                <w:sz w:val="16"/>
                <w:szCs w:val="16"/>
              </w:rPr>
              <w:t>Premesso che con deliberazione G.C. n.208 del 15.9.06, in applicazione dell’art.45 del CCNL del 14.9.2000 del comparto Regioni-Enti Locali, è stato deliberato di istituire per il personale dipendente del Comune di Tricase il servizio di mensa mediante l’attribuzione di buoni-pasto del valore stabilito in sede di Delegazione Trattante in € 5,16;</w:t>
            </w:r>
          </w:p>
          <w:p w:rsidR="00F02722" w:rsidRPr="001473D0" w:rsidRDefault="002049A7" w:rsidP="00F02722">
            <w:pPr>
              <w:jc w:val="both"/>
              <w:rPr>
                <w:sz w:val="16"/>
                <w:szCs w:val="16"/>
              </w:rPr>
            </w:pPr>
            <w:r w:rsidRPr="001473D0">
              <w:rPr>
                <w:sz w:val="16"/>
                <w:szCs w:val="16"/>
              </w:rPr>
              <w:t xml:space="preserve"> Che il servizio per la fornitura di buoni pasto affidato alla </w:t>
            </w:r>
            <w:proofErr w:type="spellStart"/>
            <w:r w:rsidRPr="001473D0">
              <w:rPr>
                <w:sz w:val="16"/>
                <w:szCs w:val="16"/>
              </w:rPr>
              <w:t>Edenred</w:t>
            </w:r>
            <w:proofErr w:type="spellEnd"/>
            <w:r w:rsidRPr="001473D0">
              <w:rPr>
                <w:sz w:val="16"/>
                <w:szCs w:val="16"/>
              </w:rPr>
              <w:t xml:space="preserve"> Italia s.r.l. con determina n. 591 del 27/5/2014 è cessato per fine contratto;</w:t>
            </w:r>
          </w:p>
          <w:p w:rsidR="00F02722" w:rsidRPr="001473D0" w:rsidRDefault="002049A7" w:rsidP="00F02722">
            <w:pPr>
              <w:jc w:val="both"/>
              <w:rPr>
                <w:sz w:val="16"/>
                <w:szCs w:val="16"/>
              </w:rPr>
            </w:pPr>
            <w:r w:rsidRPr="001473D0">
              <w:rPr>
                <w:sz w:val="16"/>
                <w:szCs w:val="16"/>
              </w:rPr>
              <w:t>Atteso la necessità di provvedere ad assicurare la continuità del servizio  suddetto;</w:t>
            </w:r>
          </w:p>
          <w:p w:rsidR="00F02722" w:rsidRPr="001473D0" w:rsidRDefault="002049A7" w:rsidP="00F02722">
            <w:pPr>
              <w:autoSpaceDE w:val="0"/>
              <w:autoSpaceDN w:val="0"/>
              <w:adjustRightInd w:val="0"/>
              <w:jc w:val="both"/>
              <w:rPr>
                <w:sz w:val="16"/>
                <w:szCs w:val="16"/>
              </w:rPr>
            </w:pPr>
            <w:r w:rsidRPr="001473D0">
              <w:rPr>
                <w:sz w:val="16"/>
                <w:szCs w:val="16"/>
              </w:rPr>
              <w:t xml:space="preserve">Atteso che la normativa in materia di acquisizione di beni e servizi, recentemente modificata dal decreto legge 6 luglio 2012, n. 95, convertito con modificazioni dalla legge 7 agosto 2012, n. 135 prevede l’obbligo per gli enti locali di fare ricorso al Mercato Elettronico della Pubblica Amministrazione (MEPA) ovvero ad altri mercati elettronici istituiti ai sensi dell’art. 328 del </w:t>
            </w:r>
            <w:proofErr w:type="spellStart"/>
            <w:r w:rsidRPr="001473D0">
              <w:rPr>
                <w:sz w:val="16"/>
                <w:szCs w:val="16"/>
              </w:rPr>
              <w:t>D.P.R.n.</w:t>
            </w:r>
            <w:proofErr w:type="spellEnd"/>
            <w:r w:rsidRPr="001473D0">
              <w:rPr>
                <w:sz w:val="16"/>
                <w:szCs w:val="16"/>
              </w:rPr>
              <w:t xml:space="preserve"> 207/2010 per gli acquisti di beni e servizi sotto soglia comunitaria (art. 1, comma 450, legge296/2006, come convertito dall’articolo 7, comma 2 del D.L. 52/2012, convertito </w:t>
            </w:r>
            <w:r w:rsidRPr="001473D0">
              <w:rPr>
                <w:sz w:val="16"/>
                <w:szCs w:val="16"/>
              </w:rPr>
              <w:lastRenderedPageBreak/>
              <w:t>in legge n.94/2012);</w:t>
            </w:r>
          </w:p>
          <w:p w:rsidR="00F02722" w:rsidRPr="001473D0" w:rsidRDefault="002049A7" w:rsidP="00F02722">
            <w:pPr>
              <w:jc w:val="both"/>
              <w:rPr>
                <w:sz w:val="16"/>
                <w:szCs w:val="16"/>
              </w:rPr>
            </w:pPr>
            <w:r w:rsidRPr="001473D0">
              <w:rPr>
                <w:sz w:val="16"/>
                <w:szCs w:val="16"/>
              </w:rPr>
              <w:t>Accertato che sul MEPA  risulta attivo per il servizio sostitutivo mensa il lotto aggiuntivo 7 per tutte le regioni presenti sul territorio nazionale con il fornitore EP S.p.A. con sconto sul valore nominale del buono pari a 15,29% ;</w:t>
            </w:r>
          </w:p>
          <w:p w:rsidR="00FE1485" w:rsidRDefault="002049A7" w:rsidP="00F02722">
            <w:pPr>
              <w:tabs>
                <w:tab w:val="left" w:pos="9638"/>
              </w:tabs>
              <w:ind w:right="-234"/>
              <w:jc w:val="both"/>
              <w:rPr>
                <w:snapToGrid w:val="0"/>
                <w:sz w:val="16"/>
                <w:szCs w:val="16"/>
              </w:rPr>
            </w:pPr>
            <w:r w:rsidRPr="001473D0">
              <w:rPr>
                <w:sz w:val="16"/>
                <w:szCs w:val="16"/>
              </w:rPr>
              <w:t xml:space="preserve">Vista la nota del 26.11.2015 con cui </w:t>
            </w:r>
            <w:r w:rsidRPr="001473D0">
              <w:rPr>
                <w:snapToGrid w:val="0"/>
                <w:sz w:val="16"/>
                <w:szCs w:val="16"/>
              </w:rPr>
              <w:t xml:space="preserve">EDENRED Italia Srl  conferma  la disponibilità alla  fornitura  del </w:t>
            </w:r>
          </w:p>
          <w:p w:rsidR="00FE1485" w:rsidRDefault="002049A7" w:rsidP="00F02722">
            <w:pPr>
              <w:tabs>
                <w:tab w:val="left" w:pos="9638"/>
              </w:tabs>
              <w:ind w:right="-234"/>
              <w:jc w:val="both"/>
              <w:rPr>
                <w:snapToGrid w:val="0"/>
                <w:sz w:val="16"/>
                <w:szCs w:val="16"/>
              </w:rPr>
            </w:pPr>
            <w:r w:rsidRPr="001473D0">
              <w:rPr>
                <w:snapToGrid w:val="0"/>
                <w:sz w:val="16"/>
                <w:szCs w:val="16"/>
              </w:rPr>
              <w:t>servizio sostitutivo di mensa per il personale</w:t>
            </w:r>
          </w:p>
          <w:p w:rsidR="00FE1485" w:rsidRDefault="002049A7" w:rsidP="00F02722">
            <w:pPr>
              <w:tabs>
                <w:tab w:val="left" w:pos="9638"/>
              </w:tabs>
              <w:ind w:right="-234"/>
              <w:jc w:val="both"/>
              <w:rPr>
                <w:snapToGrid w:val="0"/>
                <w:sz w:val="16"/>
                <w:szCs w:val="16"/>
              </w:rPr>
            </w:pPr>
            <w:r w:rsidRPr="001473D0">
              <w:rPr>
                <w:snapToGrid w:val="0"/>
                <w:sz w:val="16"/>
                <w:szCs w:val="16"/>
              </w:rPr>
              <w:t xml:space="preserve"> dipendente con Ticket </w:t>
            </w:r>
            <w:proofErr w:type="spellStart"/>
            <w:r w:rsidRPr="001473D0">
              <w:rPr>
                <w:snapToGrid w:val="0"/>
                <w:sz w:val="16"/>
                <w:szCs w:val="16"/>
              </w:rPr>
              <w:t>Restaurant</w:t>
            </w:r>
            <w:proofErr w:type="spellEnd"/>
            <w:r w:rsidRPr="001473D0">
              <w:rPr>
                <w:snapToGrid w:val="0"/>
                <w:sz w:val="16"/>
                <w:szCs w:val="16"/>
              </w:rPr>
              <w:t xml:space="preserve"> Max applicando</w:t>
            </w:r>
          </w:p>
          <w:p w:rsidR="00FE1485" w:rsidRDefault="002049A7" w:rsidP="00F02722">
            <w:pPr>
              <w:tabs>
                <w:tab w:val="left" w:pos="9638"/>
              </w:tabs>
              <w:ind w:right="-234"/>
              <w:jc w:val="both"/>
              <w:rPr>
                <w:i/>
                <w:iCs/>
                <w:snapToGrid w:val="0"/>
                <w:sz w:val="16"/>
                <w:szCs w:val="16"/>
              </w:rPr>
            </w:pPr>
            <w:r w:rsidRPr="001473D0">
              <w:rPr>
                <w:snapToGrid w:val="0"/>
                <w:sz w:val="16"/>
                <w:szCs w:val="16"/>
              </w:rPr>
              <w:t xml:space="preserve"> uno sconto del 17</w:t>
            </w:r>
            <w:r w:rsidRPr="001473D0">
              <w:rPr>
                <w:i/>
                <w:iCs/>
                <w:snapToGrid w:val="0"/>
                <w:sz w:val="16"/>
                <w:szCs w:val="16"/>
              </w:rPr>
              <w:t>,65% sul valore nominale del</w:t>
            </w:r>
          </w:p>
          <w:p w:rsidR="00F02722" w:rsidRPr="001473D0" w:rsidRDefault="002049A7" w:rsidP="00F02722">
            <w:pPr>
              <w:tabs>
                <w:tab w:val="left" w:pos="9638"/>
              </w:tabs>
              <w:ind w:right="-234"/>
              <w:jc w:val="both"/>
              <w:rPr>
                <w:iCs/>
                <w:snapToGrid w:val="0"/>
                <w:sz w:val="16"/>
                <w:szCs w:val="16"/>
              </w:rPr>
            </w:pPr>
            <w:r w:rsidRPr="001473D0">
              <w:rPr>
                <w:i/>
                <w:iCs/>
                <w:snapToGrid w:val="0"/>
                <w:sz w:val="16"/>
                <w:szCs w:val="16"/>
              </w:rPr>
              <w:t xml:space="preserve"> buono pasto oltre IVA 4%)</w:t>
            </w:r>
            <w:r w:rsidRPr="001473D0">
              <w:rPr>
                <w:iCs/>
                <w:snapToGrid w:val="0"/>
                <w:sz w:val="16"/>
                <w:szCs w:val="16"/>
              </w:rPr>
              <w:t>;</w:t>
            </w:r>
          </w:p>
          <w:p w:rsidR="00FE1485" w:rsidRDefault="002049A7" w:rsidP="00F02722">
            <w:pPr>
              <w:tabs>
                <w:tab w:val="left" w:pos="9638"/>
              </w:tabs>
              <w:ind w:right="-234"/>
              <w:jc w:val="both"/>
              <w:rPr>
                <w:snapToGrid w:val="0"/>
                <w:sz w:val="16"/>
                <w:szCs w:val="16"/>
              </w:rPr>
            </w:pPr>
            <w:r w:rsidRPr="001473D0">
              <w:rPr>
                <w:snapToGrid w:val="0"/>
                <w:sz w:val="16"/>
                <w:szCs w:val="16"/>
              </w:rPr>
              <w:t xml:space="preserve">Riscontrato che lo sconto offerto da EDENRED </w:t>
            </w:r>
          </w:p>
          <w:p w:rsidR="00FE1485" w:rsidRDefault="002049A7" w:rsidP="00F02722">
            <w:pPr>
              <w:tabs>
                <w:tab w:val="left" w:pos="9638"/>
              </w:tabs>
              <w:ind w:right="-234"/>
              <w:jc w:val="both"/>
              <w:rPr>
                <w:iCs/>
                <w:snapToGrid w:val="0"/>
                <w:sz w:val="16"/>
                <w:szCs w:val="16"/>
              </w:rPr>
            </w:pPr>
            <w:r w:rsidRPr="001473D0">
              <w:rPr>
                <w:snapToGrid w:val="0"/>
                <w:sz w:val="16"/>
                <w:szCs w:val="16"/>
              </w:rPr>
              <w:t>(</w:t>
            </w:r>
            <w:r w:rsidRPr="001473D0">
              <w:rPr>
                <w:i/>
                <w:iCs/>
                <w:snapToGrid w:val="0"/>
                <w:sz w:val="16"/>
                <w:szCs w:val="16"/>
              </w:rPr>
              <w:t>17,65% sul valore nominale del buono pasto</w:t>
            </w:r>
            <w:r w:rsidRPr="001473D0">
              <w:rPr>
                <w:iCs/>
                <w:snapToGrid w:val="0"/>
                <w:sz w:val="16"/>
                <w:szCs w:val="16"/>
              </w:rPr>
              <w:t xml:space="preserve">)  </w:t>
            </w:r>
          </w:p>
          <w:p w:rsidR="00F02722" w:rsidRPr="001473D0" w:rsidRDefault="002049A7" w:rsidP="00F02722">
            <w:pPr>
              <w:tabs>
                <w:tab w:val="left" w:pos="9638"/>
              </w:tabs>
              <w:ind w:right="-234"/>
              <w:jc w:val="both"/>
              <w:rPr>
                <w:iCs/>
                <w:snapToGrid w:val="0"/>
                <w:sz w:val="16"/>
                <w:szCs w:val="16"/>
              </w:rPr>
            </w:pPr>
            <w:r w:rsidRPr="001473D0">
              <w:rPr>
                <w:iCs/>
                <w:snapToGrid w:val="0"/>
                <w:sz w:val="16"/>
                <w:szCs w:val="16"/>
              </w:rPr>
              <w:t>risulta migliorativo rispetto  a quella offerto  dalla  EP S.p.A. su CONSIP;</w:t>
            </w:r>
          </w:p>
          <w:p w:rsidR="00F02722" w:rsidRPr="001473D0" w:rsidRDefault="002049A7" w:rsidP="00F02722">
            <w:pPr>
              <w:tabs>
                <w:tab w:val="left" w:pos="9638"/>
              </w:tabs>
              <w:ind w:right="-234"/>
              <w:jc w:val="both"/>
              <w:rPr>
                <w:iCs/>
                <w:snapToGrid w:val="0"/>
                <w:sz w:val="16"/>
                <w:szCs w:val="16"/>
              </w:rPr>
            </w:pPr>
            <w:r w:rsidRPr="001473D0">
              <w:rPr>
                <w:iCs/>
                <w:snapToGrid w:val="0"/>
                <w:sz w:val="16"/>
                <w:szCs w:val="16"/>
              </w:rPr>
              <w:t>Ritenuto di provvedere in merito;</w:t>
            </w:r>
          </w:p>
          <w:p w:rsidR="00F02722" w:rsidRPr="001473D0" w:rsidRDefault="002049A7" w:rsidP="00F02722">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F02722" w:rsidRPr="001473D0" w:rsidRDefault="00F02722" w:rsidP="00F02722">
            <w:pPr>
              <w:pStyle w:val="Testonormale"/>
              <w:jc w:val="both"/>
              <w:rPr>
                <w:rFonts w:asciiTheme="minorHAnsi" w:hAnsiTheme="minorHAnsi" w:cs="Times New Roman"/>
                <w:bCs/>
                <w:sz w:val="16"/>
                <w:szCs w:val="16"/>
              </w:rPr>
            </w:pPr>
          </w:p>
          <w:p w:rsidR="00F02722" w:rsidRPr="001473D0" w:rsidRDefault="002049A7" w:rsidP="00F02722">
            <w:pPr>
              <w:jc w:val="both"/>
              <w:rPr>
                <w:sz w:val="16"/>
                <w:szCs w:val="16"/>
              </w:rPr>
            </w:pPr>
            <w:r w:rsidRPr="001473D0">
              <w:rPr>
                <w:bCs/>
                <w:sz w:val="16"/>
                <w:szCs w:val="16"/>
              </w:rPr>
              <w:t>Visto</w:t>
            </w:r>
            <w:r w:rsidRPr="001473D0">
              <w:rPr>
                <w:sz w:val="16"/>
                <w:szCs w:val="16"/>
              </w:rPr>
              <w:t xml:space="preserve"> il T.U. approvato con </w:t>
            </w:r>
            <w:proofErr w:type="spellStart"/>
            <w:r w:rsidRPr="001473D0">
              <w:rPr>
                <w:sz w:val="16"/>
                <w:szCs w:val="16"/>
              </w:rPr>
              <w:t>D.L</w:t>
            </w:r>
            <w:proofErr w:type="spellEnd"/>
            <w:r w:rsidRPr="001473D0">
              <w:rPr>
                <w:sz w:val="16"/>
                <w:szCs w:val="16"/>
              </w:rPr>
              <w:t>,vo n. 267 del 18.08.2000.</w:t>
            </w:r>
          </w:p>
          <w:p w:rsidR="00F02722" w:rsidRPr="001473D0" w:rsidRDefault="002049A7" w:rsidP="00F02722">
            <w:pPr>
              <w:jc w:val="both"/>
              <w:rPr>
                <w:sz w:val="16"/>
                <w:szCs w:val="16"/>
              </w:rPr>
            </w:pPr>
            <w:r w:rsidRPr="001473D0">
              <w:rPr>
                <w:sz w:val="16"/>
                <w:szCs w:val="16"/>
              </w:rPr>
              <w:t>Eseguito</w:t>
            </w:r>
            <w:r w:rsidRPr="001473D0">
              <w:rPr>
                <w:b/>
                <w:sz w:val="16"/>
                <w:szCs w:val="16"/>
              </w:rPr>
              <w:t xml:space="preserve"> </w:t>
            </w:r>
            <w:r w:rsidRPr="001473D0">
              <w:rPr>
                <w:sz w:val="16"/>
                <w:szCs w:val="16"/>
              </w:rPr>
              <w:t>con esito favorevole il controllo preventivo di regolarità amministrativa del presente atto avendo verificato:</w:t>
            </w:r>
          </w:p>
          <w:p w:rsidR="00F02722" w:rsidRPr="001473D0" w:rsidRDefault="002049A7" w:rsidP="00F02722">
            <w:pPr>
              <w:jc w:val="both"/>
              <w:rPr>
                <w:sz w:val="16"/>
                <w:szCs w:val="16"/>
              </w:rPr>
            </w:pPr>
            <w:r w:rsidRPr="001473D0">
              <w:rPr>
                <w:sz w:val="16"/>
                <w:szCs w:val="16"/>
              </w:rPr>
              <w:t>a) rispetto delle normative comunitarie, statali, regionali e regolamentari generali e di settore;</w:t>
            </w:r>
          </w:p>
          <w:p w:rsidR="00F02722" w:rsidRPr="001473D0" w:rsidRDefault="002049A7" w:rsidP="00F02722">
            <w:pPr>
              <w:jc w:val="both"/>
              <w:rPr>
                <w:sz w:val="16"/>
                <w:szCs w:val="16"/>
              </w:rPr>
            </w:pPr>
            <w:r w:rsidRPr="001473D0">
              <w:rPr>
                <w:sz w:val="16"/>
                <w:szCs w:val="16"/>
              </w:rPr>
              <w:t>b) correttezza e regolarità della procedura;</w:t>
            </w:r>
          </w:p>
          <w:p w:rsidR="00F02722" w:rsidRPr="001473D0" w:rsidRDefault="002049A7" w:rsidP="00F02722">
            <w:pPr>
              <w:jc w:val="both"/>
              <w:rPr>
                <w:sz w:val="16"/>
                <w:szCs w:val="16"/>
              </w:rPr>
            </w:pPr>
            <w:r w:rsidRPr="001473D0">
              <w:rPr>
                <w:sz w:val="16"/>
                <w:szCs w:val="16"/>
              </w:rPr>
              <w:t>c) correttezza formale nella redazione dell'atto.</w:t>
            </w:r>
          </w:p>
          <w:p w:rsidR="00F02722" w:rsidRPr="001473D0" w:rsidRDefault="002049A7" w:rsidP="00F02722">
            <w:pPr>
              <w:jc w:val="both"/>
              <w:rPr>
                <w:b/>
                <w:sz w:val="16"/>
                <w:szCs w:val="16"/>
              </w:rPr>
            </w:pPr>
            <w:r w:rsidRPr="001473D0">
              <w:rPr>
                <w:sz w:val="16"/>
                <w:szCs w:val="16"/>
              </w:rPr>
              <w:t>Acquisito il seguente parere sulla regolarità contabile espresso dal Responsabile dei Servizi Finanziari: "favorevole";</w:t>
            </w:r>
          </w:p>
          <w:p w:rsidR="00F02722" w:rsidRPr="001473D0" w:rsidRDefault="002049A7" w:rsidP="00F02722">
            <w:pPr>
              <w:jc w:val="center"/>
              <w:rPr>
                <w:b/>
                <w:sz w:val="16"/>
                <w:szCs w:val="16"/>
              </w:rPr>
            </w:pPr>
            <w:r w:rsidRPr="001473D0">
              <w:rPr>
                <w:b/>
                <w:sz w:val="16"/>
                <w:szCs w:val="16"/>
              </w:rPr>
              <w:t>DETERMINA</w:t>
            </w:r>
          </w:p>
          <w:p w:rsidR="00F02722" w:rsidRPr="001473D0" w:rsidRDefault="002049A7" w:rsidP="00F02722">
            <w:pPr>
              <w:widowControl w:val="0"/>
              <w:jc w:val="both"/>
              <w:rPr>
                <w:sz w:val="16"/>
                <w:szCs w:val="16"/>
              </w:rPr>
            </w:pPr>
            <w:r w:rsidRPr="001473D0">
              <w:rPr>
                <w:sz w:val="16"/>
                <w:szCs w:val="16"/>
              </w:rPr>
              <w:t>1) – La premessa è parte integrante del presente atto.</w:t>
            </w:r>
          </w:p>
          <w:p w:rsidR="00F02722" w:rsidRPr="001473D0" w:rsidRDefault="002049A7" w:rsidP="00F02722">
            <w:pPr>
              <w:widowControl w:val="0"/>
              <w:jc w:val="both"/>
              <w:rPr>
                <w:snapToGrid w:val="0"/>
                <w:sz w:val="16"/>
                <w:szCs w:val="16"/>
              </w:rPr>
            </w:pPr>
            <w:r w:rsidRPr="001473D0">
              <w:rPr>
                <w:sz w:val="16"/>
                <w:szCs w:val="16"/>
              </w:rPr>
              <w:t xml:space="preserve">2) - Affidare  alla Società  </w:t>
            </w:r>
            <w:r w:rsidRPr="001473D0">
              <w:rPr>
                <w:bCs/>
                <w:i/>
                <w:iCs/>
                <w:snapToGrid w:val="0"/>
                <w:sz w:val="16"/>
                <w:szCs w:val="16"/>
              </w:rPr>
              <w:t>EDENRED Italia s.r.l. – Milano,</w:t>
            </w:r>
            <w:r w:rsidRPr="001473D0">
              <w:rPr>
                <w:bCs/>
                <w:snapToGrid w:val="0"/>
                <w:sz w:val="16"/>
                <w:szCs w:val="16"/>
              </w:rPr>
              <w:t xml:space="preserve"> </w:t>
            </w:r>
            <w:r w:rsidR="00A16AC0">
              <w:rPr>
                <w:snapToGrid w:val="0"/>
                <w:sz w:val="16"/>
                <w:szCs w:val="16"/>
              </w:rPr>
              <w:t>[…]</w:t>
            </w:r>
            <w:r w:rsidRPr="001473D0">
              <w:rPr>
                <w:snapToGrid w:val="0"/>
                <w:sz w:val="16"/>
                <w:szCs w:val="16"/>
              </w:rPr>
              <w:t xml:space="preserve">  il servizio  sostitutivo di mensa mediante utilizzo di buoni pasto per la durata di mesi sei decorrenti dalla data di sottoscrizione del contratto di fornitura, alle condizioni  economiche di cui all’offerta del 26 novembre  2015 (Sconto</w:t>
            </w:r>
            <w:r w:rsidRPr="001473D0">
              <w:rPr>
                <w:i/>
                <w:iCs/>
                <w:snapToGrid w:val="0"/>
                <w:sz w:val="16"/>
                <w:szCs w:val="16"/>
              </w:rPr>
              <w:t>: 17,65% (</w:t>
            </w:r>
            <w:proofErr w:type="spellStart"/>
            <w:r w:rsidRPr="001473D0">
              <w:rPr>
                <w:i/>
                <w:iCs/>
                <w:snapToGrid w:val="0"/>
                <w:sz w:val="16"/>
                <w:szCs w:val="16"/>
              </w:rPr>
              <w:t>diciassettevirgolasessantacinquepercento</w:t>
            </w:r>
            <w:proofErr w:type="spellEnd"/>
            <w:r w:rsidRPr="001473D0">
              <w:rPr>
                <w:i/>
                <w:iCs/>
                <w:snapToGrid w:val="0"/>
                <w:sz w:val="16"/>
                <w:szCs w:val="16"/>
              </w:rPr>
              <w:t xml:space="preserve"> ) sul valore nominale del buono pasto oltre IVA 4% -</w:t>
            </w:r>
            <w:r w:rsidRPr="001473D0">
              <w:rPr>
                <w:sz w:val="16"/>
                <w:szCs w:val="16"/>
              </w:rPr>
              <w:t xml:space="preserve"> Pagamento: </w:t>
            </w:r>
            <w:r w:rsidRPr="001473D0">
              <w:rPr>
                <w:i/>
                <w:iCs/>
                <w:snapToGrid w:val="0"/>
                <w:sz w:val="16"/>
                <w:szCs w:val="16"/>
              </w:rPr>
              <w:t>bonifico bancario a 45 giorni  ricevimento fattura)</w:t>
            </w:r>
            <w:r w:rsidRPr="001473D0">
              <w:rPr>
                <w:snapToGrid w:val="0"/>
                <w:sz w:val="16"/>
                <w:szCs w:val="16"/>
              </w:rPr>
              <w:t>.</w:t>
            </w:r>
          </w:p>
          <w:p w:rsidR="00F02722" w:rsidRPr="001473D0" w:rsidRDefault="00F02722" w:rsidP="00F02722">
            <w:pPr>
              <w:widowControl w:val="0"/>
              <w:jc w:val="both"/>
              <w:rPr>
                <w:snapToGrid w:val="0"/>
                <w:sz w:val="16"/>
                <w:szCs w:val="16"/>
              </w:rPr>
            </w:pPr>
          </w:p>
          <w:p w:rsidR="00F02722" w:rsidRPr="001473D0" w:rsidRDefault="002049A7" w:rsidP="00F02722">
            <w:pPr>
              <w:autoSpaceDE w:val="0"/>
              <w:autoSpaceDN w:val="0"/>
              <w:adjustRightInd w:val="0"/>
              <w:jc w:val="both"/>
              <w:rPr>
                <w:sz w:val="16"/>
                <w:szCs w:val="16"/>
              </w:rPr>
            </w:pPr>
            <w:r w:rsidRPr="001473D0">
              <w:rPr>
                <w:sz w:val="16"/>
                <w:szCs w:val="16"/>
              </w:rPr>
              <w:t xml:space="preserve">3) Dare atto che in relazione alla fornitura in oggetto, </w:t>
            </w:r>
            <w:r w:rsidRPr="001473D0">
              <w:rPr>
                <w:sz w:val="16"/>
                <w:szCs w:val="16"/>
              </w:rPr>
              <w:lastRenderedPageBreak/>
              <w:t>conformemente alla normativa vigente è stato assegnato dall’Autorità per la vigilanza sui contratti pubblici  il CIG ZA017566C9.</w:t>
            </w:r>
          </w:p>
          <w:p w:rsidR="00F02722" w:rsidRPr="001473D0" w:rsidRDefault="002049A7" w:rsidP="00F02722">
            <w:pPr>
              <w:widowControl w:val="0"/>
              <w:ind w:right="-29"/>
              <w:jc w:val="both"/>
              <w:rPr>
                <w:snapToGrid w:val="0"/>
                <w:sz w:val="16"/>
                <w:szCs w:val="16"/>
              </w:rPr>
            </w:pPr>
            <w:r w:rsidRPr="001473D0">
              <w:rPr>
                <w:snapToGrid w:val="0"/>
                <w:sz w:val="16"/>
                <w:szCs w:val="16"/>
              </w:rPr>
              <w:t xml:space="preserve">4) Impegnare sul </w:t>
            </w:r>
            <w:proofErr w:type="spellStart"/>
            <w:r w:rsidRPr="001473D0">
              <w:rPr>
                <w:snapToGrid w:val="0"/>
                <w:sz w:val="16"/>
                <w:szCs w:val="16"/>
              </w:rPr>
              <w:t>serv</w:t>
            </w:r>
            <w:proofErr w:type="spellEnd"/>
            <w:r w:rsidRPr="001473D0">
              <w:rPr>
                <w:snapToGrid w:val="0"/>
                <w:sz w:val="16"/>
                <w:szCs w:val="16"/>
              </w:rPr>
              <w:t xml:space="preserve">. 01.02, </w:t>
            </w:r>
            <w:proofErr w:type="spellStart"/>
            <w:r w:rsidRPr="001473D0">
              <w:rPr>
                <w:snapToGrid w:val="0"/>
                <w:sz w:val="16"/>
                <w:szCs w:val="16"/>
              </w:rPr>
              <w:t>interv</w:t>
            </w:r>
            <w:proofErr w:type="spellEnd"/>
            <w:r w:rsidRPr="001473D0">
              <w:rPr>
                <w:snapToGrid w:val="0"/>
                <w:sz w:val="16"/>
                <w:szCs w:val="16"/>
              </w:rPr>
              <w:t xml:space="preserve">. 03, cap.73 – art.1: “Buoni pasto – personale dipendente” del bilancio </w:t>
            </w:r>
            <w:proofErr w:type="spellStart"/>
            <w:r w:rsidRPr="001473D0">
              <w:rPr>
                <w:snapToGrid w:val="0"/>
                <w:sz w:val="16"/>
                <w:szCs w:val="16"/>
              </w:rPr>
              <w:t>c.e.</w:t>
            </w:r>
            <w:proofErr w:type="spellEnd"/>
            <w:r w:rsidRPr="001473D0">
              <w:rPr>
                <w:snapToGrid w:val="0"/>
                <w:sz w:val="16"/>
                <w:szCs w:val="16"/>
              </w:rPr>
              <w:t>, la somma di € 5.790,00.</w:t>
            </w:r>
          </w:p>
          <w:p w:rsidR="00F02722" w:rsidRPr="001473D0" w:rsidRDefault="002049A7" w:rsidP="00F02722">
            <w:pPr>
              <w:widowControl w:val="0"/>
              <w:ind w:right="-29"/>
              <w:jc w:val="both"/>
              <w:rPr>
                <w:snapToGrid w:val="0"/>
                <w:sz w:val="16"/>
                <w:szCs w:val="16"/>
              </w:rPr>
            </w:pPr>
            <w:r w:rsidRPr="001473D0">
              <w:rPr>
                <w:snapToGrid w:val="0"/>
                <w:sz w:val="16"/>
                <w:szCs w:val="16"/>
              </w:rPr>
              <w:t>5) Procedere all’acquisto dei buoni pasto per il personale dipendente che effettua l’orario di lavoro con rientro pomeridiano a mezzo ordinativo  presso la ditta incaricata EDENRED Italia s.r.l. facendo riferimento al presente atto.</w:t>
            </w:r>
          </w:p>
          <w:p w:rsidR="00F02722" w:rsidRPr="001473D0" w:rsidRDefault="002049A7" w:rsidP="00F02722">
            <w:pPr>
              <w:autoSpaceDE w:val="0"/>
              <w:autoSpaceDN w:val="0"/>
              <w:adjustRightInd w:val="0"/>
              <w:jc w:val="both"/>
              <w:rPr>
                <w:sz w:val="16"/>
                <w:szCs w:val="16"/>
              </w:rPr>
            </w:pPr>
            <w:r w:rsidRPr="001473D0">
              <w:rPr>
                <w:sz w:val="16"/>
                <w:szCs w:val="16"/>
              </w:rPr>
              <w:t>6) Provvedere alla relativa liquidazione a fornitura avvenuta e dietro presentazione di regolare fattura con successivo atto determinativo</w:t>
            </w:r>
          </w:p>
          <w:p w:rsidR="008378A8" w:rsidRPr="001473D0" w:rsidRDefault="008378A8" w:rsidP="00C16F51">
            <w:pPr>
              <w:autoSpaceDE w:val="0"/>
              <w:autoSpaceDN w:val="0"/>
              <w:adjustRightInd w:val="0"/>
              <w:jc w:val="both"/>
              <w:rPr>
                <w:rFonts w:cstheme="minorHAnsi"/>
                <w:sz w:val="16"/>
                <w:szCs w:val="16"/>
              </w:rPr>
            </w:pPr>
          </w:p>
          <w:p w:rsidR="008378A8" w:rsidRPr="001473D0" w:rsidRDefault="008378A8" w:rsidP="00C16F51">
            <w:pPr>
              <w:autoSpaceDE w:val="0"/>
              <w:autoSpaceDN w:val="0"/>
              <w:adjustRightInd w:val="0"/>
              <w:jc w:val="both"/>
              <w:rPr>
                <w:rFonts w:cstheme="minorHAnsi"/>
                <w:sz w:val="16"/>
                <w:szCs w:val="16"/>
              </w:rPr>
            </w:pPr>
            <w:r w:rsidRPr="001473D0">
              <w:rPr>
                <w:rFonts w:cstheme="minorHAnsi"/>
                <w:sz w:val="16"/>
                <w:szCs w:val="16"/>
              </w:rPr>
              <w:t>[</w:t>
            </w:r>
            <w:r w:rsidR="002049A7" w:rsidRPr="001473D0">
              <w:rPr>
                <w:rFonts w:cstheme="minorHAnsi"/>
                <w:sz w:val="16"/>
                <w:szCs w:val="16"/>
              </w:rPr>
              <w:t>…</w:t>
            </w:r>
            <w:r w:rsidRPr="001473D0">
              <w:rPr>
                <w:rFonts w:cstheme="minorHAnsi"/>
                <w:sz w:val="16"/>
                <w:szCs w:val="16"/>
              </w:rPr>
              <w:t>]</w:t>
            </w:r>
          </w:p>
        </w:tc>
        <w:tc>
          <w:tcPr>
            <w:tcW w:w="1843" w:type="dxa"/>
          </w:tcPr>
          <w:p w:rsidR="005259C1" w:rsidRPr="001473D0" w:rsidRDefault="002049A7" w:rsidP="00C16F51">
            <w:pPr>
              <w:rPr>
                <w:rFonts w:cstheme="minorHAnsi"/>
                <w:sz w:val="16"/>
                <w:szCs w:val="16"/>
              </w:rPr>
            </w:pPr>
            <w:r w:rsidRPr="001473D0">
              <w:rPr>
                <w:snapToGrid w:val="0"/>
                <w:sz w:val="16"/>
                <w:szCs w:val="16"/>
              </w:rPr>
              <w:lastRenderedPageBreak/>
              <w:t>€ 5.790,00</w:t>
            </w:r>
          </w:p>
        </w:tc>
        <w:tc>
          <w:tcPr>
            <w:tcW w:w="1843" w:type="dxa"/>
          </w:tcPr>
          <w:p w:rsidR="005259C1" w:rsidRPr="001473D0" w:rsidRDefault="002049A7" w:rsidP="00C16F51">
            <w:pPr>
              <w:rPr>
                <w:rFonts w:cstheme="minorHAnsi"/>
                <w:sz w:val="16"/>
                <w:szCs w:val="16"/>
              </w:rPr>
            </w:pPr>
            <w:r w:rsidRPr="001473D0">
              <w:rPr>
                <w:sz w:val="16"/>
                <w:szCs w:val="16"/>
              </w:rPr>
              <w:t xml:space="preserve">nota del 26.11.2015 con cui </w:t>
            </w:r>
            <w:r w:rsidRPr="001473D0">
              <w:rPr>
                <w:snapToGrid w:val="0"/>
                <w:sz w:val="16"/>
                <w:szCs w:val="16"/>
              </w:rPr>
              <w:t xml:space="preserve">EDENRED Italia Srl  conferma  la disponibilità alla  fornitura  del servizio sostitutivo di mensa per il personale dipendente con Ticket </w:t>
            </w:r>
            <w:proofErr w:type="spellStart"/>
            <w:r w:rsidRPr="001473D0">
              <w:rPr>
                <w:snapToGrid w:val="0"/>
                <w:sz w:val="16"/>
                <w:szCs w:val="16"/>
              </w:rPr>
              <w:t>Restaurant</w:t>
            </w:r>
            <w:proofErr w:type="spellEnd"/>
            <w:r w:rsidRPr="001473D0">
              <w:rPr>
                <w:snapToGrid w:val="0"/>
                <w:sz w:val="16"/>
                <w:szCs w:val="16"/>
              </w:rPr>
              <w:t xml:space="preserve"> Max applicando uno sconto del 17</w:t>
            </w:r>
            <w:r w:rsidRPr="001473D0">
              <w:rPr>
                <w:i/>
                <w:iCs/>
                <w:snapToGrid w:val="0"/>
                <w:sz w:val="16"/>
                <w:szCs w:val="16"/>
              </w:rPr>
              <w:t>,65% sul valore nominale del buono pasto oltre IVA 4%</w:t>
            </w: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7E7733" w:rsidP="00C16F51">
            <w:pPr>
              <w:rPr>
                <w:sz w:val="16"/>
                <w:szCs w:val="16"/>
              </w:rPr>
            </w:pPr>
            <w:r w:rsidRPr="001473D0">
              <w:rPr>
                <w:sz w:val="16"/>
                <w:szCs w:val="16"/>
              </w:rPr>
              <w:t>n.1160 del 30.11.2015</w:t>
            </w:r>
          </w:p>
        </w:tc>
        <w:tc>
          <w:tcPr>
            <w:tcW w:w="1701" w:type="dxa"/>
          </w:tcPr>
          <w:p w:rsidR="005259C1" w:rsidRPr="001473D0" w:rsidRDefault="002049A7" w:rsidP="00C16F51">
            <w:pPr>
              <w:rPr>
                <w:rFonts w:cstheme="minorHAnsi"/>
                <w:sz w:val="16"/>
                <w:szCs w:val="16"/>
              </w:rPr>
            </w:pPr>
            <w:r w:rsidRPr="001473D0">
              <w:rPr>
                <w:rFonts w:cstheme="minorHAnsi"/>
                <w:sz w:val="16"/>
                <w:szCs w:val="16"/>
              </w:rPr>
              <w:t xml:space="preserve">DELIBERAZIONE G.C. N. 266 DEL 1/12/2015 - ESECUZIONE - IMPEGNO </w:t>
            </w:r>
            <w:proofErr w:type="spellStart"/>
            <w:r w:rsidRPr="001473D0">
              <w:rPr>
                <w:rFonts w:cstheme="minorHAnsi"/>
                <w:sz w:val="16"/>
                <w:szCs w:val="16"/>
              </w:rPr>
              <w:t>DI</w:t>
            </w:r>
            <w:proofErr w:type="spellEnd"/>
            <w:r w:rsidRPr="001473D0">
              <w:rPr>
                <w:rFonts w:cstheme="minorHAnsi"/>
                <w:sz w:val="16"/>
                <w:szCs w:val="16"/>
              </w:rPr>
              <w:t xml:space="preserve"> SPESA.</w:t>
            </w:r>
          </w:p>
        </w:tc>
        <w:tc>
          <w:tcPr>
            <w:tcW w:w="3685" w:type="dxa"/>
          </w:tcPr>
          <w:p w:rsidR="005259C1" w:rsidRPr="001473D0" w:rsidRDefault="007E7733" w:rsidP="00C16F51">
            <w:pPr>
              <w:autoSpaceDE w:val="0"/>
              <w:autoSpaceDN w:val="0"/>
              <w:adjustRightInd w:val="0"/>
              <w:jc w:val="both"/>
              <w:rPr>
                <w:rFonts w:cstheme="minorHAnsi"/>
                <w:sz w:val="16"/>
                <w:szCs w:val="16"/>
              </w:rPr>
            </w:pPr>
            <w:r w:rsidRPr="001473D0">
              <w:rPr>
                <w:rFonts w:cstheme="minorHAnsi"/>
                <w:sz w:val="16"/>
                <w:szCs w:val="16"/>
              </w:rPr>
              <w:t>[</w:t>
            </w:r>
            <w:r w:rsidR="002049A7" w:rsidRPr="001473D0">
              <w:rPr>
                <w:rFonts w:cstheme="minorHAnsi"/>
                <w:sz w:val="16"/>
                <w:szCs w:val="16"/>
              </w:rPr>
              <w:t>…</w:t>
            </w:r>
            <w:r w:rsidRPr="001473D0">
              <w:rPr>
                <w:rFonts w:cstheme="minorHAnsi"/>
                <w:sz w:val="16"/>
                <w:szCs w:val="16"/>
              </w:rPr>
              <w:t>]</w:t>
            </w:r>
          </w:p>
          <w:p w:rsidR="00F02722" w:rsidRPr="001473D0" w:rsidRDefault="002049A7" w:rsidP="00F02722">
            <w:pPr>
              <w:tabs>
                <w:tab w:val="left" w:pos="8789"/>
              </w:tabs>
              <w:spacing w:line="240" w:lineRule="atLeast"/>
              <w:ind w:left="57" w:right="6"/>
              <w:jc w:val="both"/>
              <w:rPr>
                <w:bCs/>
                <w:sz w:val="16"/>
                <w:szCs w:val="16"/>
              </w:rPr>
            </w:pPr>
            <w:r w:rsidRPr="001473D0">
              <w:rPr>
                <w:bCs/>
                <w:sz w:val="16"/>
                <w:szCs w:val="16"/>
              </w:rPr>
              <w:t>Premesso:</w:t>
            </w:r>
          </w:p>
          <w:p w:rsidR="00F02722" w:rsidRPr="001473D0" w:rsidRDefault="002049A7" w:rsidP="00F02722">
            <w:pPr>
              <w:widowControl w:val="0"/>
              <w:tabs>
                <w:tab w:val="left" w:pos="720"/>
              </w:tabs>
              <w:suppressAutoHyphens/>
              <w:autoSpaceDE w:val="0"/>
              <w:jc w:val="both"/>
              <w:rPr>
                <w:sz w:val="16"/>
                <w:szCs w:val="16"/>
              </w:rPr>
            </w:pPr>
            <w:r w:rsidRPr="001473D0">
              <w:rPr>
                <w:sz w:val="16"/>
                <w:szCs w:val="16"/>
              </w:rPr>
              <w:t>che con deliberazione G.C. n.266 del 1°.12.2015 veniva approvato</w:t>
            </w:r>
            <w:r w:rsidRPr="001473D0">
              <w:rPr>
                <w:b/>
                <w:bCs/>
                <w:sz w:val="16"/>
                <w:szCs w:val="16"/>
              </w:rPr>
              <w:t xml:space="preserve">, </w:t>
            </w:r>
            <w:r w:rsidRPr="001473D0">
              <w:rPr>
                <w:bCs/>
                <w:sz w:val="16"/>
                <w:szCs w:val="16"/>
              </w:rPr>
              <w:t xml:space="preserve"> il  Progetto</w:t>
            </w:r>
            <w:r w:rsidRPr="001473D0">
              <w:rPr>
                <w:b/>
                <w:bCs/>
                <w:sz w:val="16"/>
                <w:szCs w:val="16"/>
              </w:rPr>
              <w:t xml:space="preserve">  </w:t>
            </w:r>
            <w:r w:rsidRPr="001473D0">
              <w:rPr>
                <w:bCs/>
                <w:sz w:val="16"/>
                <w:szCs w:val="16"/>
              </w:rPr>
              <w:t>“</w:t>
            </w:r>
            <w:r w:rsidRPr="001473D0">
              <w:rPr>
                <w:bCs/>
                <w:i/>
                <w:sz w:val="16"/>
                <w:szCs w:val="16"/>
              </w:rPr>
              <w:t xml:space="preserve">Maria Corti – Le voci della scrittura – da Pavia a </w:t>
            </w:r>
            <w:proofErr w:type="spellStart"/>
            <w:r w:rsidRPr="001473D0">
              <w:rPr>
                <w:bCs/>
                <w:i/>
                <w:sz w:val="16"/>
                <w:szCs w:val="16"/>
              </w:rPr>
              <w:t>Lucugnano</w:t>
            </w:r>
            <w:proofErr w:type="spellEnd"/>
            <w:r w:rsidRPr="001473D0">
              <w:rPr>
                <w:bCs/>
                <w:i/>
                <w:sz w:val="16"/>
                <w:szCs w:val="16"/>
              </w:rPr>
              <w:t xml:space="preserve"> ”</w:t>
            </w:r>
            <w:r w:rsidRPr="001473D0">
              <w:rPr>
                <w:b/>
                <w:bCs/>
                <w:sz w:val="16"/>
                <w:szCs w:val="16"/>
              </w:rPr>
              <w:t>,</w:t>
            </w:r>
            <w:r w:rsidRPr="001473D0">
              <w:rPr>
                <w:sz w:val="16"/>
                <w:szCs w:val="16"/>
              </w:rPr>
              <w:t xml:space="preserve"> di cui  al bando della Regione Puglia per il Programma delle Attività Culturali  triennio 2016/2018 ai sensi della </w:t>
            </w:r>
            <w:proofErr w:type="spellStart"/>
            <w:r w:rsidRPr="001473D0">
              <w:rPr>
                <w:sz w:val="16"/>
                <w:szCs w:val="16"/>
              </w:rPr>
              <w:t>L.R.</w:t>
            </w:r>
            <w:proofErr w:type="spellEnd"/>
            <w:r w:rsidRPr="001473D0">
              <w:rPr>
                <w:sz w:val="16"/>
                <w:szCs w:val="16"/>
              </w:rPr>
              <w:t xml:space="preserve"> n.6/2004, art.14 approvato con delibera della Giunta regionale del 3.11.2015.</w:t>
            </w:r>
          </w:p>
          <w:p w:rsidR="00F02722" w:rsidRPr="001473D0" w:rsidRDefault="00F02722" w:rsidP="00F02722">
            <w:pPr>
              <w:widowControl w:val="0"/>
              <w:tabs>
                <w:tab w:val="left" w:pos="720"/>
              </w:tabs>
              <w:suppressAutoHyphens/>
              <w:autoSpaceDE w:val="0"/>
              <w:jc w:val="both"/>
              <w:rPr>
                <w:sz w:val="16"/>
                <w:szCs w:val="16"/>
              </w:rPr>
            </w:pPr>
          </w:p>
          <w:p w:rsidR="00F02722" w:rsidRPr="001473D0" w:rsidRDefault="002049A7" w:rsidP="00F02722">
            <w:pPr>
              <w:widowControl w:val="0"/>
              <w:autoSpaceDE w:val="0"/>
              <w:jc w:val="both"/>
              <w:rPr>
                <w:sz w:val="16"/>
                <w:szCs w:val="16"/>
              </w:rPr>
            </w:pPr>
            <w:r w:rsidRPr="001473D0">
              <w:rPr>
                <w:sz w:val="16"/>
                <w:szCs w:val="16"/>
              </w:rPr>
              <w:t>Che il costo per la realizzazione del progetto  è stato preventivato in euro 10.600,00 dei quali euro  4.000,00 saranno garantiti da fondi comunali e per il restante importo è stato richiesto finanziamento alla Regione Puglia.</w:t>
            </w:r>
          </w:p>
          <w:p w:rsidR="00F02722" w:rsidRPr="001473D0" w:rsidRDefault="00F02722" w:rsidP="00F02722">
            <w:pPr>
              <w:widowControl w:val="0"/>
              <w:autoSpaceDE w:val="0"/>
              <w:jc w:val="both"/>
              <w:rPr>
                <w:sz w:val="16"/>
                <w:szCs w:val="16"/>
              </w:rPr>
            </w:pPr>
          </w:p>
          <w:p w:rsidR="00F02722" w:rsidRPr="001473D0" w:rsidRDefault="002049A7" w:rsidP="00F02722">
            <w:pPr>
              <w:widowControl w:val="0"/>
              <w:autoSpaceDE w:val="0"/>
              <w:jc w:val="both"/>
              <w:rPr>
                <w:sz w:val="16"/>
                <w:szCs w:val="16"/>
              </w:rPr>
            </w:pPr>
            <w:r w:rsidRPr="001473D0">
              <w:rPr>
                <w:sz w:val="16"/>
                <w:szCs w:val="16"/>
              </w:rPr>
              <w:t>Che con la medesima deliberazione si demandava al Responsabile del Servizio per ogni ulteriore adempimento;</w:t>
            </w:r>
          </w:p>
          <w:p w:rsidR="00F02722" w:rsidRPr="001473D0" w:rsidRDefault="00F02722" w:rsidP="00F02722">
            <w:pPr>
              <w:widowControl w:val="0"/>
              <w:autoSpaceDE w:val="0"/>
              <w:jc w:val="both"/>
              <w:rPr>
                <w:sz w:val="16"/>
                <w:szCs w:val="16"/>
              </w:rPr>
            </w:pPr>
          </w:p>
          <w:p w:rsidR="00F02722" w:rsidRPr="001473D0" w:rsidRDefault="002049A7" w:rsidP="00F02722">
            <w:pPr>
              <w:jc w:val="both"/>
              <w:rPr>
                <w:sz w:val="16"/>
                <w:szCs w:val="16"/>
              </w:rPr>
            </w:pPr>
            <w:r w:rsidRPr="001473D0">
              <w:rPr>
                <w:sz w:val="16"/>
                <w:szCs w:val="16"/>
              </w:rPr>
              <w:t>Ritenuto di provvedere all’impegno di spesa relativo al cofinanziamento da parte del Comune di Tricase;</w:t>
            </w:r>
          </w:p>
          <w:p w:rsidR="00F02722" w:rsidRPr="001473D0" w:rsidRDefault="002049A7" w:rsidP="00F02722">
            <w:pPr>
              <w:tabs>
                <w:tab w:val="left" w:pos="8789"/>
              </w:tabs>
              <w:ind w:left="57" w:right="6"/>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F02722" w:rsidRPr="001473D0" w:rsidRDefault="002049A7" w:rsidP="00F02722">
            <w:pPr>
              <w:pStyle w:val="Paragrafoelenco"/>
              <w:numPr>
                <w:ilvl w:val="0"/>
                <w:numId w:val="77"/>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F02722" w:rsidRPr="001473D0" w:rsidRDefault="002049A7" w:rsidP="00F02722">
            <w:pPr>
              <w:pStyle w:val="Paragrafoelenco"/>
              <w:numPr>
                <w:ilvl w:val="0"/>
                <w:numId w:val="77"/>
              </w:numPr>
              <w:tabs>
                <w:tab w:val="left" w:pos="8789"/>
              </w:tabs>
              <w:spacing w:line="240" w:lineRule="atLeast"/>
              <w:ind w:right="6"/>
              <w:jc w:val="both"/>
              <w:rPr>
                <w:i/>
                <w:iCs/>
                <w:sz w:val="16"/>
                <w:szCs w:val="16"/>
              </w:rPr>
            </w:pPr>
            <w:r w:rsidRPr="001473D0">
              <w:rPr>
                <w:i/>
                <w:iCs/>
                <w:sz w:val="16"/>
                <w:szCs w:val="16"/>
              </w:rPr>
              <w:t>la correttezza e regolarità della procedura;</w:t>
            </w:r>
          </w:p>
          <w:p w:rsidR="00F02722" w:rsidRPr="001473D0" w:rsidRDefault="002049A7" w:rsidP="00F02722">
            <w:pPr>
              <w:numPr>
                <w:ilvl w:val="0"/>
                <w:numId w:val="77"/>
              </w:numPr>
              <w:tabs>
                <w:tab w:val="num" w:pos="399"/>
                <w:tab w:val="left" w:pos="8789"/>
              </w:tabs>
              <w:spacing w:line="240" w:lineRule="atLeast"/>
              <w:ind w:left="57" w:right="6" w:firstLine="0"/>
              <w:jc w:val="both"/>
              <w:rPr>
                <w:i/>
                <w:iCs/>
                <w:sz w:val="16"/>
                <w:szCs w:val="16"/>
              </w:rPr>
            </w:pPr>
            <w:r w:rsidRPr="001473D0">
              <w:rPr>
                <w:i/>
                <w:iCs/>
                <w:sz w:val="16"/>
                <w:szCs w:val="16"/>
              </w:rPr>
              <w:t>la correttezza formale nella redazione dell’atto;</w:t>
            </w:r>
          </w:p>
          <w:p w:rsidR="00F02722" w:rsidRPr="001473D0" w:rsidRDefault="002049A7" w:rsidP="00F02722">
            <w:pPr>
              <w:tabs>
                <w:tab w:val="left" w:pos="8789"/>
              </w:tabs>
              <w:ind w:left="57" w:right="5"/>
              <w:jc w:val="both"/>
              <w:rPr>
                <w:sz w:val="16"/>
                <w:szCs w:val="16"/>
              </w:rPr>
            </w:pPr>
            <w:r w:rsidRPr="001473D0">
              <w:rPr>
                <w:b/>
                <w:bCs/>
                <w:sz w:val="16"/>
                <w:szCs w:val="16"/>
              </w:rPr>
              <w:lastRenderedPageBreak/>
              <w:t>Acquisito</w:t>
            </w:r>
            <w:r w:rsidRPr="001473D0">
              <w:rPr>
                <w:sz w:val="16"/>
                <w:szCs w:val="16"/>
              </w:rPr>
              <w:t xml:space="preserve"> il seguente parere sulla regolarità contabile espresso dal Responsabile dei Servizi Finanziari: “favorevole”;</w:t>
            </w:r>
          </w:p>
          <w:p w:rsidR="00F02722" w:rsidRPr="001473D0" w:rsidRDefault="002049A7" w:rsidP="00F02722">
            <w:pPr>
              <w:tabs>
                <w:tab w:val="left" w:pos="8789"/>
              </w:tabs>
              <w:ind w:left="57" w:right="5"/>
              <w:jc w:val="both"/>
              <w:rPr>
                <w:sz w:val="16"/>
                <w:szCs w:val="16"/>
              </w:rPr>
            </w:pPr>
            <w:r w:rsidRPr="001473D0">
              <w:rPr>
                <w:sz w:val="16"/>
                <w:szCs w:val="16"/>
              </w:rPr>
              <w:t xml:space="preserve">Visto il D.L.vo n.267 del 18.8.2000;            </w:t>
            </w:r>
          </w:p>
          <w:p w:rsidR="00F02722" w:rsidRPr="001473D0" w:rsidRDefault="002049A7" w:rsidP="00F02722">
            <w:pPr>
              <w:tabs>
                <w:tab w:val="left" w:pos="8789"/>
              </w:tabs>
              <w:ind w:left="57" w:right="5"/>
              <w:jc w:val="both"/>
              <w:rPr>
                <w:b/>
                <w:bCs/>
                <w:sz w:val="16"/>
                <w:szCs w:val="16"/>
              </w:rPr>
            </w:pPr>
            <w:r w:rsidRPr="001473D0">
              <w:rPr>
                <w:sz w:val="16"/>
                <w:szCs w:val="16"/>
              </w:rPr>
              <w:t xml:space="preserve">                                                                      </w:t>
            </w:r>
            <w:r w:rsidRPr="001473D0">
              <w:rPr>
                <w:b/>
                <w:bCs/>
                <w:sz w:val="16"/>
                <w:szCs w:val="16"/>
              </w:rPr>
              <w:t>DETERMINA</w:t>
            </w:r>
          </w:p>
          <w:p w:rsidR="00F02722" w:rsidRPr="001473D0" w:rsidRDefault="002049A7" w:rsidP="00F02722">
            <w:pPr>
              <w:tabs>
                <w:tab w:val="left" w:pos="1066"/>
              </w:tabs>
              <w:jc w:val="both"/>
              <w:rPr>
                <w:sz w:val="16"/>
                <w:szCs w:val="16"/>
              </w:rPr>
            </w:pPr>
            <w:r w:rsidRPr="001473D0">
              <w:rPr>
                <w:sz w:val="16"/>
                <w:szCs w:val="16"/>
              </w:rPr>
              <w:t>1) Per quanto nelle premesse</w:t>
            </w:r>
            <w:r w:rsidRPr="001473D0">
              <w:rPr>
                <w:b/>
                <w:sz w:val="16"/>
                <w:szCs w:val="16"/>
              </w:rPr>
              <w:t xml:space="preserve">, </w:t>
            </w:r>
            <w:r w:rsidRPr="001473D0">
              <w:rPr>
                <w:sz w:val="16"/>
                <w:szCs w:val="16"/>
              </w:rPr>
              <w:t xml:space="preserve">impegnare € 4.000,00 sul </w:t>
            </w:r>
            <w:proofErr w:type="spellStart"/>
            <w:r w:rsidRPr="001473D0">
              <w:rPr>
                <w:sz w:val="16"/>
                <w:szCs w:val="16"/>
              </w:rPr>
              <w:t>Serv</w:t>
            </w:r>
            <w:proofErr w:type="spellEnd"/>
            <w:r w:rsidRPr="001473D0">
              <w:rPr>
                <w:sz w:val="16"/>
                <w:szCs w:val="16"/>
              </w:rPr>
              <w:t xml:space="preserve">. 07.02.03 Cap.965.1 “Spese per manifestazioni </w:t>
            </w:r>
            <w:proofErr w:type="spellStart"/>
            <w:r w:rsidRPr="001473D0">
              <w:rPr>
                <w:sz w:val="16"/>
                <w:szCs w:val="16"/>
              </w:rPr>
              <w:t>turistico-culturali</w:t>
            </w:r>
            <w:proofErr w:type="spellEnd"/>
            <w:r w:rsidRPr="001473D0">
              <w:rPr>
                <w:sz w:val="16"/>
                <w:szCs w:val="16"/>
              </w:rPr>
              <w:t xml:space="preserve"> fondi propri”   del Bilancio </w:t>
            </w:r>
            <w:proofErr w:type="spellStart"/>
            <w:r w:rsidRPr="001473D0">
              <w:rPr>
                <w:sz w:val="16"/>
                <w:szCs w:val="16"/>
              </w:rPr>
              <w:t>c.e.f.</w:t>
            </w:r>
            <w:proofErr w:type="spellEnd"/>
          </w:p>
          <w:p w:rsidR="00F02722" w:rsidRPr="001473D0" w:rsidRDefault="00F02722" w:rsidP="00F02722">
            <w:pPr>
              <w:tabs>
                <w:tab w:val="left" w:pos="1066"/>
              </w:tabs>
              <w:ind w:left="412"/>
              <w:jc w:val="both"/>
              <w:rPr>
                <w:sz w:val="16"/>
                <w:szCs w:val="16"/>
              </w:rPr>
            </w:pPr>
          </w:p>
          <w:p w:rsidR="00F02722" w:rsidRPr="001473D0" w:rsidRDefault="002049A7" w:rsidP="00F02722">
            <w:pPr>
              <w:jc w:val="both"/>
              <w:rPr>
                <w:sz w:val="16"/>
                <w:szCs w:val="16"/>
              </w:rPr>
            </w:pPr>
            <w:r w:rsidRPr="001473D0">
              <w:rPr>
                <w:snapToGrid w:val="0"/>
                <w:sz w:val="16"/>
                <w:szCs w:val="16"/>
              </w:rPr>
              <w:t>2)</w:t>
            </w:r>
            <w:r w:rsidRPr="001473D0">
              <w:rPr>
                <w:sz w:val="16"/>
                <w:szCs w:val="16"/>
              </w:rPr>
              <w:t xml:space="preserve"> La presente determinazione, ai fini della pubblicità degli atti e della trasparenza amministrativa sarà pubblicata all’Albo Pretorio del Comune.</w:t>
            </w:r>
          </w:p>
          <w:p w:rsidR="007E7733" w:rsidRPr="001473D0" w:rsidRDefault="007E7733" w:rsidP="00C16F51">
            <w:pPr>
              <w:autoSpaceDE w:val="0"/>
              <w:autoSpaceDN w:val="0"/>
              <w:adjustRightInd w:val="0"/>
              <w:jc w:val="both"/>
              <w:rPr>
                <w:rFonts w:cstheme="minorHAnsi"/>
                <w:sz w:val="16"/>
                <w:szCs w:val="16"/>
              </w:rPr>
            </w:pPr>
          </w:p>
          <w:p w:rsidR="007E7733" w:rsidRPr="001473D0" w:rsidRDefault="007E7733" w:rsidP="00C16F51">
            <w:pPr>
              <w:autoSpaceDE w:val="0"/>
              <w:autoSpaceDN w:val="0"/>
              <w:adjustRightInd w:val="0"/>
              <w:jc w:val="both"/>
              <w:rPr>
                <w:rFonts w:cstheme="minorHAnsi"/>
                <w:sz w:val="16"/>
                <w:szCs w:val="16"/>
              </w:rPr>
            </w:pPr>
            <w:r w:rsidRPr="001473D0">
              <w:rPr>
                <w:rFonts w:cstheme="minorHAnsi"/>
                <w:sz w:val="16"/>
                <w:szCs w:val="16"/>
              </w:rPr>
              <w:t>[</w:t>
            </w:r>
            <w:r w:rsidR="002049A7" w:rsidRPr="001473D0">
              <w:rPr>
                <w:rFonts w:cstheme="minorHAnsi"/>
                <w:sz w:val="16"/>
                <w:szCs w:val="16"/>
              </w:rPr>
              <w:t>…</w:t>
            </w:r>
            <w:r w:rsidRPr="001473D0">
              <w:rPr>
                <w:rFonts w:cstheme="minorHAnsi"/>
                <w:sz w:val="16"/>
                <w:szCs w:val="16"/>
              </w:rPr>
              <w:t>]</w:t>
            </w:r>
          </w:p>
        </w:tc>
        <w:tc>
          <w:tcPr>
            <w:tcW w:w="1843" w:type="dxa"/>
          </w:tcPr>
          <w:p w:rsidR="005259C1" w:rsidRPr="001473D0" w:rsidRDefault="002049A7" w:rsidP="00C16F51">
            <w:pPr>
              <w:rPr>
                <w:rFonts w:cstheme="minorHAnsi"/>
                <w:sz w:val="16"/>
                <w:szCs w:val="16"/>
              </w:rPr>
            </w:pPr>
            <w:r w:rsidRPr="001473D0">
              <w:rPr>
                <w:sz w:val="16"/>
                <w:szCs w:val="16"/>
              </w:rPr>
              <w:lastRenderedPageBreak/>
              <w:t>€ 4.000,00</w:t>
            </w:r>
          </w:p>
        </w:tc>
        <w:tc>
          <w:tcPr>
            <w:tcW w:w="1843" w:type="dxa"/>
          </w:tcPr>
          <w:p w:rsidR="005259C1" w:rsidRPr="001473D0" w:rsidRDefault="002049A7" w:rsidP="00C16F51">
            <w:pPr>
              <w:rPr>
                <w:rFonts w:cstheme="minorHAnsi"/>
                <w:sz w:val="16"/>
                <w:szCs w:val="16"/>
              </w:rPr>
            </w:pPr>
            <w:r w:rsidRPr="001473D0">
              <w:rPr>
                <w:sz w:val="16"/>
                <w:szCs w:val="16"/>
              </w:rPr>
              <w:t>deliberazione G.C. n.266 del 2015</w:t>
            </w:r>
          </w:p>
        </w:tc>
      </w:tr>
      <w:tr w:rsidR="005259C1" w:rsidRPr="00A6049A" w:rsidTr="00B71AF5">
        <w:trPr>
          <w:trHeight w:val="77"/>
        </w:trPr>
        <w:tc>
          <w:tcPr>
            <w:tcW w:w="1668" w:type="dxa"/>
          </w:tcPr>
          <w:p w:rsidR="005259C1" w:rsidRPr="00BA6033" w:rsidRDefault="005259C1" w:rsidP="00B155BA">
            <w:pPr>
              <w:rPr>
                <w:color w:val="000000" w:themeColor="text1"/>
                <w:sz w:val="16"/>
                <w:szCs w:val="16"/>
              </w:rPr>
            </w:pPr>
            <w:r w:rsidRPr="00BA6033">
              <w:rPr>
                <w:color w:val="000000" w:themeColor="text1"/>
                <w:sz w:val="16"/>
                <w:szCs w:val="16"/>
              </w:rPr>
              <w:lastRenderedPageBreak/>
              <w:t>Responsabile del servizio</w:t>
            </w:r>
          </w:p>
          <w:p w:rsidR="006B4778" w:rsidRPr="00BA6033" w:rsidRDefault="00A3575E" w:rsidP="00B155BA">
            <w:pPr>
              <w:rPr>
                <w:color w:val="000000" w:themeColor="text1"/>
                <w:sz w:val="16"/>
                <w:szCs w:val="16"/>
              </w:rPr>
            </w:pPr>
            <w:r w:rsidRPr="00BA6033">
              <w:rPr>
                <w:color w:val="000000" w:themeColor="text1"/>
                <w:sz w:val="16"/>
                <w:szCs w:val="16"/>
              </w:rPr>
              <w:t>Dott.ssa Maria Rosaria Panico</w:t>
            </w:r>
          </w:p>
          <w:p w:rsidR="006B4778" w:rsidRPr="00BA6033" w:rsidRDefault="006B4778" w:rsidP="00B155BA">
            <w:pPr>
              <w:rPr>
                <w:color w:val="000000" w:themeColor="text1"/>
                <w:sz w:val="16"/>
                <w:szCs w:val="16"/>
              </w:rPr>
            </w:pPr>
          </w:p>
        </w:tc>
        <w:tc>
          <w:tcPr>
            <w:tcW w:w="992" w:type="dxa"/>
          </w:tcPr>
          <w:p w:rsidR="005259C1" w:rsidRPr="00BA6033" w:rsidRDefault="005259C1" w:rsidP="00B155BA">
            <w:pPr>
              <w:rPr>
                <w:color w:val="000000" w:themeColor="text1"/>
                <w:sz w:val="16"/>
                <w:szCs w:val="16"/>
              </w:rPr>
            </w:pPr>
            <w:r w:rsidRPr="00BA6033">
              <w:rPr>
                <w:color w:val="000000" w:themeColor="text1"/>
                <w:sz w:val="16"/>
                <w:szCs w:val="16"/>
              </w:rPr>
              <w:t>Determina</w:t>
            </w:r>
          </w:p>
        </w:tc>
        <w:tc>
          <w:tcPr>
            <w:tcW w:w="1276" w:type="dxa"/>
          </w:tcPr>
          <w:p w:rsidR="005259C1" w:rsidRPr="00BA6033" w:rsidRDefault="006558AD" w:rsidP="00C16F51">
            <w:pPr>
              <w:rPr>
                <w:color w:val="000000" w:themeColor="text1"/>
                <w:sz w:val="16"/>
                <w:szCs w:val="16"/>
              </w:rPr>
            </w:pPr>
            <w:r w:rsidRPr="00BA6033">
              <w:rPr>
                <w:color w:val="000000" w:themeColor="text1"/>
                <w:sz w:val="16"/>
                <w:szCs w:val="16"/>
              </w:rPr>
              <w:t>n.1173 del 2.12.2015</w:t>
            </w:r>
          </w:p>
        </w:tc>
        <w:tc>
          <w:tcPr>
            <w:tcW w:w="1701" w:type="dxa"/>
          </w:tcPr>
          <w:p w:rsidR="005259C1" w:rsidRPr="00BA6033" w:rsidRDefault="002049A7" w:rsidP="00C16F51">
            <w:pPr>
              <w:rPr>
                <w:rFonts w:cstheme="minorHAnsi"/>
                <w:color w:val="000000" w:themeColor="text1"/>
                <w:sz w:val="16"/>
                <w:szCs w:val="16"/>
              </w:rPr>
            </w:pPr>
            <w:r w:rsidRPr="00BA6033">
              <w:rPr>
                <w:rFonts w:cstheme="minorHAnsi"/>
                <w:color w:val="000000" w:themeColor="text1"/>
                <w:sz w:val="16"/>
                <w:szCs w:val="16"/>
              </w:rPr>
              <w:t xml:space="preserve">TARGHE VIARIE PER CAPOLUOGO E FRAZIONI - IMPEGNO </w:t>
            </w:r>
            <w:proofErr w:type="spellStart"/>
            <w:r w:rsidRPr="00BA6033">
              <w:rPr>
                <w:rFonts w:cstheme="minorHAnsi"/>
                <w:color w:val="000000" w:themeColor="text1"/>
                <w:sz w:val="16"/>
                <w:szCs w:val="16"/>
              </w:rPr>
              <w:t>DI</w:t>
            </w:r>
            <w:proofErr w:type="spellEnd"/>
            <w:r w:rsidRPr="00BA6033">
              <w:rPr>
                <w:rFonts w:cstheme="minorHAnsi"/>
                <w:color w:val="000000" w:themeColor="text1"/>
                <w:sz w:val="16"/>
                <w:szCs w:val="16"/>
              </w:rPr>
              <w:t xml:space="preserve"> SPESA</w:t>
            </w:r>
          </w:p>
        </w:tc>
        <w:tc>
          <w:tcPr>
            <w:tcW w:w="3685" w:type="dxa"/>
          </w:tcPr>
          <w:p w:rsidR="005259C1" w:rsidRPr="00BA6033" w:rsidRDefault="006558AD" w:rsidP="00C16F51">
            <w:pPr>
              <w:ind w:left="360"/>
              <w:jc w:val="both"/>
              <w:rPr>
                <w:rFonts w:cstheme="minorHAnsi"/>
                <w:color w:val="000000" w:themeColor="text1"/>
                <w:sz w:val="16"/>
                <w:szCs w:val="16"/>
              </w:rPr>
            </w:pPr>
            <w:r w:rsidRPr="00BA6033">
              <w:rPr>
                <w:rFonts w:cstheme="minorHAnsi"/>
                <w:color w:val="000000" w:themeColor="text1"/>
                <w:sz w:val="16"/>
                <w:szCs w:val="16"/>
              </w:rPr>
              <w:t>[</w:t>
            </w:r>
            <w:r w:rsidR="002049A7" w:rsidRPr="00BA6033">
              <w:rPr>
                <w:rFonts w:cstheme="minorHAnsi"/>
                <w:color w:val="000000" w:themeColor="text1"/>
                <w:sz w:val="16"/>
                <w:szCs w:val="16"/>
              </w:rPr>
              <w:t>…</w:t>
            </w:r>
            <w:r w:rsidRPr="00BA6033">
              <w:rPr>
                <w:rFonts w:cstheme="minorHAnsi"/>
                <w:color w:val="000000" w:themeColor="text1"/>
                <w:sz w:val="16"/>
                <w:szCs w:val="16"/>
              </w:rPr>
              <w:t>]</w:t>
            </w:r>
          </w:p>
          <w:p w:rsidR="00BA6033" w:rsidRPr="00BA6033" w:rsidRDefault="00BA6033" w:rsidP="00BA6033">
            <w:pPr>
              <w:jc w:val="both"/>
              <w:rPr>
                <w:sz w:val="16"/>
                <w:szCs w:val="16"/>
              </w:rPr>
            </w:pPr>
            <w:r w:rsidRPr="00BA6033">
              <w:rPr>
                <w:sz w:val="16"/>
                <w:szCs w:val="16"/>
              </w:rPr>
              <w:t xml:space="preserve">Atteso che Atteso che si è reso necessario provvedere alla fornitura di targhe per la toponomastica in sostituzione di quelle esistenti perché deteriorate e di altre per nuove denominazioni di strade; che richiesto preventivo alla ditta Spano </w:t>
            </w:r>
            <w:proofErr w:type="spellStart"/>
            <w:r w:rsidRPr="00BA6033">
              <w:rPr>
                <w:sz w:val="16"/>
                <w:szCs w:val="16"/>
              </w:rPr>
              <w:t>Signal</w:t>
            </w:r>
            <w:proofErr w:type="spellEnd"/>
            <w:r w:rsidRPr="00BA6033">
              <w:rPr>
                <w:sz w:val="16"/>
                <w:szCs w:val="16"/>
              </w:rPr>
              <w:t xml:space="preserve"> </w:t>
            </w:r>
            <w:proofErr w:type="spellStart"/>
            <w:r w:rsidRPr="00BA6033">
              <w:rPr>
                <w:sz w:val="16"/>
                <w:szCs w:val="16"/>
              </w:rPr>
              <w:t>S.r.l.-</w:t>
            </w:r>
            <w:proofErr w:type="spellEnd"/>
            <w:r w:rsidRPr="00BA6033">
              <w:rPr>
                <w:sz w:val="16"/>
                <w:szCs w:val="16"/>
              </w:rPr>
              <w:t xml:space="preserve"> SP 351 </w:t>
            </w:r>
            <w:proofErr w:type="spellStart"/>
            <w:r w:rsidRPr="00BA6033">
              <w:rPr>
                <w:sz w:val="16"/>
                <w:szCs w:val="16"/>
              </w:rPr>
              <w:t>Presicce-Salve</w:t>
            </w:r>
            <w:proofErr w:type="spellEnd"/>
            <w:r w:rsidRPr="00BA6033">
              <w:rPr>
                <w:sz w:val="16"/>
                <w:szCs w:val="16"/>
              </w:rPr>
              <w:t xml:space="preserve"> - 73050 Salve presente sul MEPA, per targhe aventi caratteristiche uguali a quelle già fornite in passato di cui alle seguenti descrizioni: Targhe a bandiera in alluminio </w:t>
            </w:r>
            <w:proofErr w:type="spellStart"/>
            <w:r w:rsidRPr="00BA6033">
              <w:rPr>
                <w:sz w:val="16"/>
                <w:szCs w:val="16"/>
              </w:rPr>
              <w:t>scatolato</w:t>
            </w:r>
            <w:proofErr w:type="spellEnd"/>
            <w:r w:rsidRPr="00BA6033">
              <w:rPr>
                <w:sz w:val="16"/>
                <w:szCs w:val="16"/>
              </w:rPr>
              <w:t xml:space="preserve"> </w:t>
            </w:r>
            <w:proofErr w:type="spellStart"/>
            <w:r w:rsidRPr="00BA6033">
              <w:rPr>
                <w:sz w:val="16"/>
                <w:szCs w:val="16"/>
              </w:rPr>
              <w:t>monofacciale</w:t>
            </w:r>
            <w:proofErr w:type="spellEnd"/>
            <w:r w:rsidRPr="00BA6033">
              <w:rPr>
                <w:sz w:val="16"/>
                <w:szCs w:val="16"/>
              </w:rPr>
              <w:t xml:space="preserve"> dimensioni cm 80x25 completa per montaggio su palo e targhe dim. cm 80x25 completa per montaggio su muro con stemma e nome strada;</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Visto il preventivo della Spano </w:t>
            </w:r>
            <w:proofErr w:type="spellStart"/>
            <w:r w:rsidRPr="00BA6033">
              <w:rPr>
                <w:sz w:val="16"/>
                <w:szCs w:val="16"/>
              </w:rPr>
              <w:t>Signal</w:t>
            </w:r>
            <w:proofErr w:type="spellEnd"/>
            <w:r w:rsidRPr="00BA6033">
              <w:rPr>
                <w:sz w:val="16"/>
                <w:szCs w:val="16"/>
              </w:rPr>
              <w:t xml:space="preserve"> per la fornitura di: - Targa a bandiera in alluminio </w:t>
            </w:r>
            <w:proofErr w:type="spellStart"/>
            <w:r w:rsidRPr="00BA6033">
              <w:rPr>
                <w:sz w:val="16"/>
                <w:szCs w:val="16"/>
              </w:rPr>
              <w:t>scatolato</w:t>
            </w:r>
            <w:proofErr w:type="spellEnd"/>
            <w:r w:rsidRPr="00BA6033">
              <w:rPr>
                <w:sz w:val="16"/>
                <w:szCs w:val="16"/>
              </w:rPr>
              <w:t xml:space="preserve"> estruso </w:t>
            </w:r>
            <w:proofErr w:type="spellStart"/>
            <w:r w:rsidRPr="00BA6033">
              <w:rPr>
                <w:sz w:val="16"/>
                <w:szCs w:val="16"/>
              </w:rPr>
              <w:t>monofacciale</w:t>
            </w:r>
            <w:proofErr w:type="spellEnd"/>
            <w:r w:rsidRPr="00BA6033">
              <w:rPr>
                <w:sz w:val="16"/>
                <w:szCs w:val="16"/>
              </w:rPr>
              <w:t xml:space="preserve"> dim. 80x25H – stampa cornice, stemma e nome strada a colori su pellicola rifrangente . con protezione </w:t>
            </w:r>
            <w:proofErr w:type="spellStart"/>
            <w:r w:rsidRPr="00BA6033">
              <w:rPr>
                <w:sz w:val="16"/>
                <w:szCs w:val="16"/>
              </w:rPr>
              <w:t>anti-UV</w:t>
            </w:r>
            <w:proofErr w:type="spellEnd"/>
            <w:r w:rsidRPr="00BA6033">
              <w:rPr>
                <w:sz w:val="16"/>
                <w:szCs w:val="16"/>
              </w:rPr>
              <w:t xml:space="preserve"> e graffi – completa di </w:t>
            </w:r>
            <w:proofErr w:type="spellStart"/>
            <w:r w:rsidRPr="00BA6033">
              <w:rPr>
                <w:sz w:val="16"/>
                <w:szCs w:val="16"/>
              </w:rPr>
              <w:t>staffone</w:t>
            </w:r>
            <w:proofErr w:type="spellEnd"/>
            <w:r w:rsidRPr="00BA6033">
              <w:rPr>
                <w:sz w:val="16"/>
                <w:szCs w:val="16"/>
              </w:rPr>
              <w:t xml:space="preserve"> per montaggio su palo per € 40,60 cad. oltre IVA 22%; </w:t>
            </w:r>
          </w:p>
          <w:p w:rsidR="00BA6033" w:rsidRPr="00BA6033" w:rsidRDefault="00BA6033" w:rsidP="00BA6033">
            <w:pPr>
              <w:jc w:val="both"/>
              <w:rPr>
                <w:sz w:val="16"/>
                <w:szCs w:val="16"/>
              </w:rPr>
            </w:pPr>
            <w:r w:rsidRPr="00BA6033">
              <w:rPr>
                <w:sz w:val="16"/>
                <w:szCs w:val="16"/>
              </w:rPr>
              <w:t xml:space="preserve">- Targa in </w:t>
            </w:r>
            <w:proofErr w:type="spellStart"/>
            <w:r w:rsidRPr="00BA6033">
              <w:rPr>
                <w:sz w:val="16"/>
                <w:szCs w:val="16"/>
              </w:rPr>
              <w:t>Bibond</w:t>
            </w:r>
            <w:proofErr w:type="spellEnd"/>
            <w:r w:rsidRPr="00BA6033">
              <w:rPr>
                <w:sz w:val="16"/>
                <w:szCs w:val="16"/>
              </w:rPr>
              <w:t xml:space="preserve"> </w:t>
            </w:r>
            <w:proofErr w:type="spellStart"/>
            <w:r w:rsidRPr="00BA6033">
              <w:rPr>
                <w:sz w:val="16"/>
                <w:szCs w:val="16"/>
              </w:rPr>
              <w:t>dim</w:t>
            </w:r>
            <w:proofErr w:type="spellEnd"/>
            <w:r w:rsidRPr="00BA6033">
              <w:rPr>
                <w:sz w:val="16"/>
                <w:szCs w:val="16"/>
              </w:rPr>
              <w:t xml:space="preserve"> cm 80x25H – stampa cornice, stemma e nome strada a colori su pellicola rifrangente con protezione </w:t>
            </w:r>
            <w:proofErr w:type="spellStart"/>
            <w:r w:rsidRPr="00BA6033">
              <w:rPr>
                <w:sz w:val="16"/>
                <w:szCs w:val="16"/>
              </w:rPr>
              <w:t>anti-UV</w:t>
            </w:r>
            <w:proofErr w:type="spellEnd"/>
            <w:r w:rsidRPr="00BA6033">
              <w:rPr>
                <w:sz w:val="16"/>
                <w:szCs w:val="16"/>
              </w:rPr>
              <w:t xml:space="preserve"> e graffi – completa di </w:t>
            </w:r>
            <w:proofErr w:type="spellStart"/>
            <w:r w:rsidRPr="00BA6033">
              <w:rPr>
                <w:sz w:val="16"/>
                <w:szCs w:val="16"/>
              </w:rPr>
              <w:t>staffone</w:t>
            </w:r>
            <w:proofErr w:type="spellEnd"/>
            <w:r w:rsidRPr="00BA6033">
              <w:rPr>
                <w:sz w:val="16"/>
                <w:szCs w:val="16"/>
              </w:rPr>
              <w:t xml:space="preserve"> per montaggio a muro per € 39,20 cad. oltre IVA 22%; </w:t>
            </w:r>
          </w:p>
          <w:p w:rsidR="00BA6033" w:rsidRPr="00BA6033" w:rsidRDefault="00BA6033" w:rsidP="00BA6033">
            <w:pPr>
              <w:jc w:val="both"/>
              <w:rPr>
                <w:sz w:val="16"/>
                <w:szCs w:val="16"/>
              </w:rPr>
            </w:pPr>
            <w:r w:rsidRPr="00BA6033">
              <w:rPr>
                <w:sz w:val="16"/>
                <w:szCs w:val="16"/>
              </w:rPr>
              <w:t xml:space="preserve">- Palo zincato </w:t>
            </w:r>
            <w:proofErr w:type="spellStart"/>
            <w:r w:rsidRPr="00BA6033">
              <w:rPr>
                <w:sz w:val="16"/>
                <w:szCs w:val="16"/>
              </w:rPr>
              <w:t>antort</w:t>
            </w:r>
            <w:proofErr w:type="spellEnd"/>
            <w:r w:rsidRPr="00BA6033">
              <w:rPr>
                <w:sz w:val="16"/>
                <w:szCs w:val="16"/>
              </w:rPr>
              <w:t xml:space="preserve"> H3,30 </w:t>
            </w:r>
            <w:proofErr w:type="spellStart"/>
            <w:r w:rsidRPr="00BA6033">
              <w:rPr>
                <w:sz w:val="16"/>
                <w:szCs w:val="16"/>
              </w:rPr>
              <w:t>mt</w:t>
            </w:r>
            <w:proofErr w:type="spellEnd"/>
            <w:r w:rsidRPr="00BA6033">
              <w:rPr>
                <w:sz w:val="16"/>
                <w:szCs w:val="16"/>
              </w:rPr>
              <w:t xml:space="preserve"> al costo di € 14,85 oltre IVA 22%;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Atteso la necessità di provvedere ad assicurare la fornitura di targhe per toponomastica aventi le stesse caratteristiche di quelle già installate esistenti sul territorio;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Atteso che la normativa in materia di acquisizione di beni e servizi, recentemente modificata dal decreto legge 6 luglio 2012, n. 95, convertito con modificazioni dalla legge 7 agosto 2012, n. 135 prevede l'obbligo per gli enti locali di fare ricorso al Mercato Elettronico della Pubblica Amministrazione (MEPA) ovvero ad altri mercati elettronici istituiti ai sensi dell'art. 328 del </w:t>
            </w:r>
            <w:proofErr w:type="spellStart"/>
            <w:r w:rsidRPr="00BA6033">
              <w:rPr>
                <w:sz w:val="16"/>
                <w:szCs w:val="16"/>
              </w:rPr>
              <w:t>D.P.R.n.</w:t>
            </w:r>
            <w:proofErr w:type="spellEnd"/>
            <w:r w:rsidRPr="00BA6033">
              <w:rPr>
                <w:sz w:val="16"/>
                <w:szCs w:val="16"/>
              </w:rPr>
              <w:t xml:space="preserve"> 207/2010 per gli acquisti di beni e servizi sotto soglia comunitaria (art. 1, comma 450, legge296/2006, come convertito dall'articolo 7, comma 2 del D.L. 52/2012, convertito in legge n.94/2012);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Accertato che il preventivo della Spano </w:t>
            </w:r>
            <w:proofErr w:type="spellStart"/>
            <w:r w:rsidRPr="00BA6033">
              <w:rPr>
                <w:sz w:val="16"/>
                <w:szCs w:val="16"/>
              </w:rPr>
              <w:t>Signal</w:t>
            </w:r>
            <w:proofErr w:type="spellEnd"/>
            <w:r w:rsidRPr="00BA6033">
              <w:rPr>
                <w:sz w:val="16"/>
                <w:szCs w:val="16"/>
              </w:rPr>
              <w:t xml:space="preserve"> per la fornitura di che trattasi risulta migliorativo rispetto ai prodotti presenti sul MEPA;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Ritenuto, di dover procedere all'affidamento della fornitura di n. 60 “targhe a bandiera in alluminio </w:t>
            </w:r>
            <w:proofErr w:type="spellStart"/>
            <w:r w:rsidRPr="00BA6033">
              <w:rPr>
                <w:sz w:val="16"/>
                <w:szCs w:val="16"/>
              </w:rPr>
              <w:t>scatolato</w:t>
            </w:r>
            <w:proofErr w:type="spellEnd"/>
            <w:r w:rsidRPr="00BA6033">
              <w:rPr>
                <w:sz w:val="16"/>
                <w:szCs w:val="16"/>
              </w:rPr>
              <w:t xml:space="preserve"> estruso </w:t>
            </w:r>
            <w:proofErr w:type="spellStart"/>
            <w:r w:rsidRPr="00BA6033">
              <w:rPr>
                <w:sz w:val="16"/>
                <w:szCs w:val="16"/>
              </w:rPr>
              <w:t>monofacciale</w:t>
            </w:r>
            <w:proofErr w:type="spellEnd"/>
            <w:r w:rsidRPr="00BA6033">
              <w:rPr>
                <w:sz w:val="16"/>
                <w:szCs w:val="16"/>
              </w:rPr>
              <w:t xml:space="preserve"> dim. 80x25H; di n. 20 “Targa in </w:t>
            </w:r>
            <w:proofErr w:type="spellStart"/>
            <w:r w:rsidRPr="00BA6033">
              <w:rPr>
                <w:sz w:val="16"/>
                <w:szCs w:val="16"/>
              </w:rPr>
              <w:t>Bibond</w:t>
            </w:r>
            <w:proofErr w:type="spellEnd"/>
            <w:r w:rsidRPr="00BA6033">
              <w:rPr>
                <w:sz w:val="16"/>
                <w:szCs w:val="16"/>
              </w:rPr>
              <w:t xml:space="preserve"> </w:t>
            </w:r>
            <w:proofErr w:type="spellStart"/>
            <w:r w:rsidRPr="00BA6033">
              <w:rPr>
                <w:sz w:val="16"/>
                <w:szCs w:val="16"/>
              </w:rPr>
              <w:t>dim</w:t>
            </w:r>
            <w:proofErr w:type="spellEnd"/>
            <w:r w:rsidRPr="00BA6033">
              <w:rPr>
                <w:sz w:val="16"/>
                <w:szCs w:val="16"/>
              </w:rPr>
              <w:t xml:space="preserve"> cm 80x25H – con caratteristiche tecniche da preventivo e di n. 59 “palo zincato H. 3,30 </w:t>
            </w:r>
            <w:proofErr w:type="spellStart"/>
            <w:r w:rsidRPr="00BA6033">
              <w:rPr>
                <w:sz w:val="16"/>
                <w:szCs w:val="16"/>
              </w:rPr>
              <w:t>mt</w:t>
            </w:r>
            <w:proofErr w:type="spellEnd"/>
            <w:r w:rsidRPr="00BA6033">
              <w:rPr>
                <w:sz w:val="16"/>
                <w:szCs w:val="16"/>
              </w:rPr>
              <w:t>”;</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 Eseguito con esito favorevole il controllo di regolarità amministrativa del presente atto avendo verificato: </w:t>
            </w:r>
          </w:p>
          <w:p w:rsidR="00BA6033" w:rsidRPr="00BA6033" w:rsidRDefault="00BA6033" w:rsidP="00BA6033">
            <w:pPr>
              <w:jc w:val="both"/>
              <w:rPr>
                <w:sz w:val="16"/>
                <w:szCs w:val="16"/>
              </w:rPr>
            </w:pPr>
            <w:r w:rsidRPr="00BA6033">
              <w:rPr>
                <w:sz w:val="16"/>
                <w:szCs w:val="16"/>
              </w:rPr>
              <w:t>- a) il rispetto delle normative comunitarie, statali, regionali, e regolamentari, generali del settore;</w:t>
            </w:r>
          </w:p>
          <w:p w:rsidR="00BA6033" w:rsidRPr="00BA6033" w:rsidRDefault="00BA6033" w:rsidP="00BA6033">
            <w:pPr>
              <w:jc w:val="both"/>
              <w:rPr>
                <w:sz w:val="16"/>
                <w:szCs w:val="16"/>
              </w:rPr>
            </w:pPr>
            <w:r w:rsidRPr="00BA6033">
              <w:rPr>
                <w:sz w:val="16"/>
                <w:szCs w:val="16"/>
              </w:rPr>
              <w:t xml:space="preserve"> - b) la correttezza e regolarità della procedura; ù</w:t>
            </w:r>
          </w:p>
          <w:p w:rsidR="00BA6033" w:rsidRPr="00BA6033" w:rsidRDefault="00BA6033" w:rsidP="00BA6033">
            <w:pPr>
              <w:jc w:val="both"/>
              <w:rPr>
                <w:sz w:val="16"/>
                <w:szCs w:val="16"/>
              </w:rPr>
            </w:pPr>
            <w:r w:rsidRPr="00BA6033">
              <w:rPr>
                <w:sz w:val="16"/>
                <w:szCs w:val="16"/>
              </w:rPr>
              <w:t xml:space="preserve">- c) la correttezza formale nella redazione dell' atto;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Acquisito il seguente parere sulla regolarità contabile espresso dal Responsabile dei Servizi Finanziari “ favorevole”;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Visto il D.Lgs</w:t>
            </w:r>
            <w:proofErr w:type="spellStart"/>
            <w:r w:rsidRPr="00BA6033">
              <w:rPr>
                <w:sz w:val="16"/>
                <w:szCs w:val="16"/>
              </w:rPr>
              <w:t>.18/08</w:t>
            </w:r>
            <w:proofErr w:type="spellEnd"/>
            <w:r w:rsidRPr="00BA6033">
              <w:rPr>
                <w:sz w:val="16"/>
                <w:szCs w:val="16"/>
              </w:rPr>
              <w:t xml:space="preserve">/2000, </w:t>
            </w:r>
            <w:proofErr w:type="spellStart"/>
            <w:r w:rsidRPr="00BA6033">
              <w:rPr>
                <w:sz w:val="16"/>
                <w:szCs w:val="16"/>
              </w:rPr>
              <w:t>n°</w:t>
            </w:r>
            <w:proofErr w:type="spellEnd"/>
            <w:r w:rsidRPr="00BA6033">
              <w:rPr>
                <w:sz w:val="16"/>
                <w:szCs w:val="16"/>
              </w:rPr>
              <w:t xml:space="preserve"> 267; </w:t>
            </w:r>
          </w:p>
          <w:p w:rsidR="00BA6033" w:rsidRPr="00BA6033" w:rsidRDefault="00BA6033" w:rsidP="00BA6033">
            <w:pPr>
              <w:jc w:val="both"/>
              <w:rPr>
                <w:sz w:val="16"/>
                <w:szCs w:val="16"/>
              </w:rPr>
            </w:pPr>
          </w:p>
          <w:p w:rsidR="006558AD" w:rsidRPr="00BA6033" w:rsidRDefault="00BA6033" w:rsidP="00BA6033">
            <w:pPr>
              <w:jc w:val="both"/>
              <w:rPr>
                <w:sz w:val="16"/>
                <w:szCs w:val="16"/>
              </w:rPr>
            </w:pPr>
            <w:r w:rsidRPr="00BA6033">
              <w:rPr>
                <w:sz w:val="16"/>
                <w:szCs w:val="16"/>
              </w:rPr>
              <w:t xml:space="preserve">                                       DETERMINA</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1) Affidare alla ditta Spano </w:t>
            </w:r>
            <w:proofErr w:type="spellStart"/>
            <w:r w:rsidRPr="00BA6033">
              <w:rPr>
                <w:sz w:val="16"/>
                <w:szCs w:val="16"/>
              </w:rPr>
              <w:t>Signal</w:t>
            </w:r>
            <w:proofErr w:type="spellEnd"/>
            <w:r w:rsidRPr="00BA6033">
              <w:rPr>
                <w:sz w:val="16"/>
                <w:szCs w:val="16"/>
              </w:rPr>
              <w:t xml:space="preserve"> </w:t>
            </w:r>
            <w:proofErr w:type="spellStart"/>
            <w:r w:rsidRPr="00BA6033">
              <w:rPr>
                <w:sz w:val="16"/>
                <w:szCs w:val="16"/>
              </w:rPr>
              <w:t>S.r.l.-</w:t>
            </w:r>
            <w:proofErr w:type="spellEnd"/>
            <w:r w:rsidRPr="00BA6033">
              <w:rPr>
                <w:sz w:val="16"/>
                <w:szCs w:val="16"/>
              </w:rPr>
              <w:t xml:space="preserve"> SP 351 </w:t>
            </w:r>
            <w:proofErr w:type="spellStart"/>
            <w:r w:rsidRPr="00BA6033">
              <w:rPr>
                <w:sz w:val="16"/>
                <w:szCs w:val="16"/>
              </w:rPr>
              <w:t>Presicce-Salve</w:t>
            </w:r>
            <w:proofErr w:type="spellEnd"/>
            <w:r w:rsidRPr="00BA6033">
              <w:rPr>
                <w:sz w:val="16"/>
                <w:szCs w:val="16"/>
              </w:rPr>
              <w:t xml:space="preserve"> - LE - la fornitura di targhe per toponomastica nella quantità riportata in premessa per un importo complessivo di € 4.997,30.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t xml:space="preserve">2) Dar atto che, il codice CIG assegnato è il seguente n°Z331846074; </w:t>
            </w:r>
          </w:p>
          <w:p w:rsidR="00BA6033" w:rsidRPr="00BA6033" w:rsidRDefault="00BA6033" w:rsidP="00BA6033">
            <w:pPr>
              <w:jc w:val="both"/>
              <w:rPr>
                <w:sz w:val="16"/>
                <w:szCs w:val="16"/>
              </w:rPr>
            </w:pPr>
          </w:p>
          <w:p w:rsidR="00BA6033" w:rsidRPr="00BA6033" w:rsidRDefault="00BA6033" w:rsidP="00BA6033">
            <w:pPr>
              <w:jc w:val="both"/>
              <w:rPr>
                <w:sz w:val="16"/>
                <w:szCs w:val="16"/>
              </w:rPr>
            </w:pPr>
            <w:r w:rsidRPr="00BA6033">
              <w:rPr>
                <w:sz w:val="16"/>
                <w:szCs w:val="16"/>
              </w:rPr>
              <w:lastRenderedPageBreak/>
              <w:t xml:space="preserve">3) Stabilire che la ditta assumerà gli obblighi di tracciabilità del flussi finanziari di cui alla L. 13/8/2010, </w:t>
            </w:r>
            <w:proofErr w:type="spellStart"/>
            <w:r w:rsidRPr="00BA6033">
              <w:rPr>
                <w:sz w:val="16"/>
                <w:szCs w:val="16"/>
              </w:rPr>
              <w:t>n°</w:t>
            </w:r>
            <w:proofErr w:type="spellEnd"/>
            <w:r w:rsidRPr="00BA6033">
              <w:rPr>
                <w:sz w:val="16"/>
                <w:szCs w:val="16"/>
              </w:rPr>
              <w:t xml:space="preserve"> 136 e </w:t>
            </w:r>
            <w:proofErr w:type="spellStart"/>
            <w:r w:rsidRPr="00BA6033">
              <w:rPr>
                <w:sz w:val="16"/>
                <w:szCs w:val="16"/>
              </w:rPr>
              <w:t>s.m.i.</w:t>
            </w:r>
            <w:proofErr w:type="spellEnd"/>
            <w:r w:rsidRPr="00BA6033">
              <w:rPr>
                <w:sz w:val="16"/>
                <w:szCs w:val="16"/>
              </w:rPr>
              <w:t xml:space="preserve"> relativi alla fornitura in oggetto. </w:t>
            </w:r>
          </w:p>
          <w:p w:rsidR="00BA6033" w:rsidRPr="00BA6033" w:rsidRDefault="00BA6033" w:rsidP="00BA6033">
            <w:pPr>
              <w:jc w:val="both"/>
              <w:rPr>
                <w:sz w:val="16"/>
                <w:szCs w:val="16"/>
              </w:rPr>
            </w:pPr>
          </w:p>
          <w:p w:rsidR="00BA6033" w:rsidRPr="00BA6033" w:rsidRDefault="00BA6033" w:rsidP="00BA6033">
            <w:pPr>
              <w:jc w:val="both"/>
              <w:rPr>
                <w:rFonts w:cstheme="minorHAnsi"/>
                <w:color w:val="000000" w:themeColor="text1"/>
                <w:sz w:val="16"/>
                <w:szCs w:val="16"/>
              </w:rPr>
            </w:pPr>
            <w:r w:rsidRPr="00BA6033">
              <w:rPr>
                <w:sz w:val="16"/>
                <w:szCs w:val="16"/>
              </w:rPr>
              <w:t xml:space="preserve">4) Impegnare la spesa di € 4.997,30 comprensiva di IVA sul </w:t>
            </w:r>
            <w:proofErr w:type="spellStart"/>
            <w:r w:rsidRPr="00BA6033">
              <w:rPr>
                <w:sz w:val="16"/>
                <w:szCs w:val="16"/>
              </w:rPr>
              <w:t>serv</w:t>
            </w:r>
            <w:proofErr w:type="spellEnd"/>
            <w:r w:rsidRPr="00BA6033">
              <w:rPr>
                <w:sz w:val="16"/>
                <w:szCs w:val="16"/>
              </w:rPr>
              <w:t xml:space="preserve">. 08.01- </w:t>
            </w:r>
            <w:proofErr w:type="spellStart"/>
            <w:r w:rsidRPr="00BA6033">
              <w:rPr>
                <w:sz w:val="16"/>
                <w:szCs w:val="16"/>
              </w:rPr>
              <w:t>Interv</w:t>
            </w:r>
            <w:proofErr w:type="spellEnd"/>
            <w:r w:rsidRPr="00BA6033">
              <w:rPr>
                <w:sz w:val="16"/>
                <w:szCs w:val="16"/>
              </w:rPr>
              <w:t xml:space="preserve">. 02 CAP 1006 “Acquisto </w:t>
            </w:r>
            <w:proofErr w:type="spellStart"/>
            <w:r w:rsidRPr="00BA6033">
              <w:rPr>
                <w:sz w:val="16"/>
                <w:szCs w:val="16"/>
              </w:rPr>
              <w:t>tarche</w:t>
            </w:r>
            <w:proofErr w:type="spellEnd"/>
            <w:r w:rsidRPr="00BA6033">
              <w:rPr>
                <w:sz w:val="16"/>
                <w:szCs w:val="16"/>
              </w:rPr>
              <w:t xml:space="preserve"> per toponomastica stradale “ del bilancio </w:t>
            </w:r>
            <w:proofErr w:type="spellStart"/>
            <w:r w:rsidRPr="00BA6033">
              <w:rPr>
                <w:sz w:val="16"/>
                <w:szCs w:val="16"/>
              </w:rPr>
              <w:t>c.e.f.</w:t>
            </w:r>
            <w:proofErr w:type="spellEnd"/>
          </w:p>
          <w:p w:rsidR="006558AD" w:rsidRPr="00BA6033" w:rsidRDefault="006558AD" w:rsidP="00C16F51">
            <w:pPr>
              <w:ind w:left="360"/>
              <w:jc w:val="both"/>
              <w:rPr>
                <w:rFonts w:cstheme="minorHAnsi"/>
                <w:color w:val="000000" w:themeColor="text1"/>
                <w:sz w:val="16"/>
                <w:szCs w:val="16"/>
              </w:rPr>
            </w:pPr>
            <w:r w:rsidRPr="00BA6033">
              <w:rPr>
                <w:rFonts w:cstheme="minorHAnsi"/>
                <w:color w:val="000000" w:themeColor="text1"/>
                <w:sz w:val="16"/>
                <w:szCs w:val="16"/>
              </w:rPr>
              <w:t>[</w:t>
            </w:r>
            <w:r w:rsidR="002049A7" w:rsidRPr="00BA6033">
              <w:rPr>
                <w:rFonts w:cstheme="minorHAnsi"/>
                <w:color w:val="000000" w:themeColor="text1"/>
                <w:sz w:val="16"/>
                <w:szCs w:val="16"/>
              </w:rPr>
              <w:t>…</w:t>
            </w:r>
            <w:r w:rsidRPr="00BA6033">
              <w:rPr>
                <w:rFonts w:cstheme="minorHAnsi"/>
                <w:color w:val="000000" w:themeColor="text1"/>
                <w:sz w:val="16"/>
                <w:szCs w:val="16"/>
              </w:rPr>
              <w:t>]</w:t>
            </w:r>
          </w:p>
        </w:tc>
        <w:tc>
          <w:tcPr>
            <w:tcW w:w="1843" w:type="dxa"/>
          </w:tcPr>
          <w:p w:rsidR="005259C1" w:rsidRPr="007F236C" w:rsidRDefault="00416DE7" w:rsidP="00C16F51">
            <w:pPr>
              <w:rPr>
                <w:color w:val="FF0000"/>
                <w:sz w:val="16"/>
                <w:szCs w:val="16"/>
              </w:rPr>
            </w:pPr>
            <w:r w:rsidRPr="00BA6033">
              <w:rPr>
                <w:sz w:val="16"/>
                <w:szCs w:val="16"/>
              </w:rPr>
              <w:lastRenderedPageBreak/>
              <w:t>€ 4.997,30 comprensiva di IVA</w:t>
            </w:r>
          </w:p>
        </w:tc>
        <w:tc>
          <w:tcPr>
            <w:tcW w:w="1843" w:type="dxa"/>
          </w:tcPr>
          <w:p w:rsidR="00416DE7" w:rsidRPr="00BA6033" w:rsidRDefault="00416DE7" w:rsidP="00416DE7">
            <w:pPr>
              <w:jc w:val="both"/>
              <w:rPr>
                <w:sz w:val="16"/>
                <w:szCs w:val="16"/>
              </w:rPr>
            </w:pPr>
            <w:r w:rsidRPr="00BA6033">
              <w:rPr>
                <w:sz w:val="16"/>
                <w:szCs w:val="16"/>
              </w:rPr>
              <w:t xml:space="preserve">preventivo della Spano </w:t>
            </w:r>
            <w:proofErr w:type="spellStart"/>
            <w:r w:rsidRPr="00BA6033">
              <w:rPr>
                <w:sz w:val="16"/>
                <w:szCs w:val="16"/>
              </w:rPr>
              <w:t>Signal</w:t>
            </w:r>
            <w:proofErr w:type="spellEnd"/>
            <w:r w:rsidRPr="00BA6033">
              <w:rPr>
                <w:sz w:val="16"/>
                <w:szCs w:val="16"/>
              </w:rPr>
              <w:t xml:space="preserve"> per la fornitura di: - Targa a bandiera in alluminio </w:t>
            </w:r>
            <w:proofErr w:type="spellStart"/>
            <w:r w:rsidRPr="00BA6033">
              <w:rPr>
                <w:sz w:val="16"/>
                <w:szCs w:val="16"/>
              </w:rPr>
              <w:t>scatolato</w:t>
            </w:r>
            <w:proofErr w:type="spellEnd"/>
            <w:r w:rsidRPr="00BA6033">
              <w:rPr>
                <w:sz w:val="16"/>
                <w:szCs w:val="16"/>
              </w:rPr>
              <w:t xml:space="preserve"> estruso </w:t>
            </w:r>
            <w:proofErr w:type="spellStart"/>
            <w:r w:rsidRPr="00BA6033">
              <w:rPr>
                <w:sz w:val="16"/>
                <w:szCs w:val="16"/>
              </w:rPr>
              <w:t>monofacciale</w:t>
            </w:r>
            <w:proofErr w:type="spellEnd"/>
            <w:r w:rsidRPr="00BA6033">
              <w:rPr>
                <w:sz w:val="16"/>
                <w:szCs w:val="16"/>
              </w:rPr>
              <w:t xml:space="preserve"> dim. 80x25H – stampa cornice, stemma e nome strada a colori su pellicola rifrangente . con protezione </w:t>
            </w:r>
            <w:proofErr w:type="spellStart"/>
            <w:r w:rsidRPr="00BA6033">
              <w:rPr>
                <w:sz w:val="16"/>
                <w:szCs w:val="16"/>
              </w:rPr>
              <w:t>anti-UV</w:t>
            </w:r>
            <w:proofErr w:type="spellEnd"/>
            <w:r w:rsidRPr="00BA6033">
              <w:rPr>
                <w:sz w:val="16"/>
                <w:szCs w:val="16"/>
              </w:rPr>
              <w:t xml:space="preserve"> e graffi – completa di </w:t>
            </w:r>
            <w:proofErr w:type="spellStart"/>
            <w:r w:rsidRPr="00BA6033">
              <w:rPr>
                <w:sz w:val="16"/>
                <w:szCs w:val="16"/>
              </w:rPr>
              <w:t>staffone</w:t>
            </w:r>
            <w:proofErr w:type="spellEnd"/>
            <w:r w:rsidRPr="00BA6033">
              <w:rPr>
                <w:sz w:val="16"/>
                <w:szCs w:val="16"/>
              </w:rPr>
              <w:t xml:space="preserve"> per montaggio su palo per € 40,60 cad. oltre IVA 22%; </w:t>
            </w:r>
          </w:p>
          <w:p w:rsidR="00416DE7" w:rsidRPr="00BA6033" w:rsidRDefault="00416DE7" w:rsidP="00416DE7">
            <w:pPr>
              <w:jc w:val="both"/>
              <w:rPr>
                <w:sz w:val="16"/>
                <w:szCs w:val="16"/>
              </w:rPr>
            </w:pPr>
            <w:r w:rsidRPr="00BA6033">
              <w:rPr>
                <w:sz w:val="16"/>
                <w:szCs w:val="16"/>
              </w:rPr>
              <w:t xml:space="preserve">- Targa in </w:t>
            </w:r>
            <w:proofErr w:type="spellStart"/>
            <w:r w:rsidRPr="00BA6033">
              <w:rPr>
                <w:sz w:val="16"/>
                <w:szCs w:val="16"/>
              </w:rPr>
              <w:t>Bibond</w:t>
            </w:r>
            <w:proofErr w:type="spellEnd"/>
            <w:r w:rsidRPr="00BA6033">
              <w:rPr>
                <w:sz w:val="16"/>
                <w:szCs w:val="16"/>
              </w:rPr>
              <w:t xml:space="preserve"> </w:t>
            </w:r>
            <w:proofErr w:type="spellStart"/>
            <w:r w:rsidRPr="00BA6033">
              <w:rPr>
                <w:sz w:val="16"/>
                <w:szCs w:val="16"/>
              </w:rPr>
              <w:t>dim</w:t>
            </w:r>
            <w:proofErr w:type="spellEnd"/>
            <w:r w:rsidRPr="00BA6033">
              <w:rPr>
                <w:sz w:val="16"/>
                <w:szCs w:val="16"/>
              </w:rPr>
              <w:t xml:space="preserve"> cm 80x25H – stampa cornice, stemma e nome strada a colori su pellicola rifrangente con protezione </w:t>
            </w:r>
            <w:proofErr w:type="spellStart"/>
            <w:r w:rsidRPr="00BA6033">
              <w:rPr>
                <w:sz w:val="16"/>
                <w:szCs w:val="16"/>
              </w:rPr>
              <w:t>anti-UV</w:t>
            </w:r>
            <w:proofErr w:type="spellEnd"/>
            <w:r w:rsidRPr="00BA6033">
              <w:rPr>
                <w:sz w:val="16"/>
                <w:szCs w:val="16"/>
              </w:rPr>
              <w:t xml:space="preserve"> e graffi – completa di </w:t>
            </w:r>
            <w:proofErr w:type="spellStart"/>
            <w:r w:rsidRPr="00BA6033">
              <w:rPr>
                <w:sz w:val="16"/>
                <w:szCs w:val="16"/>
              </w:rPr>
              <w:t>staffone</w:t>
            </w:r>
            <w:proofErr w:type="spellEnd"/>
            <w:r w:rsidRPr="00BA6033">
              <w:rPr>
                <w:sz w:val="16"/>
                <w:szCs w:val="16"/>
              </w:rPr>
              <w:t xml:space="preserve"> per montaggio a muro per € 39,20 cad. oltre IVA 22%; </w:t>
            </w:r>
          </w:p>
          <w:p w:rsidR="00416DE7" w:rsidRPr="00BA6033" w:rsidRDefault="00416DE7" w:rsidP="00416DE7">
            <w:pPr>
              <w:jc w:val="both"/>
              <w:rPr>
                <w:sz w:val="16"/>
                <w:szCs w:val="16"/>
              </w:rPr>
            </w:pPr>
            <w:r w:rsidRPr="00BA6033">
              <w:rPr>
                <w:sz w:val="16"/>
                <w:szCs w:val="16"/>
              </w:rPr>
              <w:t xml:space="preserve">- Palo zincato </w:t>
            </w:r>
            <w:proofErr w:type="spellStart"/>
            <w:r w:rsidRPr="00BA6033">
              <w:rPr>
                <w:sz w:val="16"/>
                <w:szCs w:val="16"/>
              </w:rPr>
              <w:t>antort</w:t>
            </w:r>
            <w:proofErr w:type="spellEnd"/>
            <w:r w:rsidRPr="00BA6033">
              <w:rPr>
                <w:sz w:val="16"/>
                <w:szCs w:val="16"/>
              </w:rPr>
              <w:t xml:space="preserve"> H3,30 </w:t>
            </w:r>
            <w:proofErr w:type="spellStart"/>
            <w:r w:rsidRPr="00BA6033">
              <w:rPr>
                <w:sz w:val="16"/>
                <w:szCs w:val="16"/>
              </w:rPr>
              <w:t>mt</w:t>
            </w:r>
            <w:proofErr w:type="spellEnd"/>
            <w:r w:rsidRPr="00BA6033">
              <w:rPr>
                <w:sz w:val="16"/>
                <w:szCs w:val="16"/>
              </w:rPr>
              <w:t xml:space="preserve"> al costo di € 14,85 oltre IVA 22%; </w:t>
            </w:r>
          </w:p>
          <w:p w:rsidR="005259C1" w:rsidRPr="007F236C" w:rsidRDefault="005259C1" w:rsidP="00C16F51">
            <w:pPr>
              <w:rPr>
                <w:color w:val="FF0000"/>
                <w:sz w:val="16"/>
                <w:szCs w:val="16"/>
              </w:rPr>
            </w:pP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456966" w:rsidP="00C16F51">
            <w:pPr>
              <w:rPr>
                <w:sz w:val="16"/>
                <w:szCs w:val="16"/>
              </w:rPr>
            </w:pPr>
            <w:r w:rsidRPr="001473D0">
              <w:rPr>
                <w:sz w:val="16"/>
                <w:szCs w:val="16"/>
              </w:rPr>
              <w:t>n.1174 del 2.12.2015</w:t>
            </w:r>
          </w:p>
        </w:tc>
        <w:tc>
          <w:tcPr>
            <w:tcW w:w="1701" w:type="dxa"/>
          </w:tcPr>
          <w:p w:rsidR="005259C1" w:rsidRPr="001473D0" w:rsidRDefault="002049A7" w:rsidP="00C16F51">
            <w:pPr>
              <w:rPr>
                <w:sz w:val="16"/>
                <w:szCs w:val="16"/>
              </w:rPr>
            </w:pPr>
            <w:r w:rsidRPr="001473D0">
              <w:rPr>
                <w:sz w:val="16"/>
                <w:szCs w:val="16"/>
              </w:rPr>
              <w:t xml:space="preserve">ATTIVITA' </w:t>
            </w:r>
            <w:proofErr w:type="spellStart"/>
            <w:r w:rsidRPr="001473D0">
              <w:rPr>
                <w:sz w:val="16"/>
                <w:szCs w:val="16"/>
              </w:rPr>
              <w:t>DI</w:t>
            </w:r>
            <w:proofErr w:type="spellEnd"/>
            <w:r w:rsidRPr="001473D0">
              <w:rPr>
                <w:sz w:val="16"/>
                <w:szCs w:val="16"/>
              </w:rPr>
              <w:t xml:space="preserve"> SUPPORTO E ASSISTENZA ALLE PROCEDURE INFORMATICHE PER UFFICIO ELETTORALE - INCARICO ALLA STATAP INFORMATICA. IMPEGNO </w:t>
            </w:r>
            <w:proofErr w:type="spellStart"/>
            <w:r w:rsidRPr="001473D0">
              <w:rPr>
                <w:sz w:val="16"/>
                <w:szCs w:val="16"/>
              </w:rPr>
              <w:t>DI</w:t>
            </w:r>
            <w:proofErr w:type="spellEnd"/>
            <w:r w:rsidRPr="001473D0">
              <w:rPr>
                <w:sz w:val="16"/>
                <w:szCs w:val="16"/>
              </w:rPr>
              <w:t xml:space="preserve"> SPESA.</w:t>
            </w:r>
          </w:p>
        </w:tc>
        <w:tc>
          <w:tcPr>
            <w:tcW w:w="3685" w:type="dxa"/>
          </w:tcPr>
          <w:p w:rsidR="005259C1" w:rsidRPr="001473D0" w:rsidRDefault="00456966" w:rsidP="00C16F51">
            <w:pPr>
              <w:pStyle w:val="Titolo"/>
              <w:jc w:val="both"/>
              <w:rPr>
                <w:rFonts w:asciiTheme="minorHAnsi" w:hAnsiTheme="minorHAnsi" w:cs="Times New Roman"/>
                <w:sz w:val="16"/>
                <w:szCs w:val="16"/>
              </w:rPr>
            </w:pPr>
            <w:r w:rsidRPr="001473D0">
              <w:rPr>
                <w:rFonts w:asciiTheme="minorHAnsi" w:hAnsiTheme="minorHAnsi" w:cs="Times New Roman"/>
                <w:sz w:val="16"/>
                <w:szCs w:val="16"/>
              </w:rPr>
              <w:t>[</w:t>
            </w:r>
            <w:r w:rsidR="002049A7" w:rsidRPr="001473D0">
              <w:rPr>
                <w:rFonts w:asciiTheme="minorHAnsi" w:hAnsiTheme="minorHAnsi" w:cs="Times New Roman"/>
                <w:sz w:val="16"/>
                <w:szCs w:val="16"/>
              </w:rPr>
              <w:t>…</w:t>
            </w:r>
            <w:r w:rsidRPr="001473D0">
              <w:rPr>
                <w:rFonts w:asciiTheme="minorHAnsi" w:hAnsiTheme="minorHAnsi" w:cs="Times New Roman"/>
                <w:sz w:val="16"/>
                <w:szCs w:val="16"/>
              </w:rPr>
              <w:t>]</w:t>
            </w:r>
          </w:p>
          <w:p w:rsidR="00F02722" w:rsidRPr="001473D0" w:rsidRDefault="002049A7" w:rsidP="00F02722">
            <w:pPr>
              <w:jc w:val="both"/>
              <w:rPr>
                <w:sz w:val="16"/>
                <w:szCs w:val="16"/>
              </w:rPr>
            </w:pPr>
            <w:r w:rsidRPr="001473D0">
              <w:rPr>
                <w:sz w:val="16"/>
                <w:szCs w:val="16"/>
              </w:rPr>
              <w:t>Premesso che attualmente l’Ufficio Elettorale è sguarnito di personale  poiché anche l’unità assegnata in via provvisoria per il periodo elettorale e rientrata al settore di appartenenza e a tutt’oggi non è stata assegnata alcuna risorsa;</w:t>
            </w:r>
          </w:p>
          <w:p w:rsidR="00F02722" w:rsidRPr="001473D0" w:rsidRDefault="002049A7" w:rsidP="00F02722">
            <w:pPr>
              <w:jc w:val="both"/>
              <w:rPr>
                <w:sz w:val="16"/>
                <w:szCs w:val="16"/>
              </w:rPr>
            </w:pPr>
            <w:r w:rsidRPr="001473D0">
              <w:rPr>
                <w:sz w:val="16"/>
                <w:szCs w:val="16"/>
              </w:rPr>
              <w:t>Che occorre, comunque, assicurare tutti gli adempimenti entro le scadenze prefissate dalla normativa vigente che nello specifico:</w:t>
            </w:r>
          </w:p>
          <w:p w:rsidR="00F02722" w:rsidRPr="001473D0" w:rsidRDefault="002049A7" w:rsidP="00F02722">
            <w:pPr>
              <w:jc w:val="both"/>
              <w:rPr>
                <w:i/>
                <w:sz w:val="16"/>
                <w:szCs w:val="16"/>
              </w:rPr>
            </w:pPr>
            <w:r w:rsidRPr="001473D0">
              <w:rPr>
                <w:sz w:val="16"/>
                <w:szCs w:val="16"/>
              </w:rPr>
              <w:t>-</w:t>
            </w:r>
            <w:r w:rsidRPr="001473D0">
              <w:rPr>
                <w:i/>
                <w:sz w:val="16"/>
                <w:szCs w:val="16"/>
              </w:rPr>
              <w:t>Revisione semestrale prima fase, elenco preparatorio,</w:t>
            </w:r>
            <w:r w:rsidRPr="001473D0">
              <w:rPr>
                <w:sz w:val="16"/>
                <w:szCs w:val="16"/>
              </w:rPr>
              <w:t xml:space="preserve"> </w:t>
            </w:r>
            <w:r w:rsidRPr="001473D0">
              <w:rPr>
                <w:i/>
                <w:sz w:val="16"/>
                <w:szCs w:val="16"/>
              </w:rPr>
              <w:t>(richiesta certificati penali, richiesta estratti nascita e cittadinanza, elenco preparatorio);</w:t>
            </w:r>
          </w:p>
          <w:p w:rsidR="00F02722" w:rsidRPr="001473D0" w:rsidRDefault="002049A7" w:rsidP="00F02722">
            <w:pPr>
              <w:jc w:val="both"/>
              <w:rPr>
                <w:i/>
                <w:sz w:val="16"/>
                <w:szCs w:val="16"/>
              </w:rPr>
            </w:pPr>
            <w:r w:rsidRPr="001473D0">
              <w:rPr>
                <w:i/>
                <w:sz w:val="16"/>
                <w:szCs w:val="16"/>
              </w:rPr>
              <w:t>verbale elenco, verbale ripartizione;</w:t>
            </w:r>
          </w:p>
          <w:p w:rsidR="00F02722" w:rsidRPr="001473D0" w:rsidRDefault="002049A7" w:rsidP="00F02722">
            <w:pPr>
              <w:jc w:val="both"/>
              <w:rPr>
                <w:i/>
                <w:sz w:val="16"/>
                <w:szCs w:val="16"/>
              </w:rPr>
            </w:pPr>
            <w:r w:rsidRPr="001473D0">
              <w:rPr>
                <w:i/>
                <w:sz w:val="16"/>
                <w:szCs w:val="16"/>
              </w:rPr>
              <w:t>-ricompilazione e stampa delle liste elettorali di sezione;</w:t>
            </w:r>
          </w:p>
          <w:p w:rsidR="00F02722" w:rsidRPr="001473D0" w:rsidRDefault="002049A7" w:rsidP="00F02722">
            <w:pPr>
              <w:jc w:val="both"/>
              <w:rPr>
                <w:i/>
                <w:sz w:val="16"/>
                <w:szCs w:val="16"/>
              </w:rPr>
            </w:pPr>
            <w:r w:rsidRPr="001473D0">
              <w:rPr>
                <w:i/>
                <w:sz w:val="16"/>
                <w:szCs w:val="16"/>
              </w:rPr>
              <w:t>-revisione semestrale seconda fase (verbale variazione liste generali e sezionali);</w:t>
            </w:r>
          </w:p>
          <w:p w:rsidR="00F02722" w:rsidRPr="001473D0" w:rsidRDefault="002049A7" w:rsidP="00F02722">
            <w:pPr>
              <w:jc w:val="both"/>
              <w:rPr>
                <w:i/>
                <w:sz w:val="16"/>
                <w:szCs w:val="16"/>
              </w:rPr>
            </w:pPr>
            <w:r w:rsidRPr="001473D0">
              <w:rPr>
                <w:i/>
                <w:sz w:val="16"/>
                <w:szCs w:val="16"/>
              </w:rPr>
              <w:t>-ricezione controllo e caricamento domande iscrizione e cancellazione albi scrutatori e presidenti;</w:t>
            </w:r>
          </w:p>
          <w:p w:rsidR="00F02722" w:rsidRPr="001473D0" w:rsidRDefault="00F02722" w:rsidP="00F02722">
            <w:pPr>
              <w:jc w:val="both"/>
              <w:rPr>
                <w:i/>
                <w:sz w:val="16"/>
                <w:szCs w:val="16"/>
              </w:rPr>
            </w:pPr>
          </w:p>
          <w:p w:rsidR="00F02722" w:rsidRPr="001473D0" w:rsidRDefault="002049A7" w:rsidP="00F02722">
            <w:pPr>
              <w:jc w:val="both"/>
              <w:rPr>
                <w:sz w:val="16"/>
                <w:szCs w:val="16"/>
              </w:rPr>
            </w:pPr>
            <w:r w:rsidRPr="001473D0">
              <w:rPr>
                <w:sz w:val="16"/>
                <w:szCs w:val="16"/>
              </w:rPr>
              <w:t xml:space="preserve"> Che  al fine di assicurare i suddetti adempimenti entro le scadenze prefissate dalla normativa vigente è stato richiesto preventivo di spesa alla medesima ditta già incaricata del servizio;</w:t>
            </w:r>
          </w:p>
          <w:p w:rsidR="00F02722" w:rsidRPr="001473D0" w:rsidRDefault="002049A7" w:rsidP="00F02722">
            <w:pPr>
              <w:jc w:val="both"/>
              <w:rPr>
                <w:sz w:val="16"/>
                <w:szCs w:val="16"/>
              </w:rPr>
            </w:pPr>
            <w:r w:rsidRPr="001473D0">
              <w:rPr>
                <w:sz w:val="16"/>
                <w:szCs w:val="16"/>
              </w:rPr>
              <w:t xml:space="preserve">Visto il preventivo </w:t>
            </w:r>
            <w:proofErr w:type="spellStart"/>
            <w:r w:rsidRPr="001473D0">
              <w:rPr>
                <w:sz w:val="16"/>
                <w:szCs w:val="16"/>
              </w:rPr>
              <w:t>prot</w:t>
            </w:r>
            <w:proofErr w:type="spellEnd"/>
            <w:r w:rsidRPr="001473D0">
              <w:rPr>
                <w:sz w:val="16"/>
                <w:szCs w:val="16"/>
              </w:rPr>
              <w:t xml:space="preserve">. n.0019289 del 26.11.2015, in atti,  presentato dalla </w:t>
            </w:r>
            <w:proofErr w:type="spellStart"/>
            <w:r w:rsidRPr="001473D0">
              <w:rPr>
                <w:sz w:val="16"/>
                <w:szCs w:val="16"/>
              </w:rPr>
              <w:t>StarAp</w:t>
            </w:r>
            <w:proofErr w:type="spellEnd"/>
            <w:r w:rsidRPr="001473D0">
              <w:rPr>
                <w:sz w:val="16"/>
                <w:szCs w:val="16"/>
              </w:rPr>
              <w:t xml:space="preserve"> Informatica di Adriano Panico che per le suddette attività ha assicurato la disponibilità a svolgere il servizio di supporto e assistenza alle procedure informatiche al costo di € 1.248,00;</w:t>
            </w:r>
          </w:p>
          <w:p w:rsidR="00F02722" w:rsidRPr="001473D0" w:rsidRDefault="002049A7" w:rsidP="00F02722">
            <w:pPr>
              <w:jc w:val="both"/>
              <w:rPr>
                <w:sz w:val="16"/>
                <w:szCs w:val="16"/>
              </w:rPr>
            </w:pPr>
            <w:r w:rsidRPr="001473D0">
              <w:rPr>
                <w:sz w:val="16"/>
                <w:szCs w:val="16"/>
              </w:rPr>
              <w:t>Ritenuto di provvedere in merito;</w:t>
            </w:r>
          </w:p>
          <w:p w:rsidR="00F02722" w:rsidRPr="001473D0" w:rsidRDefault="002049A7" w:rsidP="00F02722">
            <w:pPr>
              <w:pStyle w:val="Testonormale"/>
              <w:jc w:val="both"/>
              <w:rPr>
                <w:rFonts w:asciiTheme="minorHAnsi" w:hAnsiTheme="minorHAnsi" w:cs="Times New Roman"/>
                <w:bCs/>
                <w:sz w:val="16"/>
                <w:szCs w:val="16"/>
              </w:rPr>
            </w:pPr>
            <w:r w:rsidRPr="001473D0">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F02722" w:rsidRPr="001473D0" w:rsidRDefault="00F02722" w:rsidP="00F02722">
            <w:pPr>
              <w:pStyle w:val="Testonormale"/>
              <w:jc w:val="both"/>
              <w:rPr>
                <w:rFonts w:asciiTheme="minorHAnsi" w:hAnsiTheme="minorHAnsi" w:cs="Times New Roman"/>
                <w:bCs/>
                <w:sz w:val="16"/>
                <w:szCs w:val="16"/>
              </w:rPr>
            </w:pPr>
          </w:p>
          <w:p w:rsidR="00F02722" w:rsidRPr="001473D0" w:rsidRDefault="002049A7" w:rsidP="00F02722">
            <w:pPr>
              <w:spacing w:line="360" w:lineRule="auto"/>
              <w:jc w:val="both"/>
              <w:rPr>
                <w:sz w:val="16"/>
                <w:szCs w:val="16"/>
              </w:rPr>
            </w:pPr>
            <w:r w:rsidRPr="001473D0">
              <w:rPr>
                <w:sz w:val="16"/>
                <w:szCs w:val="16"/>
              </w:rPr>
              <w:t xml:space="preserve">Visto il </w:t>
            </w:r>
            <w:proofErr w:type="spellStart"/>
            <w:r w:rsidRPr="001473D0">
              <w:rPr>
                <w:sz w:val="16"/>
                <w:szCs w:val="16"/>
              </w:rPr>
              <w:t>D.to</w:t>
            </w:r>
            <w:proofErr w:type="spellEnd"/>
            <w:r w:rsidRPr="001473D0">
              <w:rPr>
                <w:sz w:val="16"/>
                <w:szCs w:val="16"/>
              </w:rPr>
              <w:t xml:space="preserve"> </w:t>
            </w:r>
            <w:proofErr w:type="spellStart"/>
            <w:r w:rsidRPr="001473D0">
              <w:rPr>
                <w:sz w:val="16"/>
                <w:szCs w:val="16"/>
              </w:rPr>
              <w:t>L.vo</w:t>
            </w:r>
            <w:proofErr w:type="spellEnd"/>
            <w:r w:rsidRPr="001473D0">
              <w:rPr>
                <w:sz w:val="16"/>
                <w:szCs w:val="16"/>
              </w:rPr>
              <w:t xml:space="preserve"> n. 267/00;</w:t>
            </w:r>
          </w:p>
          <w:p w:rsidR="00F02722" w:rsidRPr="001473D0" w:rsidRDefault="002049A7" w:rsidP="00F02722">
            <w:pPr>
              <w:tabs>
                <w:tab w:val="left" w:pos="8789"/>
              </w:tabs>
              <w:spacing w:line="360" w:lineRule="auto"/>
              <w:ind w:right="567"/>
              <w:jc w:val="both"/>
              <w:rPr>
                <w:sz w:val="16"/>
                <w:szCs w:val="16"/>
              </w:rPr>
            </w:pPr>
            <w:r w:rsidRPr="001473D0">
              <w:rPr>
                <w:sz w:val="16"/>
                <w:szCs w:val="16"/>
              </w:rPr>
              <w:t xml:space="preserve">Eseguito con esito favorevole il controllo </w:t>
            </w:r>
            <w:r w:rsidRPr="001473D0">
              <w:rPr>
                <w:sz w:val="16"/>
                <w:szCs w:val="16"/>
              </w:rPr>
              <w:lastRenderedPageBreak/>
              <w:t>preventivo di regolarità amministrativa del presente atto avendo  verificato:</w:t>
            </w:r>
          </w:p>
          <w:p w:rsidR="00F02722" w:rsidRPr="001473D0" w:rsidRDefault="002049A7" w:rsidP="00F02722">
            <w:pPr>
              <w:tabs>
                <w:tab w:val="left" w:pos="8789"/>
              </w:tabs>
              <w:spacing w:line="360" w:lineRule="auto"/>
              <w:ind w:right="567"/>
              <w:jc w:val="both"/>
              <w:rPr>
                <w:iCs/>
                <w:sz w:val="16"/>
                <w:szCs w:val="16"/>
              </w:rPr>
            </w:pPr>
            <w:r w:rsidRPr="001473D0">
              <w:rPr>
                <w:i/>
                <w:iCs/>
                <w:sz w:val="16"/>
                <w:szCs w:val="16"/>
              </w:rPr>
              <w:t xml:space="preserve">a) </w:t>
            </w:r>
            <w:r w:rsidRPr="001473D0">
              <w:rPr>
                <w:iCs/>
                <w:sz w:val="16"/>
                <w:szCs w:val="16"/>
              </w:rPr>
              <w:t>il rispetto delle normative comunitarie, statali, regionali e regolamentari, generali e di settore;</w:t>
            </w:r>
          </w:p>
          <w:p w:rsidR="00F02722" w:rsidRPr="001473D0" w:rsidRDefault="002049A7" w:rsidP="00F02722">
            <w:pPr>
              <w:tabs>
                <w:tab w:val="left" w:pos="8789"/>
              </w:tabs>
              <w:spacing w:line="360" w:lineRule="auto"/>
              <w:ind w:right="567"/>
              <w:jc w:val="both"/>
              <w:rPr>
                <w:iCs/>
                <w:sz w:val="16"/>
                <w:szCs w:val="16"/>
              </w:rPr>
            </w:pPr>
            <w:r w:rsidRPr="001473D0">
              <w:rPr>
                <w:iCs/>
                <w:sz w:val="16"/>
                <w:szCs w:val="16"/>
              </w:rPr>
              <w:t>b) la correttezza e regolarità della procedura;</w:t>
            </w:r>
          </w:p>
          <w:p w:rsidR="00F02722" w:rsidRPr="001473D0" w:rsidRDefault="002049A7" w:rsidP="00F02722">
            <w:pPr>
              <w:tabs>
                <w:tab w:val="left" w:pos="8789"/>
              </w:tabs>
              <w:spacing w:line="360" w:lineRule="auto"/>
              <w:ind w:right="567"/>
              <w:jc w:val="both"/>
              <w:rPr>
                <w:iCs/>
                <w:sz w:val="16"/>
                <w:szCs w:val="16"/>
              </w:rPr>
            </w:pPr>
            <w:r w:rsidRPr="001473D0">
              <w:rPr>
                <w:iCs/>
                <w:sz w:val="16"/>
                <w:szCs w:val="16"/>
              </w:rPr>
              <w:t>c) la correttezza formale nella redazione dell’atto;</w:t>
            </w:r>
          </w:p>
          <w:p w:rsidR="00F02722" w:rsidRPr="001473D0" w:rsidRDefault="002049A7" w:rsidP="00F02722">
            <w:pPr>
              <w:pStyle w:val="Testonormale"/>
              <w:spacing w:line="360" w:lineRule="auto"/>
              <w:jc w:val="both"/>
              <w:rPr>
                <w:rFonts w:asciiTheme="minorHAnsi" w:hAnsiTheme="minorHAnsi" w:cs="Times New Roman"/>
                <w:sz w:val="16"/>
                <w:szCs w:val="16"/>
              </w:rPr>
            </w:pPr>
            <w:r w:rsidRPr="001473D0">
              <w:rPr>
                <w:rFonts w:asciiTheme="minorHAnsi" w:hAnsiTheme="minorHAnsi" w:cs="Times New Roman"/>
                <w:sz w:val="16"/>
                <w:szCs w:val="16"/>
              </w:rPr>
              <w:t xml:space="preserve">  Acquisito il seguente parere sulla regolarità contabile espresso dal Responsabile dei Servizi Finanziari :"favorevole ".</w:t>
            </w:r>
          </w:p>
          <w:p w:rsidR="00F02722" w:rsidRPr="001473D0" w:rsidRDefault="002049A7" w:rsidP="00F02722">
            <w:pPr>
              <w:jc w:val="center"/>
              <w:rPr>
                <w:b/>
                <w:sz w:val="16"/>
                <w:szCs w:val="16"/>
              </w:rPr>
            </w:pPr>
            <w:r w:rsidRPr="001473D0">
              <w:rPr>
                <w:b/>
                <w:sz w:val="16"/>
                <w:szCs w:val="16"/>
              </w:rPr>
              <w:t>D E T E R M I N A</w:t>
            </w:r>
          </w:p>
          <w:p w:rsidR="00F02722" w:rsidRPr="001473D0" w:rsidRDefault="002049A7" w:rsidP="00F02722">
            <w:pPr>
              <w:jc w:val="both"/>
              <w:rPr>
                <w:sz w:val="16"/>
                <w:szCs w:val="16"/>
              </w:rPr>
            </w:pPr>
            <w:r w:rsidRPr="001473D0">
              <w:rPr>
                <w:sz w:val="16"/>
                <w:szCs w:val="16"/>
              </w:rPr>
              <w:t xml:space="preserve">1) Per le motivazioni di cui alla premessa, incaricare la ditta </w:t>
            </w:r>
            <w:proofErr w:type="spellStart"/>
            <w:r w:rsidRPr="001473D0">
              <w:rPr>
                <w:sz w:val="16"/>
                <w:szCs w:val="16"/>
              </w:rPr>
              <w:t>StartAP</w:t>
            </w:r>
            <w:proofErr w:type="spellEnd"/>
            <w:r w:rsidRPr="001473D0">
              <w:rPr>
                <w:sz w:val="16"/>
                <w:szCs w:val="16"/>
              </w:rPr>
              <w:t xml:space="preserve"> Informatica di Adriano Panico – con sede i</w:t>
            </w:r>
            <w:r w:rsidR="00C77328">
              <w:rPr>
                <w:sz w:val="16"/>
                <w:szCs w:val="16"/>
              </w:rPr>
              <w:t>n Tricase […]</w:t>
            </w:r>
            <w:r w:rsidRPr="001473D0">
              <w:rPr>
                <w:sz w:val="16"/>
                <w:szCs w:val="16"/>
              </w:rPr>
              <w:t>, per la  fornitura del servizio di supporto e assistenza al personale utente nell’utilizzo di tutte le procedure informatiche  nella fase di espletamento dei seguenti adempimenti dell’Ufficio Elettorale:</w:t>
            </w:r>
          </w:p>
          <w:p w:rsidR="00F02722" w:rsidRPr="001473D0" w:rsidRDefault="002049A7" w:rsidP="00F02722">
            <w:pPr>
              <w:jc w:val="both"/>
              <w:rPr>
                <w:i/>
                <w:sz w:val="16"/>
                <w:szCs w:val="16"/>
              </w:rPr>
            </w:pPr>
            <w:r w:rsidRPr="001473D0">
              <w:rPr>
                <w:i/>
                <w:sz w:val="16"/>
                <w:szCs w:val="16"/>
              </w:rPr>
              <w:t>Revisione semestrale prima fase, elenco preparatorio,</w:t>
            </w:r>
            <w:r w:rsidRPr="001473D0">
              <w:rPr>
                <w:sz w:val="16"/>
                <w:szCs w:val="16"/>
              </w:rPr>
              <w:t xml:space="preserve"> </w:t>
            </w:r>
            <w:r w:rsidRPr="001473D0">
              <w:rPr>
                <w:i/>
                <w:sz w:val="16"/>
                <w:szCs w:val="16"/>
              </w:rPr>
              <w:t>(richiesta certificati penali, richiesta estratti nascita e cittadinanza, elenco preparatorio);</w:t>
            </w:r>
          </w:p>
          <w:p w:rsidR="00F02722" w:rsidRPr="001473D0" w:rsidRDefault="002049A7" w:rsidP="00F02722">
            <w:pPr>
              <w:jc w:val="both"/>
              <w:rPr>
                <w:i/>
                <w:sz w:val="16"/>
                <w:szCs w:val="16"/>
              </w:rPr>
            </w:pPr>
            <w:r w:rsidRPr="001473D0">
              <w:rPr>
                <w:i/>
                <w:sz w:val="16"/>
                <w:szCs w:val="16"/>
              </w:rPr>
              <w:t>verbale elenco, verbale ripartizione;</w:t>
            </w:r>
          </w:p>
          <w:p w:rsidR="00F02722" w:rsidRPr="001473D0" w:rsidRDefault="002049A7" w:rsidP="00F02722">
            <w:pPr>
              <w:jc w:val="both"/>
              <w:rPr>
                <w:i/>
                <w:sz w:val="16"/>
                <w:szCs w:val="16"/>
              </w:rPr>
            </w:pPr>
            <w:r w:rsidRPr="001473D0">
              <w:rPr>
                <w:i/>
                <w:sz w:val="16"/>
                <w:szCs w:val="16"/>
              </w:rPr>
              <w:t>-ricompilazione e stampa delle liste elettorali di sezione;</w:t>
            </w:r>
          </w:p>
          <w:p w:rsidR="00F02722" w:rsidRPr="001473D0" w:rsidRDefault="002049A7" w:rsidP="00F02722">
            <w:pPr>
              <w:jc w:val="both"/>
              <w:rPr>
                <w:i/>
                <w:sz w:val="16"/>
                <w:szCs w:val="16"/>
              </w:rPr>
            </w:pPr>
            <w:r w:rsidRPr="001473D0">
              <w:rPr>
                <w:i/>
                <w:sz w:val="16"/>
                <w:szCs w:val="16"/>
              </w:rPr>
              <w:t>-revisione semestrale seconda fase (verbale variazione liste generali e sezionali);</w:t>
            </w:r>
          </w:p>
          <w:p w:rsidR="00F02722" w:rsidRPr="001473D0" w:rsidRDefault="002049A7" w:rsidP="00F02722">
            <w:pPr>
              <w:jc w:val="both"/>
              <w:rPr>
                <w:i/>
                <w:sz w:val="16"/>
                <w:szCs w:val="16"/>
              </w:rPr>
            </w:pPr>
            <w:r w:rsidRPr="001473D0">
              <w:rPr>
                <w:i/>
                <w:sz w:val="16"/>
                <w:szCs w:val="16"/>
              </w:rPr>
              <w:t>-ricezione controllo e caricamento domande iscrizione e cancellazione albi scrutatori e presidenti,</w:t>
            </w:r>
          </w:p>
          <w:p w:rsidR="00F02722" w:rsidRPr="001473D0" w:rsidRDefault="00F02722" w:rsidP="00F02722">
            <w:pPr>
              <w:jc w:val="both"/>
              <w:rPr>
                <w:sz w:val="16"/>
                <w:szCs w:val="16"/>
              </w:rPr>
            </w:pPr>
          </w:p>
          <w:p w:rsidR="00F02722" w:rsidRPr="001473D0" w:rsidRDefault="002049A7" w:rsidP="00F02722">
            <w:pPr>
              <w:jc w:val="both"/>
              <w:rPr>
                <w:sz w:val="16"/>
                <w:szCs w:val="16"/>
              </w:rPr>
            </w:pPr>
            <w:r w:rsidRPr="001473D0">
              <w:rPr>
                <w:sz w:val="16"/>
                <w:szCs w:val="16"/>
              </w:rPr>
              <w:t>2) Stabilire che le suddette attività verranno svolte sulla base delle indicazioni fornite dal Responsabile del Servizio,  per l’importo di € 1.248,00.</w:t>
            </w:r>
          </w:p>
          <w:p w:rsidR="00F02722" w:rsidRPr="001473D0" w:rsidRDefault="00F02722" w:rsidP="00F02722">
            <w:pPr>
              <w:jc w:val="both"/>
              <w:rPr>
                <w:sz w:val="16"/>
                <w:szCs w:val="16"/>
              </w:rPr>
            </w:pPr>
          </w:p>
          <w:p w:rsidR="00F02722" w:rsidRPr="001473D0" w:rsidRDefault="002049A7" w:rsidP="00F02722">
            <w:pPr>
              <w:jc w:val="both"/>
              <w:rPr>
                <w:sz w:val="16"/>
                <w:szCs w:val="16"/>
              </w:rPr>
            </w:pPr>
            <w:r w:rsidRPr="001473D0">
              <w:rPr>
                <w:sz w:val="16"/>
                <w:szCs w:val="16"/>
              </w:rPr>
              <w:t>3) Dato atto che, ai fini della tracciabilità dei flussi finanziari, alla pratica in oggetto è stato attribuito dall’Autorità di Vigilanza il Codice  (CIG) ZBC17621C2;</w:t>
            </w:r>
          </w:p>
          <w:p w:rsidR="00F02722" w:rsidRPr="001473D0" w:rsidRDefault="002049A7" w:rsidP="00F02722">
            <w:pPr>
              <w:pStyle w:val="listparagraphcxspprimocxspmediocxspprimo"/>
              <w:spacing w:before="0" w:beforeAutospacing="0" w:after="0" w:afterAutospacing="0"/>
              <w:contextualSpacing/>
              <w:jc w:val="both"/>
              <w:rPr>
                <w:rFonts w:asciiTheme="minorHAnsi" w:hAnsiTheme="minorHAnsi"/>
                <w:sz w:val="16"/>
                <w:szCs w:val="16"/>
              </w:rPr>
            </w:pPr>
            <w:r w:rsidRPr="001473D0">
              <w:rPr>
                <w:rFonts w:asciiTheme="minorHAnsi" w:hAnsiTheme="minorHAnsi"/>
                <w:sz w:val="16"/>
                <w:szCs w:val="16"/>
              </w:rPr>
              <w:t xml:space="preserve">4) Impegnare, per quanto espresso in premessa, la somma di € 1.248,00 sul servizio 01.01 –int. 03 – Cap. 74 “Gestione Uffici – Prestazione di servizi vari” del bilancio </w:t>
            </w:r>
            <w:proofErr w:type="spellStart"/>
            <w:r w:rsidRPr="001473D0">
              <w:rPr>
                <w:rFonts w:asciiTheme="minorHAnsi" w:hAnsiTheme="minorHAnsi"/>
                <w:sz w:val="16"/>
                <w:szCs w:val="16"/>
              </w:rPr>
              <w:t>c.e.</w:t>
            </w:r>
            <w:proofErr w:type="spellEnd"/>
          </w:p>
          <w:p w:rsidR="00F02722" w:rsidRPr="001473D0" w:rsidRDefault="00F02722" w:rsidP="00F02722">
            <w:pPr>
              <w:pStyle w:val="listparagraphcxspprimocxspmediocxspultimo"/>
              <w:spacing w:before="0" w:beforeAutospacing="0" w:after="0" w:afterAutospacing="0"/>
              <w:ind w:left="360"/>
              <w:contextualSpacing/>
              <w:jc w:val="both"/>
              <w:rPr>
                <w:rFonts w:asciiTheme="minorHAnsi" w:hAnsiTheme="minorHAnsi"/>
                <w:sz w:val="16"/>
                <w:szCs w:val="16"/>
              </w:rPr>
            </w:pPr>
          </w:p>
          <w:p w:rsidR="00456966" w:rsidRPr="001473D0" w:rsidRDefault="00456966" w:rsidP="00C16F51">
            <w:pPr>
              <w:pStyle w:val="Titolo"/>
              <w:jc w:val="both"/>
              <w:rPr>
                <w:rFonts w:asciiTheme="minorHAnsi" w:hAnsiTheme="minorHAnsi" w:cs="Times New Roman"/>
                <w:sz w:val="16"/>
                <w:szCs w:val="16"/>
              </w:rPr>
            </w:pPr>
          </w:p>
          <w:p w:rsidR="00456966" w:rsidRPr="001473D0" w:rsidRDefault="00456966" w:rsidP="00C16F51">
            <w:pPr>
              <w:pStyle w:val="Titolo"/>
              <w:jc w:val="both"/>
              <w:rPr>
                <w:rFonts w:asciiTheme="minorHAnsi" w:hAnsiTheme="minorHAnsi" w:cs="Times New Roman"/>
                <w:sz w:val="16"/>
                <w:szCs w:val="16"/>
              </w:rPr>
            </w:pPr>
            <w:r w:rsidRPr="001473D0">
              <w:rPr>
                <w:rFonts w:asciiTheme="minorHAnsi" w:hAnsiTheme="minorHAnsi" w:cs="Times New Roman"/>
                <w:sz w:val="16"/>
                <w:szCs w:val="16"/>
              </w:rPr>
              <w:t>[</w:t>
            </w:r>
            <w:r w:rsidR="002049A7" w:rsidRPr="001473D0">
              <w:rPr>
                <w:rFonts w:asciiTheme="minorHAnsi" w:hAnsiTheme="minorHAnsi" w:cs="Times New Roman"/>
                <w:sz w:val="16"/>
                <w:szCs w:val="16"/>
              </w:rPr>
              <w:t>…</w:t>
            </w:r>
            <w:r w:rsidRPr="001473D0">
              <w:rPr>
                <w:rFonts w:asciiTheme="minorHAnsi" w:hAnsiTheme="minorHAnsi" w:cs="Times New Roman"/>
                <w:sz w:val="16"/>
                <w:szCs w:val="16"/>
              </w:rPr>
              <w:t>]</w:t>
            </w:r>
          </w:p>
        </w:tc>
        <w:tc>
          <w:tcPr>
            <w:tcW w:w="1843" w:type="dxa"/>
          </w:tcPr>
          <w:p w:rsidR="005259C1" w:rsidRPr="001473D0" w:rsidRDefault="002049A7" w:rsidP="00C16F51">
            <w:pPr>
              <w:rPr>
                <w:sz w:val="16"/>
                <w:szCs w:val="16"/>
              </w:rPr>
            </w:pPr>
            <w:r w:rsidRPr="001473D0">
              <w:rPr>
                <w:sz w:val="16"/>
                <w:szCs w:val="16"/>
              </w:rPr>
              <w:lastRenderedPageBreak/>
              <w:t>€ 1.248,00</w:t>
            </w:r>
          </w:p>
        </w:tc>
        <w:tc>
          <w:tcPr>
            <w:tcW w:w="1843" w:type="dxa"/>
          </w:tcPr>
          <w:p w:rsidR="005259C1" w:rsidRPr="001473D0" w:rsidRDefault="002049A7" w:rsidP="00C16F51">
            <w:pPr>
              <w:rPr>
                <w:sz w:val="16"/>
                <w:szCs w:val="16"/>
              </w:rPr>
            </w:pPr>
            <w:r w:rsidRPr="001473D0">
              <w:rPr>
                <w:sz w:val="16"/>
                <w:szCs w:val="16"/>
              </w:rPr>
              <w:t xml:space="preserve">preventivo </w:t>
            </w:r>
            <w:proofErr w:type="spellStart"/>
            <w:r w:rsidRPr="001473D0">
              <w:rPr>
                <w:sz w:val="16"/>
                <w:szCs w:val="16"/>
              </w:rPr>
              <w:t>prot</w:t>
            </w:r>
            <w:proofErr w:type="spellEnd"/>
            <w:r w:rsidRPr="001473D0">
              <w:rPr>
                <w:sz w:val="16"/>
                <w:szCs w:val="16"/>
              </w:rPr>
              <w:t xml:space="preserve">. n.0019289 del 26.11.2015, in atti,  presentato dalla </w:t>
            </w:r>
            <w:proofErr w:type="spellStart"/>
            <w:r w:rsidRPr="001473D0">
              <w:rPr>
                <w:sz w:val="16"/>
                <w:szCs w:val="16"/>
              </w:rPr>
              <w:t>StarAp</w:t>
            </w:r>
            <w:proofErr w:type="spellEnd"/>
            <w:r w:rsidRPr="001473D0">
              <w:rPr>
                <w:sz w:val="16"/>
                <w:szCs w:val="16"/>
              </w:rPr>
              <w:t xml:space="preserve"> Informatica di Adriano Panico che per le suddette attività ha assicurato la disponibilità a svolgere il servizio di supporto e assistenza alle procedure informatiche al costo di € 1.248,00</w:t>
            </w:r>
          </w:p>
        </w:tc>
      </w:tr>
      <w:tr w:rsidR="005259C1" w:rsidRPr="00A6049A" w:rsidTr="00B71AF5">
        <w:tc>
          <w:tcPr>
            <w:tcW w:w="1668" w:type="dxa"/>
          </w:tcPr>
          <w:p w:rsidR="005259C1" w:rsidRPr="001473D0" w:rsidRDefault="005259C1" w:rsidP="00B155BA">
            <w:pPr>
              <w:rPr>
                <w:sz w:val="16"/>
                <w:szCs w:val="16"/>
              </w:rPr>
            </w:pPr>
            <w:r w:rsidRPr="001473D0">
              <w:rPr>
                <w:sz w:val="16"/>
                <w:szCs w:val="16"/>
              </w:rPr>
              <w:lastRenderedPageBreak/>
              <w:t>Responsabile del servizio</w:t>
            </w:r>
          </w:p>
          <w:p w:rsidR="006B4778" w:rsidRPr="001473D0" w:rsidRDefault="00A3575E" w:rsidP="00B155BA">
            <w:pPr>
              <w:rPr>
                <w:sz w:val="16"/>
                <w:szCs w:val="16"/>
              </w:rPr>
            </w:pPr>
            <w:r w:rsidRPr="001473D0">
              <w:rPr>
                <w:sz w:val="16"/>
                <w:szCs w:val="16"/>
              </w:rPr>
              <w:t>Dott.ssa Maria Rosaria Panico</w:t>
            </w:r>
          </w:p>
        </w:tc>
        <w:tc>
          <w:tcPr>
            <w:tcW w:w="992" w:type="dxa"/>
          </w:tcPr>
          <w:p w:rsidR="005259C1" w:rsidRPr="001473D0" w:rsidRDefault="005259C1" w:rsidP="00B155BA">
            <w:pPr>
              <w:rPr>
                <w:sz w:val="16"/>
                <w:szCs w:val="16"/>
              </w:rPr>
            </w:pPr>
            <w:r w:rsidRPr="001473D0">
              <w:rPr>
                <w:sz w:val="16"/>
                <w:szCs w:val="16"/>
              </w:rPr>
              <w:t>Determina</w:t>
            </w:r>
          </w:p>
        </w:tc>
        <w:tc>
          <w:tcPr>
            <w:tcW w:w="1276" w:type="dxa"/>
          </w:tcPr>
          <w:p w:rsidR="005259C1" w:rsidRPr="001473D0" w:rsidRDefault="006C1F64" w:rsidP="00C16F51">
            <w:pPr>
              <w:rPr>
                <w:sz w:val="16"/>
                <w:szCs w:val="16"/>
              </w:rPr>
            </w:pPr>
            <w:r w:rsidRPr="001473D0">
              <w:rPr>
                <w:sz w:val="16"/>
                <w:szCs w:val="16"/>
              </w:rPr>
              <w:t>n.1175 del 2.12.2015</w:t>
            </w:r>
          </w:p>
        </w:tc>
        <w:tc>
          <w:tcPr>
            <w:tcW w:w="1701" w:type="dxa"/>
          </w:tcPr>
          <w:p w:rsidR="005259C1" w:rsidRPr="001473D0" w:rsidRDefault="002049A7" w:rsidP="00C16F51">
            <w:pPr>
              <w:rPr>
                <w:rFonts w:cstheme="minorHAnsi"/>
                <w:sz w:val="16"/>
                <w:szCs w:val="16"/>
              </w:rPr>
            </w:pPr>
            <w:r w:rsidRPr="001473D0">
              <w:rPr>
                <w:rFonts w:cstheme="minorHAnsi"/>
                <w:sz w:val="16"/>
                <w:szCs w:val="16"/>
              </w:rPr>
              <w:t xml:space="preserve">SERVIZIO </w:t>
            </w:r>
            <w:proofErr w:type="spellStart"/>
            <w:r w:rsidRPr="001473D0">
              <w:rPr>
                <w:rFonts w:cstheme="minorHAnsi"/>
                <w:sz w:val="16"/>
                <w:szCs w:val="16"/>
              </w:rPr>
              <w:t>DI</w:t>
            </w:r>
            <w:proofErr w:type="spellEnd"/>
            <w:r w:rsidRPr="001473D0">
              <w:rPr>
                <w:rFonts w:cstheme="minorHAnsi"/>
                <w:sz w:val="16"/>
                <w:szCs w:val="16"/>
              </w:rPr>
              <w:t xml:space="preserve"> PULIZIA UFFICIO DEL GIUDICE </w:t>
            </w:r>
            <w:proofErr w:type="spellStart"/>
            <w:r w:rsidRPr="001473D0">
              <w:rPr>
                <w:rFonts w:cstheme="minorHAnsi"/>
                <w:sz w:val="16"/>
                <w:szCs w:val="16"/>
              </w:rPr>
              <w:t>DI</w:t>
            </w:r>
            <w:proofErr w:type="spellEnd"/>
            <w:r w:rsidRPr="001473D0">
              <w:rPr>
                <w:rFonts w:cstheme="minorHAnsi"/>
                <w:sz w:val="16"/>
                <w:szCs w:val="16"/>
              </w:rPr>
              <w:t xml:space="preserve"> PACE - DETERMINAZIONI.</w:t>
            </w:r>
          </w:p>
        </w:tc>
        <w:tc>
          <w:tcPr>
            <w:tcW w:w="3685" w:type="dxa"/>
          </w:tcPr>
          <w:p w:rsidR="005259C1" w:rsidRPr="001473D0" w:rsidRDefault="00F076AF"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r w:rsidR="002049A7" w:rsidRPr="001473D0">
              <w:rPr>
                <w:rFonts w:asciiTheme="minorHAnsi" w:hAnsiTheme="minorHAnsi" w:cstheme="minorHAnsi"/>
                <w:sz w:val="16"/>
                <w:szCs w:val="16"/>
              </w:rPr>
              <w:t>…</w:t>
            </w:r>
            <w:r w:rsidRPr="001473D0">
              <w:rPr>
                <w:rFonts w:asciiTheme="minorHAnsi" w:hAnsiTheme="minorHAnsi" w:cstheme="minorHAnsi"/>
                <w:sz w:val="16"/>
                <w:szCs w:val="16"/>
              </w:rPr>
              <w:t>]</w:t>
            </w:r>
          </w:p>
          <w:p w:rsidR="00F02722" w:rsidRPr="001473D0" w:rsidRDefault="002049A7" w:rsidP="00F02722">
            <w:pPr>
              <w:jc w:val="both"/>
              <w:rPr>
                <w:sz w:val="16"/>
                <w:szCs w:val="16"/>
              </w:rPr>
            </w:pPr>
            <w:r w:rsidRPr="001473D0">
              <w:rPr>
                <w:sz w:val="16"/>
                <w:szCs w:val="16"/>
              </w:rPr>
              <w:t>Atteso che con determinazione n. 912 del 29/9/2015 si affidava alla Società Cooperativa Sociale “</w:t>
            </w:r>
            <w:proofErr w:type="spellStart"/>
            <w:r w:rsidRPr="001473D0">
              <w:rPr>
                <w:sz w:val="16"/>
                <w:szCs w:val="16"/>
              </w:rPr>
              <w:t>Meliora</w:t>
            </w:r>
            <w:proofErr w:type="spellEnd"/>
            <w:r w:rsidRPr="001473D0">
              <w:rPr>
                <w:sz w:val="16"/>
                <w:szCs w:val="16"/>
              </w:rPr>
              <w:t>” con sede</w:t>
            </w:r>
            <w:r w:rsidR="00A16AC0">
              <w:rPr>
                <w:sz w:val="16"/>
                <w:szCs w:val="16"/>
              </w:rPr>
              <w:t xml:space="preserve"> in Tricase […]</w:t>
            </w:r>
            <w:r w:rsidRPr="001473D0">
              <w:rPr>
                <w:sz w:val="16"/>
                <w:szCs w:val="16"/>
              </w:rPr>
              <w:t xml:space="preserve">, </w:t>
            </w:r>
            <w:r w:rsidRPr="001473D0">
              <w:rPr>
                <w:snapToGrid w:val="0"/>
                <w:sz w:val="16"/>
                <w:szCs w:val="16"/>
              </w:rPr>
              <w:t xml:space="preserve">  il servizio </w:t>
            </w:r>
            <w:r w:rsidRPr="001473D0">
              <w:rPr>
                <w:sz w:val="16"/>
                <w:szCs w:val="16"/>
              </w:rPr>
              <w:t>di pulizia degli Uffici del Giudice di Pace per mesi 4 decorrenti dal 1/10/2015 per l’importo mensile di  € 635,00 al netto dell’IVA.</w:t>
            </w:r>
          </w:p>
          <w:p w:rsidR="00F02722" w:rsidRPr="001473D0" w:rsidRDefault="002049A7" w:rsidP="00F02722">
            <w:pPr>
              <w:jc w:val="both"/>
              <w:rPr>
                <w:snapToGrid w:val="0"/>
                <w:sz w:val="16"/>
                <w:szCs w:val="16"/>
              </w:rPr>
            </w:pPr>
            <w:r w:rsidRPr="001473D0">
              <w:rPr>
                <w:snapToGrid w:val="0"/>
                <w:sz w:val="16"/>
                <w:szCs w:val="16"/>
              </w:rPr>
              <w:t xml:space="preserve"> </w:t>
            </w:r>
            <w:r w:rsidRPr="001473D0">
              <w:rPr>
                <w:sz w:val="16"/>
                <w:szCs w:val="16"/>
              </w:rPr>
              <w:t xml:space="preserve">Che con il medesimo atto si provvedeva ad impegnare sul </w:t>
            </w:r>
            <w:proofErr w:type="spellStart"/>
            <w:r w:rsidRPr="001473D0">
              <w:rPr>
                <w:sz w:val="16"/>
                <w:szCs w:val="16"/>
              </w:rPr>
              <w:t>serv</w:t>
            </w:r>
            <w:proofErr w:type="spellEnd"/>
            <w:r w:rsidRPr="001473D0">
              <w:rPr>
                <w:sz w:val="16"/>
                <w:szCs w:val="16"/>
              </w:rPr>
              <w:t xml:space="preserve">. 02.01.interv. 03 – Cap. 344 “Gestione Ufficio del Giudice di Pace – Prestazione di servizi” del bilancio </w:t>
            </w:r>
            <w:proofErr w:type="spellStart"/>
            <w:r w:rsidRPr="001473D0">
              <w:rPr>
                <w:sz w:val="16"/>
                <w:szCs w:val="16"/>
              </w:rPr>
              <w:t>c.e.f.</w:t>
            </w:r>
            <w:proofErr w:type="spellEnd"/>
            <w:r w:rsidRPr="001473D0">
              <w:rPr>
                <w:sz w:val="16"/>
                <w:szCs w:val="16"/>
              </w:rPr>
              <w:t>,</w:t>
            </w:r>
            <w:r w:rsidRPr="001473D0">
              <w:rPr>
                <w:snapToGrid w:val="0"/>
                <w:sz w:val="16"/>
                <w:szCs w:val="16"/>
              </w:rPr>
              <w:t xml:space="preserve"> la somma di € 774,70 – comprensiva di IVA, necessaria ad assicurare il servizio per il mese di ottobre 2015;</w:t>
            </w:r>
          </w:p>
          <w:p w:rsidR="00F02722" w:rsidRPr="001473D0" w:rsidRDefault="002049A7" w:rsidP="00F02722">
            <w:pPr>
              <w:jc w:val="both"/>
              <w:rPr>
                <w:sz w:val="16"/>
                <w:szCs w:val="16"/>
              </w:rPr>
            </w:pPr>
            <w:r w:rsidRPr="001473D0">
              <w:rPr>
                <w:sz w:val="16"/>
                <w:szCs w:val="16"/>
              </w:rPr>
              <w:t xml:space="preserve">Ritenuto di dover provvedere ad impegnare la somma di € 2.324,10 necessaria ad assicurare il servizio per i restanti mesi 3 (tre) decorrenti dal 1° novembre 2015; </w:t>
            </w:r>
          </w:p>
          <w:p w:rsidR="00F02722" w:rsidRPr="001473D0" w:rsidRDefault="002049A7" w:rsidP="00F02722">
            <w:pPr>
              <w:jc w:val="both"/>
              <w:rPr>
                <w:sz w:val="16"/>
                <w:szCs w:val="16"/>
              </w:rPr>
            </w:pPr>
            <w:r w:rsidRPr="001473D0">
              <w:rPr>
                <w:sz w:val="16"/>
                <w:szCs w:val="16"/>
              </w:rPr>
              <w:t>Dato atto che ai fini della tracciabilità dei flussi finanziari alla pratica in oggetto è stato attribuito dall’</w:t>
            </w:r>
            <w:proofErr w:type="spellStart"/>
            <w:r w:rsidRPr="001473D0">
              <w:rPr>
                <w:sz w:val="16"/>
                <w:szCs w:val="16"/>
              </w:rPr>
              <w:t>Avcp</w:t>
            </w:r>
            <w:proofErr w:type="spellEnd"/>
            <w:r w:rsidRPr="001473D0">
              <w:rPr>
                <w:sz w:val="16"/>
                <w:szCs w:val="16"/>
              </w:rPr>
              <w:t xml:space="preserve"> il Codice Identificativo  (</w:t>
            </w:r>
            <w:r w:rsidRPr="001473D0">
              <w:rPr>
                <w:b/>
                <w:sz w:val="16"/>
                <w:szCs w:val="16"/>
              </w:rPr>
              <w:t>CIG</w:t>
            </w:r>
            <w:r w:rsidRPr="001473D0">
              <w:rPr>
                <w:sz w:val="16"/>
                <w:szCs w:val="16"/>
              </w:rPr>
              <w:t>)  n.</w:t>
            </w:r>
            <w:r w:rsidRPr="001473D0">
              <w:rPr>
                <w:b/>
                <w:sz w:val="16"/>
                <w:szCs w:val="16"/>
              </w:rPr>
              <w:t>ZC6131C90C</w:t>
            </w:r>
            <w:r w:rsidRPr="001473D0">
              <w:rPr>
                <w:sz w:val="16"/>
                <w:szCs w:val="16"/>
              </w:rPr>
              <w:t>;</w:t>
            </w:r>
          </w:p>
          <w:p w:rsidR="00F02722" w:rsidRPr="001473D0" w:rsidRDefault="002049A7" w:rsidP="00F02722">
            <w:pPr>
              <w:tabs>
                <w:tab w:val="left" w:pos="8789"/>
              </w:tabs>
              <w:ind w:right="567"/>
              <w:jc w:val="both"/>
              <w:rPr>
                <w:sz w:val="16"/>
                <w:szCs w:val="16"/>
              </w:rPr>
            </w:pPr>
            <w:r w:rsidRPr="001473D0">
              <w:rPr>
                <w:sz w:val="16"/>
                <w:szCs w:val="16"/>
              </w:rPr>
              <w:t>Eseguito con esito favorevole il controllo preventivo di regolarità amministrativa del presente atto avendo  verificato:</w:t>
            </w:r>
          </w:p>
          <w:p w:rsidR="00F02722" w:rsidRPr="001473D0" w:rsidRDefault="002049A7" w:rsidP="00F02722">
            <w:pPr>
              <w:tabs>
                <w:tab w:val="left" w:pos="8789"/>
              </w:tabs>
              <w:ind w:right="567"/>
              <w:jc w:val="both"/>
              <w:rPr>
                <w:i/>
                <w:iCs/>
                <w:sz w:val="16"/>
                <w:szCs w:val="16"/>
              </w:rPr>
            </w:pPr>
            <w:r w:rsidRPr="001473D0">
              <w:rPr>
                <w:i/>
                <w:iCs/>
                <w:sz w:val="16"/>
                <w:szCs w:val="16"/>
              </w:rPr>
              <w:t>a) il rispetto delle normative comunitarie, statali, regionali e regolamentari, generali e di settore;</w:t>
            </w:r>
          </w:p>
          <w:p w:rsidR="00F02722" w:rsidRPr="001473D0" w:rsidRDefault="002049A7" w:rsidP="00F02722">
            <w:pPr>
              <w:tabs>
                <w:tab w:val="left" w:pos="8789"/>
              </w:tabs>
              <w:ind w:right="567"/>
              <w:jc w:val="both"/>
              <w:rPr>
                <w:i/>
                <w:iCs/>
                <w:sz w:val="16"/>
                <w:szCs w:val="16"/>
              </w:rPr>
            </w:pPr>
            <w:r w:rsidRPr="001473D0">
              <w:rPr>
                <w:i/>
                <w:iCs/>
                <w:sz w:val="16"/>
                <w:szCs w:val="16"/>
              </w:rPr>
              <w:t>b) la correttezza e regolarità della procedura;</w:t>
            </w:r>
          </w:p>
          <w:p w:rsidR="00F02722" w:rsidRPr="001473D0" w:rsidRDefault="002049A7" w:rsidP="00F02722">
            <w:pPr>
              <w:tabs>
                <w:tab w:val="left" w:pos="8789"/>
              </w:tabs>
              <w:ind w:right="567"/>
              <w:jc w:val="both"/>
              <w:rPr>
                <w:i/>
                <w:iCs/>
                <w:sz w:val="16"/>
                <w:szCs w:val="16"/>
              </w:rPr>
            </w:pPr>
            <w:r w:rsidRPr="001473D0">
              <w:rPr>
                <w:i/>
                <w:iCs/>
                <w:sz w:val="16"/>
                <w:szCs w:val="16"/>
              </w:rPr>
              <w:t>c) la correttezza formale nella redazione dell’atto;</w:t>
            </w:r>
          </w:p>
          <w:p w:rsidR="00F02722" w:rsidRPr="001473D0" w:rsidRDefault="002049A7" w:rsidP="00F02722">
            <w:pPr>
              <w:tabs>
                <w:tab w:val="left" w:pos="8789"/>
              </w:tabs>
              <w:ind w:right="567"/>
              <w:jc w:val="both"/>
              <w:rPr>
                <w:sz w:val="16"/>
                <w:szCs w:val="16"/>
              </w:rPr>
            </w:pPr>
            <w:r w:rsidRPr="001473D0">
              <w:rPr>
                <w:sz w:val="16"/>
                <w:szCs w:val="16"/>
              </w:rPr>
              <w:t>Acquisito il seguente parere sulla regolarità contabile espresso dal Responsabile dei Servizi Finanziari: “</w:t>
            </w:r>
            <w:r w:rsidRPr="001473D0">
              <w:rPr>
                <w:i/>
                <w:iCs/>
                <w:sz w:val="16"/>
                <w:szCs w:val="16"/>
              </w:rPr>
              <w:t>favorevole</w:t>
            </w:r>
            <w:r w:rsidRPr="001473D0">
              <w:rPr>
                <w:sz w:val="16"/>
                <w:szCs w:val="16"/>
              </w:rPr>
              <w:t>””.</w:t>
            </w:r>
          </w:p>
          <w:p w:rsidR="00F02722" w:rsidRPr="001473D0" w:rsidRDefault="002049A7" w:rsidP="00F02722">
            <w:pPr>
              <w:ind w:right="-234"/>
              <w:jc w:val="both"/>
              <w:rPr>
                <w:sz w:val="16"/>
                <w:szCs w:val="16"/>
              </w:rPr>
            </w:pPr>
            <w:r w:rsidRPr="001473D0">
              <w:rPr>
                <w:sz w:val="16"/>
                <w:szCs w:val="16"/>
              </w:rPr>
              <w:t xml:space="preserve">Visto il T.U. - approvato con D.L. </w:t>
            </w:r>
            <w:proofErr w:type="spellStart"/>
            <w:r w:rsidRPr="001473D0">
              <w:rPr>
                <w:sz w:val="16"/>
                <w:szCs w:val="16"/>
              </w:rPr>
              <w:t>n°</w:t>
            </w:r>
            <w:proofErr w:type="spellEnd"/>
            <w:r w:rsidRPr="001473D0">
              <w:rPr>
                <w:sz w:val="16"/>
                <w:szCs w:val="16"/>
              </w:rPr>
              <w:t xml:space="preserve"> 267/00;</w:t>
            </w:r>
          </w:p>
          <w:p w:rsidR="00F02722" w:rsidRPr="001473D0" w:rsidRDefault="002049A7" w:rsidP="00F02722">
            <w:pPr>
              <w:tabs>
                <w:tab w:val="left" w:pos="10206"/>
              </w:tabs>
              <w:jc w:val="center"/>
              <w:rPr>
                <w:b/>
                <w:bCs/>
                <w:sz w:val="16"/>
                <w:szCs w:val="16"/>
              </w:rPr>
            </w:pPr>
            <w:r w:rsidRPr="001473D0">
              <w:rPr>
                <w:b/>
                <w:bCs/>
                <w:sz w:val="16"/>
                <w:szCs w:val="16"/>
              </w:rPr>
              <w:t>D E T E R M I N A</w:t>
            </w:r>
          </w:p>
          <w:p w:rsidR="00FF5205" w:rsidRDefault="002049A7" w:rsidP="00F02722">
            <w:pPr>
              <w:pStyle w:val="Paragrafoelenco"/>
              <w:numPr>
                <w:ilvl w:val="0"/>
                <w:numId w:val="78"/>
              </w:numPr>
              <w:tabs>
                <w:tab w:val="left" w:pos="9638"/>
                <w:tab w:val="left" w:pos="10206"/>
              </w:tabs>
              <w:autoSpaceDN w:val="0"/>
              <w:ind w:right="-234"/>
              <w:jc w:val="both"/>
              <w:rPr>
                <w:sz w:val="16"/>
                <w:szCs w:val="16"/>
              </w:rPr>
            </w:pPr>
            <w:r w:rsidRPr="001473D0">
              <w:rPr>
                <w:sz w:val="16"/>
                <w:szCs w:val="16"/>
              </w:rPr>
              <w:t>Per quanto in premessa, impegnare</w:t>
            </w:r>
          </w:p>
          <w:p w:rsidR="00FF5205" w:rsidRDefault="002049A7" w:rsidP="00FF5205">
            <w:pPr>
              <w:pStyle w:val="Paragrafoelenco"/>
              <w:tabs>
                <w:tab w:val="left" w:pos="9638"/>
                <w:tab w:val="left" w:pos="10206"/>
              </w:tabs>
              <w:autoSpaceDN w:val="0"/>
              <w:ind w:right="-234"/>
              <w:jc w:val="both"/>
              <w:rPr>
                <w:sz w:val="16"/>
                <w:szCs w:val="16"/>
              </w:rPr>
            </w:pPr>
            <w:r w:rsidRPr="001473D0">
              <w:rPr>
                <w:sz w:val="16"/>
                <w:szCs w:val="16"/>
              </w:rPr>
              <w:t xml:space="preserve"> € 1.549,40 sul </w:t>
            </w:r>
            <w:proofErr w:type="spellStart"/>
            <w:r w:rsidRPr="00FF5205">
              <w:rPr>
                <w:sz w:val="16"/>
                <w:szCs w:val="16"/>
              </w:rPr>
              <w:t>Serv</w:t>
            </w:r>
            <w:proofErr w:type="spellEnd"/>
            <w:r w:rsidRPr="00FF5205">
              <w:rPr>
                <w:sz w:val="16"/>
                <w:szCs w:val="16"/>
              </w:rPr>
              <w:t xml:space="preserve"> 02.01.Interv 03 </w:t>
            </w:r>
          </w:p>
          <w:p w:rsidR="00F076AF" w:rsidRPr="00FF5205" w:rsidRDefault="002049A7" w:rsidP="00FF5205">
            <w:pPr>
              <w:pStyle w:val="Paragrafoelenco"/>
              <w:tabs>
                <w:tab w:val="left" w:pos="9638"/>
                <w:tab w:val="left" w:pos="10206"/>
              </w:tabs>
              <w:autoSpaceDN w:val="0"/>
              <w:ind w:right="-234"/>
              <w:jc w:val="both"/>
              <w:rPr>
                <w:sz w:val="16"/>
                <w:szCs w:val="16"/>
              </w:rPr>
            </w:pPr>
            <w:r w:rsidRPr="00FF5205">
              <w:rPr>
                <w:sz w:val="16"/>
                <w:szCs w:val="16"/>
              </w:rPr>
              <w:t>CAP 344 ”</w:t>
            </w:r>
            <w:r w:rsidRPr="00FF5205">
              <w:rPr>
                <w:i/>
                <w:sz w:val="16"/>
                <w:szCs w:val="16"/>
              </w:rPr>
              <w:t>Gestione Ufficio</w:t>
            </w:r>
          </w:p>
          <w:p w:rsidR="00FF5205" w:rsidRDefault="002049A7" w:rsidP="00F02722">
            <w:pPr>
              <w:pStyle w:val="Paragrafoelenco"/>
              <w:tabs>
                <w:tab w:val="left" w:pos="9638"/>
                <w:tab w:val="left" w:pos="10206"/>
              </w:tabs>
              <w:autoSpaceDN w:val="0"/>
              <w:ind w:right="-234"/>
              <w:jc w:val="both"/>
              <w:rPr>
                <w:i/>
                <w:sz w:val="16"/>
                <w:szCs w:val="16"/>
              </w:rPr>
            </w:pPr>
            <w:r w:rsidRPr="001473D0">
              <w:rPr>
                <w:i/>
                <w:sz w:val="16"/>
                <w:szCs w:val="16"/>
              </w:rPr>
              <w:t xml:space="preserve"> del Giudice di Pace  - Prestazione di </w:t>
            </w:r>
          </w:p>
          <w:p w:rsidR="00FF5205" w:rsidRDefault="002049A7" w:rsidP="00FF5205">
            <w:pPr>
              <w:pStyle w:val="Paragrafoelenco"/>
              <w:tabs>
                <w:tab w:val="left" w:pos="9638"/>
                <w:tab w:val="left" w:pos="10206"/>
              </w:tabs>
              <w:autoSpaceDN w:val="0"/>
              <w:ind w:right="-234"/>
              <w:jc w:val="both"/>
              <w:rPr>
                <w:sz w:val="16"/>
                <w:szCs w:val="16"/>
              </w:rPr>
            </w:pPr>
            <w:r w:rsidRPr="001473D0">
              <w:rPr>
                <w:i/>
                <w:sz w:val="16"/>
                <w:szCs w:val="16"/>
              </w:rPr>
              <w:t>servizi</w:t>
            </w:r>
            <w:r w:rsidRPr="001473D0">
              <w:rPr>
                <w:sz w:val="16"/>
                <w:szCs w:val="16"/>
              </w:rPr>
              <w:t>”</w:t>
            </w:r>
            <w:r w:rsidRPr="00FF5205">
              <w:rPr>
                <w:sz w:val="16"/>
                <w:szCs w:val="16"/>
              </w:rPr>
              <w:t xml:space="preserve"> del bilancio </w:t>
            </w:r>
            <w:proofErr w:type="spellStart"/>
            <w:r w:rsidRPr="00FF5205">
              <w:rPr>
                <w:sz w:val="16"/>
                <w:szCs w:val="16"/>
              </w:rPr>
              <w:t>c.e.f.</w:t>
            </w:r>
            <w:proofErr w:type="spellEnd"/>
            <w:r w:rsidRPr="00FF5205">
              <w:rPr>
                <w:sz w:val="16"/>
                <w:szCs w:val="16"/>
              </w:rPr>
              <w:t xml:space="preserve"> e la somma </w:t>
            </w:r>
          </w:p>
          <w:p w:rsidR="00FF5205" w:rsidRDefault="002049A7" w:rsidP="00FF5205">
            <w:pPr>
              <w:pStyle w:val="Paragrafoelenco"/>
              <w:tabs>
                <w:tab w:val="left" w:pos="9638"/>
                <w:tab w:val="left" w:pos="10206"/>
              </w:tabs>
              <w:autoSpaceDN w:val="0"/>
              <w:ind w:right="-234"/>
              <w:jc w:val="both"/>
              <w:rPr>
                <w:i/>
                <w:sz w:val="16"/>
                <w:szCs w:val="16"/>
              </w:rPr>
            </w:pPr>
            <w:r w:rsidRPr="00FF5205">
              <w:rPr>
                <w:sz w:val="16"/>
                <w:szCs w:val="16"/>
              </w:rPr>
              <w:t>di € 774,70 sul CAP 344 ”</w:t>
            </w:r>
            <w:r w:rsidRPr="00FF5205">
              <w:rPr>
                <w:i/>
                <w:sz w:val="16"/>
                <w:szCs w:val="16"/>
              </w:rPr>
              <w:t>Gestione Ufficio</w:t>
            </w:r>
          </w:p>
          <w:p w:rsidR="00FF5205" w:rsidRDefault="002049A7" w:rsidP="00FF5205">
            <w:pPr>
              <w:pStyle w:val="Paragrafoelenco"/>
              <w:tabs>
                <w:tab w:val="left" w:pos="9638"/>
                <w:tab w:val="left" w:pos="10206"/>
              </w:tabs>
              <w:autoSpaceDN w:val="0"/>
              <w:ind w:right="-234"/>
              <w:jc w:val="both"/>
              <w:rPr>
                <w:i/>
                <w:sz w:val="16"/>
                <w:szCs w:val="16"/>
              </w:rPr>
            </w:pPr>
            <w:r w:rsidRPr="00FF5205">
              <w:rPr>
                <w:i/>
                <w:sz w:val="16"/>
                <w:szCs w:val="16"/>
              </w:rPr>
              <w:t xml:space="preserve"> del Giudice di Pace  - Prestazione di</w:t>
            </w:r>
          </w:p>
          <w:p w:rsidR="00F02722" w:rsidRPr="00FF5205" w:rsidRDefault="002049A7" w:rsidP="00FF5205">
            <w:pPr>
              <w:pStyle w:val="Paragrafoelenco"/>
              <w:tabs>
                <w:tab w:val="left" w:pos="9638"/>
                <w:tab w:val="left" w:pos="10206"/>
              </w:tabs>
              <w:autoSpaceDN w:val="0"/>
              <w:ind w:right="-234"/>
              <w:jc w:val="both"/>
              <w:rPr>
                <w:sz w:val="16"/>
                <w:szCs w:val="16"/>
              </w:rPr>
            </w:pPr>
            <w:r w:rsidRPr="00FF5205">
              <w:rPr>
                <w:i/>
                <w:sz w:val="16"/>
                <w:szCs w:val="16"/>
              </w:rPr>
              <w:t xml:space="preserve"> servizi</w:t>
            </w:r>
            <w:r w:rsidRPr="00FF5205">
              <w:rPr>
                <w:sz w:val="16"/>
                <w:szCs w:val="16"/>
              </w:rPr>
              <w:t>” del Bilancio 2016.</w:t>
            </w:r>
          </w:p>
          <w:p w:rsidR="00F02722" w:rsidRPr="001473D0" w:rsidRDefault="002049A7" w:rsidP="00F02722">
            <w:pPr>
              <w:jc w:val="both"/>
              <w:rPr>
                <w:sz w:val="16"/>
                <w:szCs w:val="16"/>
              </w:rPr>
            </w:pPr>
            <w:r w:rsidRPr="001473D0">
              <w:rPr>
                <w:snapToGrid w:val="0"/>
                <w:sz w:val="16"/>
                <w:szCs w:val="16"/>
              </w:rPr>
              <w:t>2)</w:t>
            </w:r>
            <w:r w:rsidRPr="001473D0">
              <w:rPr>
                <w:sz w:val="16"/>
                <w:szCs w:val="16"/>
              </w:rPr>
              <w:t xml:space="preserve"> La presente determinazione, ai fini della pubblicità degli atti e della trasparenza amministrativa sarà pubblicata all’Albo Pretorio del Comune.</w:t>
            </w:r>
          </w:p>
          <w:p w:rsidR="00F076AF" w:rsidRPr="001473D0" w:rsidRDefault="00F076AF" w:rsidP="00C16F51">
            <w:pPr>
              <w:pStyle w:val="Titolo"/>
              <w:jc w:val="both"/>
              <w:rPr>
                <w:rFonts w:asciiTheme="minorHAnsi" w:hAnsiTheme="minorHAnsi" w:cstheme="minorHAnsi"/>
                <w:sz w:val="16"/>
                <w:szCs w:val="16"/>
              </w:rPr>
            </w:pPr>
          </w:p>
          <w:p w:rsidR="00F076AF" w:rsidRPr="001473D0" w:rsidRDefault="00F076AF"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r w:rsidR="002049A7" w:rsidRPr="001473D0">
              <w:rPr>
                <w:rFonts w:asciiTheme="minorHAnsi" w:hAnsiTheme="minorHAnsi" w:cstheme="minorHAnsi"/>
                <w:sz w:val="16"/>
                <w:szCs w:val="16"/>
              </w:rPr>
              <w:t>…</w:t>
            </w:r>
            <w:r w:rsidRPr="001473D0">
              <w:rPr>
                <w:rFonts w:asciiTheme="minorHAnsi" w:hAnsiTheme="minorHAnsi" w:cstheme="minorHAnsi"/>
                <w:sz w:val="16"/>
                <w:szCs w:val="16"/>
              </w:rPr>
              <w:t>]</w:t>
            </w:r>
          </w:p>
        </w:tc>
        <w:tc>
          <w:tcPr>
            <w:tcW w:w="1843" w:type="dxa"/>
          </w:tcPr>
          <w:p w:rsidR="005259C1" w:rsidRPr="001473D0" w:rsidRDefault="002049A7" w:rsidP="00C16F51">
            <w:pPr>
              <w:rPr>
                <w:rFonts w:cstheme="minorHAnsi"/>
                <w:sz w:val="16"/>
                <w:szCs w:val="16"/>
              </w:rPr>
            </w:pPr>
            <w:r w:rsidRPr="001473D0">
              <w:rPr>
                <w:sz w:val="16"/>
                <w:szCs w:val="16"/>
              </w:rPr>
              <w:lastRenderedPageBreak/>
              <w:t>€ 1.549,40</w:t>
            </w:r>
          </w:p>
        </w:tc>
        <w:tc>
          <w:tcPr>
            <w:tcW w:w="1843" w:type="dxa"/>
          </w:tcPr>
          <w:p w:rsidR="005259C1" w:rsidRPr="001473D0" w:rsidRDefault="005259C1" w:rsidP="00C16F51">
            <w:pPr>
              <w:rPr>
                <w:sz w:val="16"/>
                <w:szCs w:val="16"/>
              </w:rPr>
            </w:pPr>
          </w:p>
        </w:tc>
      </w:tr>
      <w:tr w:rsidR="005259C1" w:rsidRPr="00A6049A" w:rsidTr="00B71AF5">
        <w:trPr>
          <w:trHeight w:val="3688"/>
        </w:trPr>
        <w:tc>
          <w:tcPr>
            <w:tcW w:w="1668" w:type="dxa"/>
          </w:tcPr>
          <w:p w:rsidR="005259C1" w:rsidRPr="001473D0" w:rsidRDefault="005259C1" w:rsidP="00B155BA">
            <w:pPr>
              <w:rPr>
                <w:color w:val="000000" w:themeColor="text1"/>
                <w:sz w:val="16"/>
                <w:szCs w:val="16"/>
              </w:rPr>
            </w:pPr>
            <w:r w:rsidRPr="001473D0">
              <w:rPr>
                <w:color w:val="000000" w:themeColor="text1"/>
                <w:sz w:val="16"/>
                <w:szCs w:val="16"/>
              </w:rPr>
              <w:lastRenderedPageBreak/>
              <w:t>Responsabile del servizio</w:t>
            </w:r>
          </w:p>
          <w:p w:rsidR="006B4778" w:rsidRPr="001473D0" w:rsidRDefault="00A3575E" w:rsidP="00B155BA">
            <w:pPr>
              <w:rPr>
                <w:color w:val="000000" w:themeColor="text1"/>
                <w:sz w:val="16"/>
                <w:szCs w:val="16"/>
              </w:rPr>
            </w:pPr>
            <w:r w:rsidRPr="001473D0">
              <w:rPr>
                <w:color w:val="000000" w:themeColor="text1"/>
                <w:sz w:val="16"/>
                <w:szCs w:val="16"/>
              </w:rPr>
              <w:t>Dott.ssa Maria Rosaria Panico</w:t>
            </w:r>
          </w:p>
        </w:tc>
        <w:tc>
          <w:tcPr>
            <w:tcW w:w="992" w:type="dxa"/>
          </w:tcPr>
          <w:p w:rsidR="005259C1" w:rsidRPr="001473D0" w:rsidRDefault="005259C1" w:rsidP="00B155BA">
            <w:pPr>
              <w:rPr>
                <w:color w:val="000000" w:themeColor="text1"/>
                <w:sz w:val="16"/>
                <w:szCs w:val="16"/>
              </w:rPr>
            </w:pPr>
            <w:r w:rsidRPr="001473D0">
              <w:rPr>
                <w:color w:val="000000" w:themeColor="text1"/>
                <w:sz w:val="16"/>
                <w:szCs w:val="16"/>
              </w:rPr>
              <w:t>Determina</w:t>
            </w:r>
          </w:p>
        </w:tc>
        <w:tc>
          <w:tcPr>
            <w:tcW w:w="1276" w:type="dxa"/>
          </w:tcPr>
          <w:p w:rsidR="005259C1" w:rsidRPr="001473D0" w:rsidRDefault="00FA146C" w:rsidP="00C16F51">
            <w:pPr>
              <w:rPr>
                <w:color w:val="000000" w:themeColor="text1"/>
                <w:sz w:val="16"/>
                <w:szCs w:val="16"/>
              </w:rPr>
            </w:pPr>
            <w:r w:rsidRPr="001473D0">
              <w:rPr>
                <w:color w:val="000000" w:themeColor="text1"/>
                <w:sz w:val="16"/>
                <w:szCs w:val="16"/>
              </w:rPr>
              <w:t>N.1184 DEL 4/12/2015</w:t>
            </w:r>
          </w:p>
        </w:tc>
        <w:tc>
          <w:tcPr>
            <w:tcW w:w="1701" w:type="dxa"/>
          </w:tcPr>
          <w:p w:rsidR="005259C1" w:rsidRPr="001473D0" w:rsidRDefault="00FA146C" w:rsidP="00C16F51">
            <w:pPr>
              <w:rPr>
                <w:rFonts w:cstheme="minorHAnsi"/>
                <w:color w:val="000000" w:themeColor="text1"/>
                <w:sz w:val="16"/>
                <w:szCs w:val="16"/>
              </w:rPr>
            </w:pPr>
            <w:r w:rsidRPr="001473D0">
              <w:rPr>
                <w:rFonts w:cstheme="minorHAnsi"/>
                <w:color w:val="000000" w:themeColor="text1"/>
                <w:sz w:val="16"/>
                <w:szCs w:val="16"/>
              </w:rPr>
              <w:t>DEFINIZIONE BONARIA SINISTRO STRADALE. LIQUIDAZIONE</w:t>
            </w:r>
          </w:p>
        </w:tc>
        <w:tc>
          <w:tcPr>
            <w:tcW w:w="3685" w:type="dxa"/>
          </w:tcPr>
          <w:p w:rsidR="005259C1" w:rsidRPr="001473D0" w:rsidRDefault="007B6947"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2049A7"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p w:rsidR="00F02722" w:rsidRPr="001473D0" w:rsidRDefault="002049A7" w:rsidP="00F02722">
            <w:pPr>
              <w:jc w:val="both"/>
              <w:rPr>
                <w:color w:val="000000" w:themeColor="text1"/>
                <w:sz w:val="16"/>
                <w:szCs w:val="16"/>
              </w:rPr>
            </w:pPr>
            <w:r w:rsidRPr="001473D0">
              <w:rPr>
                <w:color w:val="000000" w:themeColor="text1"/>
                <w:sz w:val="16"/>
                <w:szCs w:val="16"/>
              </w:rPr>
              <w:t>Premesso:</w:t>
            </w:r>
          </w:p>
          <w:p w:rsidR="00F02722" w:rsidRPr="001473D0" w:rsidRDefault="002049A7" w:rsidP="00F02722">
            <w:pPr>
              <w:jc w:val="both"/>
              <w:rPr>
                <w:color w:val="000000" w:themeColor="text1"/>
                <w:sz w:val="16"/>
                <w:szCs w:val="16"/>
              </w:rPr>
            </w:pPr>
            <w:r w:rsidRPr="001473D0">
              <w:rPr>
                <w:color w:val="000000" w:themeColor="text1"/>
                <w:sz w:val="16"/>
                <w:szCs w:val="16"/>
              </w:rPr>
              <w:t>che pervengono a questo Comune richieste di risarcimento danni a seguito di sinistri occorsi per presenza di buche o anomalie del manto stradale ovvero riconducibili alla responsabilità oggettiva dell’Ente;</w:t>
            </w:r>
          </w:p>
          <w:p w:rsidR="00F02722" w:rsidRPr="001473D0" w:rsidRDefault="002049A7" w:rsidP="00F02722">
            <w:pPr>
              <w:jc w:val="both"/>
              <w:rPr>
                <w:color w:val="000000" w:themeColor="text1"/>
                <w:sz w:val="16"/>
                <w:szCs w:val="16"/>
              </w:rPr>
            </w:pPr>
            <w:r w:rsidRPr="001473D0">
              <w:rPr>
                <w:color w:val="000000" w:themeColor="text1"/>
                <w:sz w:val="16"/>
                <w:szCs w:val="16"/>
              </w:rPr>
              <w:t xml:space="preserve">che, in presenza di richieste di risarcimento di modestissima entità e a conclusione degli accertamenti effettuati in fase istruttoria, si ritiene opportuno procedere al rimborso diretto, in considerazione anche della opportunità di evitare una controversia  comunque più onerosa per l’Amministrazione; </w:t>
            </w:r>
          </w:p>
          <w:p w:rsidR="00F02722" w:rsidRPr="001473D0" w:rsidRDefault="002049A7" w:rsidP="00F02722">
            <w:pPr>
              <w:jc w:val="both"/>
              <w:rPr>
                <w:color w:val="000000" w:themeColor="text1"/>
                <w:sz w:val="16"/>
                <w:szCs w:val="16"/>
              </w:rPr>
            </w:pPr>
            <w:r w:rsidRPr="001473D0">
              <w:rPr>
                <w:color w:val="000000" w:themeColor="text1"/>
                <w:sz w:val="16"/>
                <w:szCs w:val="16"/>
              </w:rPr>
              <w:t xml:space="preserve">Vista la richiesta di risarcimento in atti; </w:t>
            </w:r>
          </w:p>
          <w:p w:rsidR="00F02722" w:rsidRPr="001473D0" w:rsidRDefault="002049A7" w:rsidP="00F02722">
            <w:pPr>
              <w:jc w:val="both"/>
              <w:rPr>
                <w:color w:val="000000" w:themeColor="text1"/>
                <w:sz w:val="16"/>
                <w:szCs w:val="16"/>
              </w:rPr>
            </w:pPr>
            <w:r w:rsidRPr="001473D0">
              <w:rPr>
                <w:color w:val="000000" w:themeColor="text1"/>
                <w:sz w:val="16"/>
                <w:szCs w:val="16"/>
              </w:rPr>
              <w:t>Atteso che in fase di istruttoria della pratica non sono state  rilevate irregolarità e/o incompletezza sulla documentazione presentata, né sono state mosse contestazioni sui fatti denunciati e, pertanto, la disamina dei fatti si è conclusa con l’accertamento della responsabilità oggettiva di questo Ente;</w:t>
            </w:r>
          </w:p>
          <w:p w:rsidR="00F02722" w:rsidRPr="001473D0" w:rsidRDefault="002049A7" w:rsidP="00F02722">
            <w:pPr>
              <w:jc w:val="both"/>
              <w:rPr>
                <w:color w:val="000000" w:themeColor="text1"/>
                <w:sz w:val="16"/>
                <w:szCs w:val="16"/>
              </w:rPr>
            </w:pPr>
            <w:r w:rsidRPr="001473D0">
              <w:rPr>
                <w:color w:val="000000" w:themeColor="text1"/>
                <w:sz w:val="16"/>
                <w:szCs w:val="16"/>
              </w:rPr>
              <w:t xml:space="preserve">Atteso che il ricorrente è stato fatto partecipe della volontà di questo Comune di transigere la questione e ha fatto pervenire accettazione della suddetta proposta di transazione, placando ogni pretesa presente e futura sul sinistro oggetto della presente determinazione; </w:t>
            </w:r>
          </w:p>
          <w:p w:rsidR="00F02722" w:rsidRPr="001473D0" w:rsidRDefault="002049A7" w:rsidP="00F02722">
            <w:pPr>
              <w:jc w:val="both"/>
              <w:rPr>
                <w:color w:val="000000" w:themeColor="text1"/>
                <w:sz w:val="16"/>
                <w:szCs w:val="16"/>
              </w:rPr>
            </w:pPr>
            <w:r w:rsidRPr="001473D0">
              <w:rPr>
                <w:color w:val="000000" w:themeColor="text1"/>
                <w:sz w:val="16"/>
                <w:szCs w:val="16"/>
              </w:rPr>
              <w:t xml:space="preserve">Che il contratto di polizza per responsabilità civile verso terzi in vigore all’epoca del sinistro, sottoscritto con la  Compagnia Assicurativa </w:t>
            </w:r>
            <w:proofErr w:type="spellStart"/>
            <w:r w:rsidRPr="001473D0">
              <w:rPr>
                <w:color w:val="000000" w:themeColor="text1"/>
                <w:sz w:val="16"/>
                <w:szCs w:val="16"/>
              </w:rPr>
              <w:t>Ariscom</w:t>
            </w:r>
            <w:proofErr w:type="spellEnd"/>
            <w:r w:rsidRPr="001473D0">
              <w:rPr>
                <w:color w:val="000000" w:themeColor="text1"/>
                <w:sz w:val="16"/>
                <w:szCs w:val="16"/>
              </w:rPr>
              <w:t xml:space="preserve"> Ass. </w:t>
            </w:r>
            <w:proofErr w:type="spellStart"/>
            <w:r w:rsidRPr="001473D0">
              <w:rPr>
                <w:color w:val="000000" w:themeColor="text1"/>
                <w:sz w:val="16"/>
                <w:szCs w:val="16"/>
              </w:rPr>
              <w:t>ni</w:t>
            </w:r>
            <w:proofErr w:type="spellEnd"/>
            <w:r w:rsidRPr="001473D0">
              <w:rPr>
                <w:color w:val="000000" w:themeColor="text1"/>
                <w:sz w:val="16"/>
                <w:szCs w:val="16"/>
              </w:rPr>
              <w:t xml:space="preserve">, prevede la gestione diretta da parte dell’Ente assicurato dei sinistri rientranti nella franchigia di € 10.000,00 per cui si ritiene opportuno procedere alla liquidazione della somma pattuita;    </w:t>
            </w:r>
          </w:p>
          <w:p w:rsidR="00F02722" w:rsidRPr="001473D0" w:rsidRDefault="002049A7" w:rsidP="00F02722">
            <w:pPr>
              <w:tabs>
                <w:tab w:val="left" w:pos="8789"/>
              </w:tabs>
              <w:spacing w:line="240" w:lineRule="atLeast"/>
              <w:ind w:left="57" w:right="6"/>
              <w:jc w:val="both"/>
              <w:rPr>
                <w:color w:val="000000" w:themeColor="text1"/>
                <w:sz w:val="16"/>
                <w:szCs w:val="16"/>
              </w:rPr>
            </w:pPr>
            <w:r w:rsidRPr="001473D0">
              <w:rPr>
                <w:b/>
                <w:bCs/>
                <w:color w:val="000000" w:themeColor="text1"/>
                <w:sz w:val="16"/>
                <w:szCs w:val="16"/>
              </w:rPr>
              <w:t>Eseguito</w:t>
            </w:r>
            <w:r w:rsidRPr="001473D0">
              <w:rPr>
                <w:color w:val="000000" w:themeColor="text1"/>
                <w:sz w:val="16"/>
                <w:szCs w:val="16"/>
              </w:rPr>
              <w:t xml:space="preserve"> con esito favorevole il controllo preventivo di regolarità amministrativa del presente atto avendo  verificato:</w:t>
            </w:r>
          </w:p>
          <w:p w:rsidR="00F02722" w:rsidRPr="001473D0" w:rsidRDefault="002049A7" w:rsidP="00F02722">
            <w:pPr>
              <w:pStyle w:val="Paragrafoelenco"/>
              <w:numPr>
                <w:ilvl w:val="0"/>
                <w:numId w:val="79"/>
              </w:numPr>
              <w:tabs>
                <w:tab w:val="left" w:pos="8789"/>
              </w:tabs>
              <w:spacing w:line="240" w:lineRule="atLeast"/>
              <w:ind w:right="6"/>
              <w:jc w:val="both"/>
              <w:rPr>
                <w:i/>
                <w:iCs/>
                <w:color w:val="000000" w:themeColor="text1"/>
                <w:sz w:val="16"/>
                <w:szCs w:val="16"/>
              </w:rPr>
            </w:pPr>
            <w:r w:rsidRPr="001473D0">
              <w:rPr>
                <w:i/>
                <w:iCs/>
                <w:color w:val="000000" w:themeColor="text1"/>
                <w:sz w:val="16"/>
                <w:szCs w:val="16"/>
              </w:rPr>
              <w:t>il rispetto delle normative comunitarie, statali, regionali e regolamentari, generali e di settore;</w:t>
            </w:r>
          </w:p>
          <w:p w:rsidR="00F02722" w:rsidRPr="001473D0" w:rsidRDefault="002049A7" w:rsidP="00F02722">
            <w:pPr>
              <w:pStyle w:val="Paragrafoelenco"/>
              <w:numPr>
                <w:ilvl w:val="0"/>
                <w:numId w:val="79"/>
              </w:numPr>
              <w:tabs>
                <w:tab w:val="left" w:pos="8789"/>
              </w:tabs>
              <w:spacing w:line="240" w:lineRule="atLeast"/>
              <w:ind w:right="6"/>
              <w:jc w:val="both"/>
              <w:rPr>
                <w:i/>
                <w:iCs/>
                <w:color w:val="000000" w:themeColor="text1"/>
                <w:sz w:val="16"/>
                <w:szCs w:val="16"/>
              </w:rPr>
            </w:pPr>
            <w:r w:rsidRPr="001473D0">
              <w:rPr>
                <w:i/>
                <w:iCs/>
                <w:color w:val="000000" w:themeColor="text1"/>
                <w:sz w:val="16"/>
                <w:szCs w:val="16"/>
              </w:rPr>
              <w:t>la correttezza e regolarità della procedura;</w:t>
            </w:r>
          </w:p>
          <w:p w:rsidR="00F02722" w:rsidRPr="001473D0" w:rsidRDefault="002049A7" w:rsidP="00F02722">
            <w:pPr>
              <w:numPr>
                <w:ilvl w:val="0"/>
                <w:numId w:val="79"/>
              </w:numPr>
              <w:tabs>
                <w:tab w:val="num" w:pos="399"/>
                <w:tab w:val="left" w:pos="8789"/>
              </w:tabs>
              <w:spacing w:line="240" w:lineRule="atLeast"/>
              <w:ind w:left="57" w:right="6" w:firstLine="0"/>
              <w:jc w:val="both"/>
              <w:rPr>
                <w:i/>
                <w:iCs/>
                <w:color w:val="000000" w:themeColor="text1"/>
                <w:sz w:val="16"/>
                <w:szCs w:val="16"/>
              </w:rPr>
            </w:pPr>
            <w:r w:rsidRPr="001473D0">
              <w:rPr>
                <w:i/>
                <w:iCs/>
                <w:color w:val="000000" w:themeColor="text1"/>
                <w:sz w:val="16"/>
                <w:szCs w:val="16"/>
              </w:rPr>
              <w:t>la correttezza formale nella redazione dell’atto;</w:t>
            </w:r>
          </w:p>
          <w:p w:rsidR="00F02722" w:rsidRPr="001473D0" w:rsidRDefault="002049A7" w:rsidP="00F02722">
            <w:pPr>
              <w:tabs>
                <w:tab w:val="left" w:pos="8789"/>
              </w:tabs>
              <w:ind w:left="57" w:right="5"/>
              <w:jc w:val="both"/>
              <w:rPr>
                <w:color w:val="000000" w:themeColor="text1"/>
                <w:sz w:val="16"/>
                <w:szCs w:val="16"/>
              </w:rPr>
            </w:pPr>
            <w:r w:rsidRPr="001473D0">
              <w:rPr>
                <w:b/>
                <w:bCs/>
                <w:color w:val="000000" w:themeColor="text1"/>
                <w:sz w:val="16"/>
                <w:szCs w:val="16"/>
              </w:rPr>
              <w:t>Acquisito</w:t>
            </w:r>
            <w:r w:rsidRPr="001473D0">
              <w:rPr>
                <w:color w:val="000000" w:themeColor="text1"/>
                <w:sz w:val="16"/>
                <w:szCs w:val="16"/>
              </w:rPr>
              <w:t xml:space="preserve"> il seguente parere sulla regolarità contabile espresso dal Responsabile dei Servizi </w:t>
            </w:r>
            <w:r w:rsidRPr="001473D0">
              <w:rPr>
                <w:color w:val="000000" w:themeColor="text1"/>
                <w:sz w:val="16"/>
                <w:szCs w:val="16"/>
              </w:rPr>
              <w:lastRenderedPageBreak/>
              <w:t>Finanziari: “favorevole”;</w:t>
            </w:r>
          </w:p>
          <w:p w:rsidR="00F02722" w:rsidRPr="001473D0" w:rsidRDefault="002049A7" w:rsidP="00F02722">
            <w:pPr>
              <w:tabs>
                <w:tab w:val="left" w:pos="8789"/>
              </w:tabs>
              <w:ind w:left="57" w:right="5"/>
              <w:jc w:val="both"/>
              <w:rPr>
                <w:color w:val="000000" w:themeColor="text1"/>
                <w:sz w:val="16"/>
                <w:szCs w:val="16"/>
              </w:rPr>
            </w:pPr>
            <w:r w:rsidRPr="001473D0">
              <w:rPr>
                <w:color w:val="000000" w:themeColor="text1"/>
                <w:sz w:val="16"/>
                <w:szCs w:val="16"/>
              </w:rPr>
              <w:t xml:space="preserve">Visto il D.L.vo n.267 del 18.8.2000;              </w:t>
            </w:r>
          </w:p>
          <w:p w:rsidR="00F02722" w:rsidRPr="001473D0" w:rsidRDefault="002049A7" w:rsidP="00F02722">
            <w:pPr>
              <w:tabs>
                <w:tab w:val="left" w:pos="8789"/>
              </w:tabs>
              <w:ind w:left="57" w:right="5"/>
              <w:jc w:val="center"/>
              <w:rPr>
                <w:b/>
                <w:bCs/>
                <w:color w:val="000000" w:themeColor="text1"/>
                <w:sz w:val="16"/>
                <w:szCs w:val="16"/>
              </w:rPr>
            </w:pPr>
            <w:r w:rsidRPr="001473D0">
              <w:rPr>
                <w:b/>
                <w:bCs/>
                <w:color w:val="000000" w:themeColor="text1"/>
                <w:sz w:val="16"/>
                <w:szCs w:val="16"/>
              </w:rPr>
              <w:t>DETERMINA</w:t>
            </w:r>
          </w:p>
          <w:p w:rsidR="00F02722" w:rsidRPr="001473D0" w:rsidRDefault="002049A7" w:rsidP="00F02722">
            <w:pPr>
              <w:tabs>
                <w:tab w:val="left" w:pos="1066"/>
              </w:tabs>
              <w:ind w:left="52"/>
              <w:jc w:val="both"/>
              <w:rPr>
                <w:color w:val="000000" w:themeColor="text1"/>
                <w:sz w:val="16"/>
                <w:szCs w:val="16"/>
              </w:rPr>
            </w:pPr>
            <w:r w:rsidRPr="001473D0">
              <w:rPr>
                <w:b/>
                <w:color w:val="000000" w:themeColor="text1"/>
                <w:sz w:val="16"/>
                <w:szCs w:val="16"/>
              </w:rPr>
              <w:t>1)</w:t>
            </w:r>
            <w:r w:rsidRPr="001473D0">
              <w:rPr>
                <w:color w:val="000000" w:themeColor="text1"/>
                <w:sz w:val="16"/>
                <w:szCs w:val="16"/>
              </w:rPr>
              <w:t xml:space="preserve"> Impegnare la somma di € 1.000,00 sul </w:t>
            </w:r>
            <w:proofErr w:type="spellStart"/>
            <w:r w:rsidRPr="001473D0">
              <w:rPr>
                <w:color w:val="000000" w:themeColor="text1"/>
                <w:sz w:val="16"/>
                <w:szCs w:val="16"/>
              </w:rPr>
              <w:t>cap</w:t>
            </w:r>
            <w:proofErr w:type="spellEnd"/>
            <w:r w:rsidRPr="001473D0">
              <w:rPr>
                <w:color w:val="000000" w:themeColor="text1"/>
                <w:sz w:val="16"/>
                <w:szCs w:val="16"/>
              </w:rPr>
              <w:t xml:space="preserve"> . </w:t>
            </w:r>
            <w:r w:rsidRPr="001473D0">
              <w:rPr>
                <w:b/>
                <w:bCs/>
                <w:color w:val="000000" w:themeColor="text1"/>
                <w:sz w:val="16"/>
                <w:szCs w:val="16"/>
              </w:rPr>
              <w:t>300</w:t>
            </w:r>
            <w:r w:rsidRPr="001473D0">
              <w:rPr>
                <w:color w:val="000000" w:themeColor="text1"/>
                <w:sz w:val="16"/>
                <w:szCs w:val="16"/>
              </w:rPr>
              <w:t xml:space="preserve"> “ Spese per liti, arbitraggi, risarcimento danni, ecc.” del  corrente esercizio finanziario.</w:t>
            </w:r>
          </w:p>
          <w:p w:rsidR="00F02722" w:rsidRPr="001473D0" w:rsidRDefault="002049A7" w:rsidP="00F02722">
            <w:pPr>
              <w:tabs>
                <w:tab w:val="left" w:pos="1066"/>
              </w:tabs>
              <w:ind w:left="52"/>
              <w:jc w:val="both"/>
              <w:rPr>
                <w:color w:val="000000" w:themeColor="text1"/>
                <w:sz w:val="16"/>
                <w:szCs w:val="16"/>
              </w:rPr>
            </w:pPr>
            <w:r w:rsidRPr="001473D0">
              <w:rPr>
                <w:b/>
                <w:bCs/>
                <w:color w:val="000000" w:themeColor="text1"/>
                <w:sz w:val="16"/>
                <w:szCs w:val="16"/>
              </w:rPr>
              <w:t xml:space="preserve">2) </w:t>
            </w:r>
            <w:r w:rsidRPr="001473D0">
              <w:rPr>
                <w:color w:val="000000" w:themeColor="text1"/>
                <w:sz w:val="16"/>
                <w:szCs w:val="16"/>
              </w:rPr>
              <w:t>Per quanto nelle premesse, definita ogni azione istruttoria sulla richiesta di risarcimento di che trattasi, acquisita agli atti l’accettazione della parte sulla proposta di transazione</w:t>
            </w:r>
            <w:r w:rsidRPr="001473D0">
              <w:rPr>
                <w:b/>
                <w:bCs/>
                <w:color w:val="000000" w:themeColor="text1"/>
                <w:sz w:val="16"/>
                <w:szCs w:val="16"/>
              </w:rPr>
              <w:t xml:space="preserve"> liquidare  la somma convenuta</w:t>
            </w:r>
            <w:r w:rsidRPr="001473D0">
              <w:rPr>
                <w:color w:val="000000" w:themeColor="text1"/>
                <w:sz w:val="16"/>
                <w:szCs w:val="16"/>
              </w:rPr>
              <w:t xml:space="preserve"> come di seguito indicata, onnicomprensiva di ogni altra pretesa presente e/o futura:</w:t>
            </w:r>
          </w:p>
          <w:p w:rsidR="00F02722" w:rsidRPr="001473D0" w:rsidRDefault="002049A7" w:rsidP="00F02722">
            <w:pPr>
              <w:tabs>
                <w:tab w:val="left" w:pos="1066"/>
              </w:tabs>
              <w:ind w:left="52"/>
              <w:jc w:val="both"/>
              <w:rPr>
                <w:bCs/>
                <w:color w:val="000000" w:themeColor="text1"/>
                <w:sz w:val="16"/>
                <w:szCs w:val="16"/>
              </w:rPr>
            </w:pPr>
            <w:r w:rsidRPr="001473D0">
              <w:rPr>
                <w:b/>
                <w:bCs/>
                <w:color w:val="000000" w:themeColor="text1"/>
                <w:sz w:val="16"/>
                <w:szCs w:val="16"/>
              </w:rPr>
              <w:t xml:space="preserve">- </w:t>
            </w:r>
            <w:r w:rsidR="007B6947" w:rsidRPr="001473D0">
              <w:rPr>
                <w:b/>
                <w:bCs/>
                <w:color w:val="000000" w:themeColor="text1"/>
                <w:sz w:val="16"/>
                <w:szCs w:val="16"/>
              </w:rPr>
              <w:t>[</w:t>
            </w:r>
            <w:r w:rsidRPr="001473D0">
              <w:rPr>
                <w:b/>
                <w:bCs/>
                <w:color w:val="000000" w:themeColor="text1"/>
                <w:sz w:val="16"/>
                <w:szCs w:val="16"/>
              </w:rPr>
              <w:t>…</w:t>
            </w:r>
            <w:r w:rsidR="007B6947" w:rsidRPr="001473D0">
              <w:rPr>
                <w:b/>
                <w:bCs/>
                <w:color w:val="000000" w:themeColor="text1"/>
                <w:sz w:val="16"/>
                <w:szCs w:val="16"/>
              </w:rPr>
              <w:t>.]</w:t>
            </w:r>
            <w:r w:rsidRPr="001473D0">
              <w:rPr>
                <w:bCs/>
                <w:color w:val="000000" w:themeColor="text1"/>
                <w:sz w:val="16"/>
                <w:szCs w:val="16"/>
              </w:rPr>
              <w:t xml:space="preserve">  - sinistro del 31.01.2015 – </w:t>
            </w:r>
            <w:r w:rsidRPr="001473D0">
              <w:rPr>
                <w:b/>
                <w:bCs/>
                <w:color w:val="000000" w:themeColor="text1"/>
                <w:sz w:val="16"/>
                <w:szCs w:val="16"/>
              </w:rPr>
              <w:t>euro 1.000</w:t>
            </w:r>
            <w:r w:rsidRPr="001473D0">
              <w:rPr>
                <w:bCs/>
                <w:color w:val="000000" w:themeColor="text1"/>
                <w:sz w:val="16"/>
                <w:szCs w:val="16"/>
              </w:rPr>
              <w:t>,</w:t>
            </w:r>
            <w:r w:rsidRPr="001473D0">
              <w:rPr>
                <w:b/>
                <w:bCs/>
                <w:color w:val="000000" w:themeColor="text1"/>
                <w:sz w:val="16"/>
                <w:szCs w:val="16"/>
              </w:rPr>
              <w:t>00</w:t>
            </w:r>
            <w:r w:rsidRPr="001473D0">
              <w:rPr>
                <w:bCs/>
                <w:color w:val="000000" w:themeColor="text1"/>
                <w:sz w:val="16"/>
                <w:szCs w:val="16"/>
              </w:rPr>
              <w:t xml:space="preserve"> con pagamento mediante bonifico bancario Codice </w:t>
            </w:r>
            <w:proofErr w:type="spellStart"/>
            <w:r w:rsidRPr="001473D0">
              <w:rPr>
                <w:bCs/>
                <w:color w:val="000000" w:themeColor="text1"/>
                <w:sz w:val="16"/>
                <w:szCs w:val="16"/>
              </w:rPr>
              <w:t>Iban</w:t>
            </w:r>
            <w:proofErr w:type="spellEnd"/>
            <w:r w:rsidRPr="001473D0">
              <w:rPr>
                <w:bCs/>
                <w:color w:val="000000" w:themeColor="text1"/>
                <w:sz w:val="16"/>
                <w:szCs w:val="16"/>
              </w:rPr>
              <w:t xml:space="preserve"> </w:t>
            </w:r>
            <w:r w:rsidR="007B6947" w:rsidRPr="001473D0">
              <w:rPr>
                <w:bCs/>
                <w:color w:val="000000" w:themeColor="text1"/>
                <w:sz w:val="16"/>
                <w:szCs w:val="16"/>
              </w:rPr>
              <w:t>[</w:t>
            </w:r>
            <w:r w:rsidRPr="001473D0">
              <w:rPr>
                <w:bCs/>
                <w:color w:val="000000" w:themeColor="text1"/>
                <w:sz w:val="16"/>
                <w:szCs w:val="16"/>
              </w:rPr>
              <w:t>…</w:t>
            </w:r>
            <w:r w:rsidR="007B6947" w:rsidRPr="001473D0">
              <w:rPr>
                <w:bCs/>
                <w:color w:val="000000" w:themeColor="text1"/>
                <w:sz w:val="16"/>
                <w:szCs w:val="16"/>
              </w:rPr>
              <w:t>]</w:t>
            </w:r>
            <w:r w:rsidRPr="001473D0">
              <w:rPr>
                <w:bCs/>
                <w:color w:val="000000" w:themeColor="text1"/>
                <w:sz w:val="16"/>
                <w:szCs w:val="16"/>
              </w:rPr>
              <w:t xml:space="preserve"> intestato al Sig. </w:t>
            </w:r>
            <w:r w:rsidR="007B6947" w:rsidRPr="001473D0">
              <w:rPr>
                <w:bCs/>
                <w:color w:val="000000" w:themeColor="text1"/>
                <w:sz w:val="16"/>
                <w:szCs w:val="16"/>
              </w:rPr>
              <w:t>[</w:t>
            </w:r>
            <w:r w:rsidRPr="001473D0">
              <w:rPr>
                <w:bCs/>
                <w:color w:val="000000" w:themeColor="text1"/>
                <w:sz w:val="16"/>
                <w:szCs w:val="16"/>
              </w:rPr>
              <w:t>…</w:t>
            </w:r>
            <w:r w:rsidR="007B6947" w:rsidRPr="001473D0">
              <w:rPr>
                <w:bCs/>
                <w:color w:val="000000" w:themeColor="text1"/>
                <w:sz w:val="16"/>
                <w:szCs w:val="16"/>
              </w:rPr>
              <w:t>]</w:t>
            </w:r>
            <w:r w:rsidRPr="001473D0">
              <w:rPr>
                <w:bCs/>
                <w:color w:val="000000" w:themeColor="text1"/>
                <w:sz w:val="16"/>
                <w:szCs w:val="16"/>
              </w:rPr>
              <w:t xml:space="preserve">, dando atto che </w:t>
            </w:r>
            <w:r w:rsidRPr="001473D0">
              <w:rPr>
                <w:color w:val="000000" w:themeColor="text1"/>
                <w:sz w:val="16"/>
                <w:szCs w:val="16"/>
              </w:rPr>
              <w:t xml:space="preserve"> la presente liquidazione viene effettuata e accettata a tacitazione</w:t>
            </w:r>
            <w:r w:rsidRPr="001473D0">
              <w:rPr>
                <w:b/>
                <w:bCs/>
                <w:color w:val="000000" w:themeColor="text1"/>
                <w:sz w:val="16"/>
                <w:szCs w:val="16"/>
              </w:rPr>
              <w:t xml:space="preserve"> </w:t>
            </w:r>
            <w:r w:rsidRPr="001473D0">
              <w:rPr>
                <w:color w:val="000000" w:themeColor="text1"/>
                <w:sz w:val="16"/>
                <w:szCs w:val="16"/>
              </w:rPr>
              <w:t>di ogni pretesa ed azione presente e futura nei confronti del Comune di Tricase sul sinistro oggetto della presente determinazione.</w:t>
            </w:r>
          </w:p>
          <w:p w:rsidR="00F02722" w:rsidRPr="001473D0" w:rsidRDefault="00F02722" w:rsidP="00F02722">
            <w:pPr>
              <w:tabs>
                <w:tab w:val="left" w:pos="1066"/>
              </w:tabs>
              <w:ind w:left="52"/>
              <w:jc w:val="both"/>
              <w:rPr>
                <w:color w:val="000000" w:themeColor="text1"/>
                <w:sz w:val="16"/>
                <w:szCs w:val="16"/>
              </w:rPr>
            </w:pPr>
          </w:p>
          <w:p w:rsidR="00F02722" w:rsidRPr="001473D0" w:rsidRDefault="002049A7" w:rsidP="00F02722">
            <w:pPr>
              <w:tabs>
                <w:tab w:val="left" w:pos="1066"/>
              </w:tabs>
              <w:ind w:left="52"/>
              <w:jc w:val="both"/>
              <w:rPr>
                <w:color w:val="000000" w:themeColor="text1"/>
                <w:sz w:val="16"/>
                <w:szCs w:val="16"/>
              </w:rPr>
            </w:pPr>
            <w:r w:rsidRPr="001473D0">
              <w:rPr>
                <w:b/>
                <w:bCs/>
                <w:color w:val="000000" w:themeColor="text1"/>
                <w:sz w:val="16"/>
                <w:szCs w:val="16"/>
              </w:rPr>
              <w:t>3) Prelevare la somma dal cap. 300</w:t>
            </w:r>
            <w:r w:rsidRPr="001473D0">
              <w:rPr>
                <w:color w:val="000000" w:themeColor="text1"/>
                <w:sz w:val="16"/>
                <w:szCs w:val="16"/>
              </w:rPr>
              <w:t xml:space="preserve"> “ Spese per liti, arbitraggi, risarcimento danni, ecc.” del  corrente esercizio finanziario.</w:t>
            </w:r>
          </w:p>
          <w:p w:rsidR="00F02722" w:rsidRPr="001473D0" w:rsidRDefault="002049A7" w:rsidP="00F02722">
            <w:pPr>
              <w:pStyle w:val="Corpodeltesto"/>
              <w:tabs>
                <w:tab w:val="left" w:pos="1066"/>
              </w:tabs>
              <w:ind w:left="52"/>
              <w:rPr>
                <w:rFonts w:asciiTheme="minorHAnsi" w:hAnsiTheme="minorHAnsi"/>
                <w:snapToGrid w:val="0"/>
                <w:color w:val="000000" w:themeColor="text1"/>
                <w:sz w:val="16"/>
                <w:szCs w:val="16"/>
              </w:rPr>
            </w:pPr>
            <w:r w:rsidRPr="001473D0">
              <w:rPr>
                <w:rFonts w:asciiTheme="minorHAnsi" w:hAnsiTheme="minorHAnsi"/>
                <w:snapToGrid w:val="0"/>
                <w:color w:val="000000" w:themeColor="text1"/>
                <w:sz w:val="16"/>
                <w:szCs w:val="16"/>
              </w:rPr>
              <w:t>4) Dare atto che ai sensi dell’art.18 del D.L. n.83 del 18.8.2012 i dati contenuti nella presente determinazione verranno pubblicati sul sito internet istituzionale come da scheda allegata  in atti.</w:t>
            </w:r>
          </w:p>
          <w:p w:rsidR="007B6947" w:rsidRPr="001473D0" w:rsidRDefault="007B6947" w:rsidP="00C16F51">
            <w:pPr>
              <w:pStyle w:val="Titolo"/>
              <w:jc w:val="both"/>
              <w:rPr>
                <w:rFonts w:asciiTheme="minorHAnsi" w:hAnsiTheme="minorHAnsi" w:cstheme="minorHAnsi"/>
                <w:color w:val="000000" w:themeColor="text1"/>
                <w:sz w:val="16"/>
                <w:szCs w:val="16"/>
              </w:rPr>
            </w:pPr>
          </w:p>
          <w:p w:rsidR="007B6947" w:rsidRPr="001473D0" w:rsidRDefault="007B6947" w:rsidP="00C16F51">
            <w:pPr>
              <w:pStyle w:val="Titolo"/>
              <w:jc w:val="both"/>
              <w:rPr>
                <w:rFonts w:asciiTheme="minorHAnsi" w:hAnsiTheme="minorHAnsi" w:cstheme="minorHAnsi"/>
                <w:color w:val="000000" w:themeColor="text1"/>
                <w:sz w:val="16"/>
                <w:szCs w:val="16"/>
              </w:rPr>
            </w:pPr>
            <w:r w:rsidRPr="001473D0">
              <w:rPr>
                <w:rFonts w:asciiTheme="minorHAnsi" w:hAnsiTheme="minorHAnsi" w:cstheme="minorHAnsi"/>
                <w:color w:val="000000" w:themeColor="text1"/>
                <w:sz w:val="16"/>
                <w:szCs w:val="16"/>
              </w:rPr>
              <w:t>[</w:t>
            </w:r>
            <w:r w:rsidR="002049A7" w:rsidRPr="001473D0">
              <w:rPr>
                <w:rFonts w:asciiTheme="minorHAnsi" w:hAnsiTheme="minorHAnsi" w:cstheme="minorHAnsi"/>
                <w:color w:val="000000" w:themeColor="text1"/>
                <w:sz w:val="16"/>
                <w:szCs w:val="16"/>
              </w:rPr>
              <w:t>…</w:t>
            </w:r>
            <w:r w:rsidRPr="001473D0">
              <w:rPr>
                <w:rFonts w:asciiTheme="minorHAnsi" w:hAnsiTheme="minorHAnsi" w:cstheme="minorHAnsi"/>
                <w:color w:val="000000" w:themeColor="text1"/>
                <w:sz w:val="16"/>
                <w:szCs w:val="16"/>
              </w:rPr>
              <w:t>]</w:t>
            </w:r>
          </w:p>
        </w:tc>
        <w:tc>
          <w:tcPr>
            <w:tcW w:w="1843" w:type="dxa"/>
          </w:tcPr>
          <w:p w:rsidR="005259C1" w:rsidRPr="001473D0" w:rsidRDefault="002049A7" w:rsidP="00C16F51">
            <w:pPr>
              <w:rPr>
                <w:rFonts w:cstheme="minorHAnsi"/>
                <w:color w:val="000000" w:themeColor="text1"/>
                <w:sz w:val="16"/>
                <w:szCs w:val="16"/>
              </w:rPr>
            </w:pPr>
            <w:r w:rsidRPr="001473D0">
              <w:rPr>
                <w:b/>
                <w:bCs/>
                <w:color w:val="000000" w:themeColor="text1"/>
                <w:sz w:val="16"/>
                <w:szCs w:val="16"/>
              </w:rPr>
              <w:lastRenderedPageBreak/>
              <w:t>euro 1.000</w:t>
            </w:r>
            <w:r w:rsidRPr="001473D0">
              <w:rPr>
                <w:bCs/>
                <w:color w:val="000000" w:themeColor="text1"/>
                <w:sz w:val="16"/>
                <w:szCs w:val="16"/>
              </w:rPr>
              <w:t>,</w:t>
            </w:r>
            <w:r w:rsidRPr="001473D0">
              <w:rPr>
                <w:b/>
                <w:bCs/>
                <w:color w:val="000000" w:themeColor="text1"/>
                <w:sz w:val="16"/>
                <w:szCs w:val="16"/>
              </w:rPr>
              <w:t>00</w:t>
            </w:r>
          </w:p>
        </w:tc>
        <w:tc>
          <w:tcPr>
            <w:tcW w:w="1843" w:type="dxa"/>
          </w:tcPr>
          <w:p w:rsidR="005259C1" w:rsidRPr="001473D0" w:rsidRDefault="00577C7B" w:rsidP="00C16F51">
            <w:pPr>
              <w:rPr>
                <w:rFonts w:cstheme="minorHAnsi"/>
                <w:color w:val="000000" w:themeColor="text1"/>
                <w:sz w:val="16"/>
                <w:szCs w:val="16"/>
              </w:rPr>
            </w:pPr>
            <w:r w:rsidRPr="001473D0">
              <w:rPr>
                <w:color w:val="000000" w:themeColor="text1"/>
                <w:sz w:val="16"/>
                <w:szCs w:val="16"/>
              </w:rPr>
              <w:t xml:space="preserve">richiesta di risarcimento </w:t>
            </w:r>
          </w:p>
        </w:tc>
      </w:tr>
      <w:tr w:rsidR="00554035" w:rsidRPr="00A6049A" w:rsidTr="00B71AF5">
        <w:tc>
          <w:tcPr>
            <w:tcW w:w="1668" w:type="dxa"/>
          </w:tcPr>
          <w:p w:rsidR="00554035" w:rsidRPr="001473D0" w:rsidRDefault="00554035" w:rsidP="00B155BA">
            <w:pPr>
              <w:rPr>
                <w:sz w:val="16"/>
                <w:szCs w:val="16"/>
              </w:rPr>
            </w:pPr>
            <w:r w:rsidRPr="001473D0">
              <w:rPr>
                <w:sz w:val="16"/>
                <w:szCs w:val="16"/>
              </w:rPr>
              <w:lastRenderedPageBreak/>
              <w:t>Responsabile del servizio</w:t>
            </w:r>
          </w:p>
          <w:p w:rsidR="00CE010C" w:rsidRPr="001473D0" w:rsidRDefault="00A3575E" w:rsidP="00B155BA">
            <w:pPr>
              <w:rPr>
                <w:sz w:val="16"/>
                <w:szCs w:val="16"/>
              </w:rPr>
            </w:pPr>
            <w:r w:rsidRPr="001473D0">
              <w:rPr>
                <w:sz w:val="16"/>
                <w:szCs w:val="16"/>
              </w:rPr>
              <w:t>Dott.ssa Maria Rosaria Panico</w:t>
            </w:r>
          </w:p>
        </w:tc>
        <w:tc>
          <w:tcPr>
            <w:tcW w:w="992" w:type="dxa"/>
          </w:tcPr>
          <w:p w:rsidR="00554035" w:rsidRPr="001473D0" w:rsidRDefault="00554035" w:rsidP="00B155BA">
            <w:pPr>
              <w:rPr>
                <w:sz w:val="16"/>
                <w:szCs w:val="16"/>
              </w:rPr>
            </w:pPr>
            <w:r w:rsidRPr="001473D0">
              <w:rPr>
                <w:sz w:val="16"/>
                <w:szCs w:val="16"/>
              </w:rPr>
              <w:t>Determina</w:t>
            </w:r>
          </w:p>
        </w:tc>
        <w:tc>
          <w:tcPr>
            <w:tcW w:w="1276" w:type="dxa"/>
          </w:tcPr>
          <w:p w:rsidR="00554035" w:rsidRPr="001473D0" w:rsidRDefault="007843A6" w:rsidP="00C16F51">
            <w:pPr>
              <w:rPr>
                <w:sz w:val="16"/>
                <w:szCs w:val="16"/>
              </w:rPr>
            </w:pPr>
            <w:r w:rsidRPr="001473D0">
              <w:rPr>
                <w:sz w:val="16"/>
                <w:szCs w:val="16"/>
              </w:rPr>
              <w:t>N.1211 DEL 9.12.2015</w:t>
            </w:r>
          </w:p>
        </w:tc>
        <w:tc>
          <w:tcPr>
            <w:tcW w:w="1701" w:type="dxa"/>
          </w:tcPr>
          <w:p w:rsidR="00554035" w:rsidRPr="001473D0" w:rsidRDefault="007843A6" w:rsidP="00C16F51">
            <w:pPr>
              <w:rPr>
                <w:rFonts w:cstheme="minorHAnsi"/>
                <w:sz w:val="16"/>
                <w:szCs w:val="16"/>
              </w:rPr>
            </w:pPr>
            <w:r w:rsidRPr="001473D0">
              <w:rPr>
                <w:rFonts w:cstheme="minorHAnsi"/>
                <w:sz w:val="16"/>
                <w:szCs w:val="16"/>
              </w:rPr>
              <w:t xml:space="preserve">DEFINIZIONE BONARIA GIUDIZIO. IMPEGNO </w:t>
            </w:r>
            <w:proofErr w:type="spellStart"/>
            <w:r w:rsidRPr="001473D0">
              <w:rPr>
                <w:rFonts w:cstheme="minorHAnsi"/>
                <w:sz w:val="16"/>
                <w:szCs w:val="16"/>
              </w:rPr>
              <w:t>DI</w:t>
            </w:r>
            <w:proofErr w:type="spellEnd"/>
            <w:r w:rsidRPr="001473D0">
              <w:rPr>
                <w:rFonts w:cstheme="minorHAnsi"/>
                <w:sz w:val="16"/>
                <w:szCs w:val="16"/>
              </w:rPr>
              <w:t xml:space="preserve"> SPESA E LIQUIDAZIONE</w:t>
            </w:r>
          </w:p>
        </w:tc>
        <w:tc>
          <w:tcPr>
            <w:tcW w:w="3685" w:type="dxa"/>
          </w:tcPr>
          <w:p w:rsidR="00554035" w:rsidRPr="001473D0" w:rsidRDefault="007843A6"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p>
          <w:p w:rsidR="007843A6" w:rsidRPr="001473D0" w:rsidRDefault="007843A6" w:rsidP="007843A6">
            <w:pPr>
              <w:jc w:val="both"/>
              <w:rPr>
                <w:sz w:val="16"/>
                <w:szCs w:val="16"/>
              </w:rPr>
            </w:pPr>
            <w:r w:rsidRPr="001473D0">
              <w:rPr>
                <w:sz w:val="16"/>
                <w:szCs w:val="16"/>
              </w:rPr>
              <w:t>Premesso:</w:t>
            </w:r>
          </w:p>
          <w:p w:rsidR="007843A6" w:rsidRPr="001473D0" w:rsidRDefault="007843A6" w:rsidP="007843A6">
            <w:pPr>
              <w:spacing w:line="360" w:lineRule="auto"/>
              <w:jc w:val="both"/>
              <w:rPr>
                <w:sz w:val="16"/>
                <w:szCs w:val="16"/>
              </w:rPr>
            </w:pPr>
            <w:r w:rsidRPr="001473D0">
              <w:rPr>
                <w:sz w:val="16"/>
                <w:szCs w:val="16"/>
              </w:rPr>
              <w:t>che con deliberazione G.C. n. 221  del 16.10.205 si è addivenuti alla transazione della controversia […] c/Comune di Tricase, nei termini proposti dalla controparte e ritenuti congrui e favorevoli dal legale difensore di questo Comune, Avv. Luigi Dell’Abate , con il riconoscimento del danno in euro 2.000,00 omnia, comprensivi delle spese legali, e autorizzando il legale medesimo agli adempimenti consequenziali;</w:t>
            </w:r>
          </w:p>
          <w:p w:rsidR="007843A6" w:rsidRPr="001473D0" w:rsidRDefault="007843A6" w:rsidP="007843A6">
            <w:pPr>
              <w:spacing w:line="360" w:lineRule="auto"/>
              <w:jc w:val="both"/>
              <w:rPr>
                <w:sz w:val="16"/>
                <w:szCs w:val="16"/>
              </w:rPr>
            </w:pPr>
          </w:p>
          <w:p w:rsidR="007843A6" w:rsidRPr="001473D0" w:rsidRDefault="007843A6" w:rsidP="007843A6">
            <w:pPr>
              <w:spacing w:line="360" w:lineRule="auto"/>
              <w:jc w:val="both"/>
              <w:rPr>
                <w:sz w:val="16"/>
                <w:szCs w:val="16"/>
              </w:rPr>
            </w:pPr>
            <w:r w:rsidRPr="001473D0">
              <w:rPr>
                <w:sz w:val="16"/>
                <w:szCs w:val="16"/>
              </w:rPr>
              <w:t>Visto l’atto di transazione sottoscritto tra le parti e recante la data del 23.11.2015;</w:t>
            </w:r>
          </w:p>
          <w:p w:rsidR="007843A6" w:rsidRPr="001473D0" w:rsidRDefault="007843A6" w:rsidP="007843A6">
            <w:pPr>
              <w:spacing w:line="360" w:lineRule="auto"/>
              <w:jc w:val="both"/>
              <w:rPr>
                <w:sz w:val="16"/>
                <w:szCs w:val="16"/>
              </w:rPr>
            </w:pPr>
          </w:p>
          <w:p w:rsidR="007843A6" w:rsidRPr="001473D0" w:rsidRDefault="007843A6" w:rsidP="007843A6">
            <w:pPr>
              <w:spacing w:line="360" w:lineRule="auto"/>
              <w:jc w:val="both"/>
              <w:rPr>
                <w:sz w:val="16"/>
                <w:szCs w:val="16"/>
              </w:rPr>
            </w:pPr>
            <w:r w:rsidRPr="001473D0">
              <w:rPr>
                <w:sz w:val="16"/>
                <w:szCs w:val="16"/>
              </w:rPr>
              <w:t xml:space="preserve">Considerato che  il contratto di polizza per responsabilità civile verso terzi in vigore all’epoca del sinistro, sottoscritto con la Compagnia Assicurativa </w:t>
            </w:r>
            <w:proofErr w:type="spellStart"/>
            <w:r w:rsidRPr="001473D0">
              <w:rPr>
                <w:sz w:val="16"/>
                <w:szCs w:val="16"/>
              </w:rPr>
              <w:t>Ariscom</w:t>
            </w:r>
            <w:proofErr w:type="spellEnd"/>
            <w:r w:rsidRPr="001473D0">
              <w:rPr>
                <w:sz w:val="16"/>
                <w:szCs w:val="16"/>
              </w:rPr>
              <w:t xml:space="preserve"> Ass. </w:t>
            </w:r>
            <w:proofErr w:type="spellStart"/>
            <w:r w:rsidRPr="001473D0">
              <w:rPr>
                <w:sz w:val="16"/>
                <w:szCs w:val="16"/>
              </w:rPr>
              <w:t>ni</w:t>
            </w:r>
            <w:proofErr w:type="spellEnd"/>
            <w:r w:rsidRPr="001473D0">
              <w:rPr>
                <w:sz w:val="16"/>
                <w:szCs w:val="16"/>
              </w:rPr>
              <w:t xml:space="preserve">, prevede la gestione diretta da parte dell’Ente assicurato dei sinistri rientranti nella franchigia di € 10.000,00 per cui si ritiene opportuno procedere alla liquidazione della somma pattuita;  </w:t>
            </w:r>
          </w:p>
          <w:p w:rsidR="007843A6" w:rsidRPr="001473D0" w:rsidRDefault="007843A6" w:rsidP="007843A6">
            <w:pPr>
              <w:spacing w:line="360" w:lineRule="auto"/>
              <w:jc w:val="both"/>
              <w:rPr>
                <w:sz w:val="16"/>
                <w:szCs w:val="16"/>
              </w:rPr>
            </w:pPr>
          </w:p>
          <w:p w:rsidR="007843A6" w:rsidRPr="001473D0" w:rsidRDefault="007843A6" w:rsidP="007843A6">
            <w:pPr>
              <w:spacing w:line="360" w:lineRule="auto"/>
              <w:jc w:val="both"/>
              <w:rPr>
                <w:sz w:val="16"/>
                <w:szCs w:val="16"/>
              </w:rPr>
            </w:pPr>
            <w:r w:rsidRPr="001473D0">
              <w:rPr>
                <w:sz w:val="16"/>
                <w:szCs w:val="16"/>
              </w:rPr>
              <w:t xml:space="preserve">Ritenuto di provvedere al riguardo, in esecuzione della volontà della Giunta Comunale e dell’accordo delle parti come sopra indicato;   </w:t>
            </w:r>
          </w:p>
          <w:p w:rsidR="007843A6" w:rsidRPr="001473D0" w:rsidRDefault="007843A6" w:rsidP="007843A6">
            <w:pPr>
              <w:spacing w:line="360" w:lineRule="auto"/>
              <w:jc w:val="both"/>
              <w:rPr>
                <w:sz w:val="16"/>
                <w:szCs w:val="16"/>
              </w:rPr>
            </w:pPr>
            <w:r w:rsidRPr="001473D0">
              <w:rPr>
                <w:sz w:val="16"/>
                <w:szCs w:val="16"/>
              </w:rPr>
              <w:t xml:space="preserve">                                                                                                                                                                                                                                                                                                             </w:t>
            </w:r>
          </w:p>
          <w:p w:rsidR="007843A6" w:rsidRPr="001473D0" w:rsidRDefault="007843A6" w:rsidP="007843A6">
            <w:pPr>
              <w:tabs>
                <w:tab w:val="left" w:pos="8789"/>
              </w:tabs>
              <w:ind w:left="57" w:right="6"/>
              <w:jc w:val="both"/>
              <w:rPr>
                <w:sz w:val="16"/>
                <w:szCs w:val="16"/>
              </w:rPr>
            </w:pPr>
            <w:r w:rsidRPr="001473D0">
              <w:rPr>
                <w:b/>
                <w:bCs/>
                <w:sz w:val="16"/>
                <w:szCs w:val="16"/>
              </w:rPr>
              <w:t>Eseguito</w:t>
            </w:r>
            <w:r w:rsidRPr="001473D0">
              <w:rPr>
                <w:sz w:val="16"/>
                <w:szCs w:val="16"/>
              </w:rPr>
              <w:t xml:space="preserve"> con esito favorevole il controllo preventivo di regolarità amministrativa del presente atto avendo  verificato:</w:t>
            </w:r>
          </w:p>
          <w:p w:rsidR="007843A6" w:rsidRPr="001473D0" w:rsidRDefault="007843A6" w:rsidP="007843A6">
            <w:pPr>
              <w:tabs>
                <w:tab w:val="left" w:pos="8789"/>
              </w:tabs>
              <w:ind w:right="6"/>
              <w:jc w:val="both"/>
              <w:rPr>
                <w:sz w:val="16"/>
                <w:szCs w:val="16"/>
              </w:rPr>
            </w:pPr>
          </w:p>
          <w:p w:rsidR="007843A6" w:rsidRPr="001473D0" w:rsidRDefault="007843A6" w:rsidP="001C4AEE">
            <w:pPr>
              <w:pStyle w:val="Paragrafoelenco"/>
              <w:numPr>
                <w:ilvl w:val="0"/>
                <w:numId w:val="82"/>
              </w:numPr>
              <w:tabs>
                <w:tab w:val="left" w:pos="8789"/>
              </w:tabs>
              <w:ind w:right="6"/>
              <w:jc w:val="both"/>
              <w:rPr>
                <w:i/>
                <w:iCs/>
                <w:sz w:val="16"/>
                <w:szCs w:val="16"/>
              </w:rPr>
            </w:pPr>
            <w:r w:rsidRPr="001473D0">
              <w:rPr>
                <w:i/>
                <w:iCs/>
                <w:sz w:val="16"/>
                <w:szCs w:val="16"/>
              </w:rPr>
              <w:t>il rispetto delle normative comunitarie, statali, regionali e regolamentari, generali e di settore;</w:t>
            </w:r>
          </w:p>
          <w:p w:rsidR="007843A6" w:rsidRPr="001473D0" w:rsidRDefault="007843A6" w:rsidP="001C4AEE">
            <w:pPr>
              <w:pStyle w:val="Paragrafoelenco"/>
              <w:numPr>
                <w:ilvl w:val="0"/>
                <w:numId w:val="82"/>
              </w:numPr>
              <w:tabs>
                <w:tab w:val="left" w:pos="8789"/>
              </w:tabs>
              <w:ind w:right="6"/>
              <w:jc w:val="both"/>
              <w:rPr>
                <w:i/>
                <w:iCs/>
                <w:sz w:val="16"/>
                <w:szCs w:val="16"/>
              </w:rPr>
            </w:pPr>
            <w:r w:rsidRPr="001473D0">
              <w:rPr>
                <w:i/>
                <w:iCs/>
                <w:sz w:val="16"/>
                <w:szCs w:val="16"/>
              </w:rPr>
              <w:t>la correttezza e regolarità della procedura;</w:t>
            </w:r>
          </w:p>
          <w:p w:rsidR="007843A6" w:rsidRPr="001550B2" w:rsidRDefault="007843A6" w:rsidP="001550B2">
            <w:pPr>
              <w:pStyle w:val="Paragrafoelenco"/>
              <w:numPr>
                <w:ilvl w:val="0"/>
                <w:numId w:val="82"/>
              </w:numPr>
              <w:tabs>
                <w:tab w:val="left" w:pos="8789"/>
              </w:tabs>
              <w:ind w:right="6"/>
              <w:jc w:val="both"/>
              <w:rPr>
                <w:i/>
                <w:iCs/>
                <w:sz w:val="16"/>
                <w:szCs w:val="16"/>
              </w:rPr>
            </w:pPr>
            <w:r w:rsidRPr="001550B2">
              <w:rPr>
                <w:i/>
                <w:iCs/>
                <w:sz w:val="16"/>
                <w:szCs w:val="16"/>
              </w:rPr>
              <w:t>la correttezza formale nella redazione dell’atto;</w:t>
            </w:r>
          </w:p>
          <w:p w:rsidR="007843A6" w:rsidRPr="001473D0" w:rsidRDefault="007843A6" w:rsidP="007843A6">
            <w:pPr>
              <w:tabs>
                <w:tab w:val="left" w:pos="8789"/>
              </w:tabs>
              <w:ind w:left="57" w:right="6"/>
              <w:jc w:val="both"/>
              <w:rPr>
                <w:b/>
                <w:bCs/>
                <w:sz w:val="16"/>
                <w:szCs w:val="16"/>
              </w:rPr>
            </w:pPr>
          </w:p>
          <w:p w:rsidR="007843A6" w:rsidRPr="001473D0" w:rsidRDefault="007843A6" w:rsidP="007843A6">
            <w:pPr>
              <w:tabs>
                <w:tab w:val="left" w:pos="8789"/>
              </w:tabs>
              <w:ind w:left="57" w:right="6"/>
              <w:jc w:val="both"/>
              <w:rPr>
                <w:sz w:val="16"/>
                <w:szCs w:val="16"/>
              </w:rPr>
            </w:pPr>
            <w:r w:rsidRPr="001473D0">
              <w:rPr>
                <w:b/>
                <w:bCs/>
                <w:sz w:val="16"/>
                <w:szCs w:val="16"/>
              </w:rPr>
              <w:t>Acquisito</w:t>
            </w:r>
            <w:r w:rsidRPr="001473D0">
              <w:rPr>
                <w:sz w:val="16"/>
                <w:szCs w:val="16"/>
              </w:rPr>
              <w:t xml:space="preserve"> il seguente parere sulla regolarità contabile espresso dal Responsabile dei Servizi Finanziari: “favorevole”;</w:t>
            </w:r>
          </w:p>
          <w:p w:rsidR="007843A6" w:rsidRPr="001473D0" w:rsidRDefault="007843A6" w:rsidP="007843A6">
            <w:pPr>
              <w:spacing w:line="360" w:lineRule="auto"/>
              <w:jc w:val="both"/>
              <w:rPr>
                <w:sz w:val="16"/>
                <w:szCs w:val="16"/>
              </w:rPr>
            </w:pPr>
          </w:p>
          <w:p w:rsidR="007843A6" w:rsidRPr="001473D0" w:rsidRDefault="007843A6" w:rsidP="007843A6">
            <w:pPr>
              <w:spacing w:line="360" w:lineRule="auto"/>
              <w:jc w:val="both"/>
              <w:rPr>
                <w:sz w:val="16"/>
                <w:szCs w:val="16"/>
              </w:rPr>
            </w:pPr>
            <w:r w:rsidRPr="001473D0">
              <w:rPr>
                <w:sz w:val="16"/>
                <w:szCs w:val="16"/>
              </w:rPr>
              <w:t>Visto il D.L.vo n.267 del 18.8.2000;</w:t>
            </w:r>
          </w:p>
          <w:p w:rsidR="007843A6" w:rsidRPr="001473D0" w:rsidRDefault="007843A6" w:rsidP="007843A6">
            <w:pPr>
              <w:jc w:val="both"/>
              <w:rPr>
                <w:b/>
                <w:sz w:val="16"/>
                <w:szCs w:val="16"/>
              </w:rPr>
            </w:pPr>
            <w:r w:rsidRPr="001473D0">
              <w:rPr>
                <w:sz w:val="16"/>
                <w:szCs w:val="16"/>
              </w:rPr>
              <w:tab/>
            </w:r>
            <w:r w:rsidRPr="001473D0">
              <w:rPr>
                <w:sz w:val="16"/>
                <w:szCs w:val="16"/>
              </w:rPr>
              <w:tab/>
            </w:r>
            <w:r w:rsidR="007F7E27">
              <w:rPr>
                <w:sz w:val="16"/>
                <w:szCs w:val="16"/>
              </w:rPr>
              <w:t xml:space="preserve">                      </w:t>
            </w:r>
            <w:r w:rsidRPr="001473D0">
              <w:rPr>
                <w:b/>
                <w:sz w:val="16"/>
                <w:szCs w:val="16"/>
              </w:rPr>
              <w:t>DETERMINA</w:t>
            </w:r>
          </w:p>
          <w:p w:rsidR="007843A6" w:rsidRPr="001473D0" w:rsidRDefault="007843A6" w:rsidP="007843A6">
            <w:pPr>
              <w:widowControl w:val="0"/>
              <w:numPr>
                <w:ilvl w:val="0"/>
                <w:numId w:val="80"/>
              </w:numPr>
              <w:adjustRightInd w:val="0"/>
              <w:spacing w:line="240" w:lineRule="atLeast"/>
              <w:jc w:val="both"/>
              <w:rPr>
                <w:b/>
                <w:bCs/>
                <w:sz w:val="16"/>
                <w:szCs w:val="16"/>
              </w:rPr>
            </w:pPr>
            <w:r w:rsidRPr="001473D0">
              <w:rPr>
                <w:sz w:val="16"/>
                <w:szCs w:val="16"/>
              </w:rPr>
              <w:t>Per le ragioni di cui in premessa, atteso l’atto di transazione sottoscritto tra le parti sul giudizio civile innanzi al Giudice di Pace […] c/Comune di Tricase</w:t>
            </w:r>
            <w:r w:rsidRPr="001473D0">
              <w:rPr>
                <w:bCs/>
                <w:sz w:val="16"/>
                <w:szCs w:val="16"/>
              </w:rPr>
              <w:t>,</w:t>
            </w:r>
            <w:r w:rsidRPr="001473D0">
              <w:rPr>
                <w:b/>
                <w:sz w:val="16"/>
                <w:szCs w:val="16"/>
              </w:rPr>
              <w:t xml:space="preserve"> impegnare la somma di euro 2.000,00</w:t>
            </w:r>
            <w:r w:rsidRPr="001473D0">
              <w:rPr>
                <w:bCs/>
                <w:sz w:val="16"/>
                <w:szCs w:val="16"/>
              </w:rPr>
              <w:t xml:space="preserve"> sul cap</w:t>
            </w:r>
            <w:r w:rsidRPr="001473D0">
              <w:rPr>
                <w:sz w:val="16"/>
                <w:szCs w:val="16"/>
              </w:rPr>
              <w:t xml:space="preserve">.300 “Spese per liti, arbitraggi, risarcimento danni, ecc.” del corrente </w:t>
            </w:r>
            <w:proofErr w:type="spellStart"/>
            <w:r w:rsidRPr="001473D0">
              <w:rPr>
                <w:sz w:val="16"/>
                <w:szCs w:val="16"/>
              </w:rPr>
              <w:t>e.f</w:t>
            </w:r>
            <w:proofErr w:type="spellEnd"/>
            <w:r w:rsidRPr="001473D0">
              <w:rPr>
                <w:sz w:val="16"/>
                <w:szCs w:val="16"/>
              </w:rPr>
              <w:t>.</w:t>
            </w:r>
            <w:r w:rsidRPr="001473D0">
              <w:rPr>
                <w:b/>
                <w:sz w:val="16"/>
                <w:szCs w:val="16"/>
              </w:rPr>
              <w:t>.</w:t>
            </w:r>
          </w:p>
          <w:p w:rsidR="007843A6" w:rsidRPr="001473D0" w:rsidRDefault="007843A6" w:rsidP="007843A6">
            <w:pPr>
              <w:widowControl w:val="0"/>
              <w:adjustRightInd w:val="0"/>
              <w:spacing w:line="240" w:lineRule="atLeast"/>
              <w:ind w:left="360"/>
              <w:jc w:val="both"/>
              <w:rPr>
                <w:b/>
                <w:sz w:val="16"/>
                <w:szCs w:val="16"/>
              </w:rPr>
            </w:pPr>
          </w:p>
          <w:p w:rsidR="007843A6" w:rsidRPr="001473D0" w:rsidRDefault="007843A6" w:rsidP="007843A6">
            <w:pPr>
              <w:widowControl w:val="0"/>
              <w:numPr>
                <w:ilvl w:val="0"/>
                <w:numId w:val="80"/>
              </w:numPr>
              <w:adjustRightInd w:val="0"/>
              <w:spacing w:line="240" w:lineRule="atLeast"/>
              <w:jc w:val="both"/>
              <w:rPr>
                <w:sz w:val="16"/>
                <w:szCs w:val="16"/>
              </w:rPr>
            </w:pPr>
            <w:r w:rsidRPr="001473D0">
              <w:rPr>
                <w:b/>
                <w:sz w:val="16"/>
                <w:szCs w:val="16"/>
              </w:rPr>
              <w:lastRenderedPageBreak/>
              <w:t>L</w:t>
            </w:r>
            <w:r w:rsidRPr="001473D0">
              <w:rPr>
                <w:b/>
                <w:bCs/>
                <w:sz w:val="16"/>
                <w:szCs w:val="16"/>
              </w:rPr>
              <w:t>iquidare e pagare in favore</w:t>
            </w:r>
            <w:r w:rsidRPr="001473D0">
              <w:rPr>
                <w:bCs/>
                <w:sz w:val="16"/>
                <w:szCs w:val="16"/>
              </w:rPr>
              <w:t xml:space="preserve"> </w:t>
            </w:r>
            <w:r w:rsidRPr="001473D0">
              <w:rPr>
                <w:b/>
                <w:bCs/>
                <w:sz w:val="16"/>
                <w:szCs w:val="16"/>
              </w:rPr>
              <w:t xml:space="preserve">di […] </w:t>
            </w:r>
            <w:r w:rsidRPr="001473D0">
              <w:rPr>
                <w:bCs/>
                <w:sz w:val="16"/>
                <w:szCs w:val="16"/>
              </w:rPr>
              <w:t>–</w:t>
            </w:r>
            <w:r w:rsidRPr="001473D0">
              <w:rPr>
                <w:b/>
                <w:bCs/>
                <w:sz w:val="16"/>
                <w:szCs w:val="16"/>
              </w:rPr>
              <w:t xml:space="preserve"> </w:t>
            </w:r>
            <w:r w:rsidRPr="001473D0">
              <w:rPr>
                <w:bCs/>
                <w:sz w:val="16"/>
                <w:szCs w:val="16"/>
              </w:rPr>
              <w:t xml:space="preserve"> </w:t>
            </w:r>
            <w:r w:rsidRPr="001473D0">
              <w:rPr>
                <w:b/>
                <w:sz w:val="16"/>
                <w:szCs w:val="16"/>
              </w:rPr>
              <w:t xml:space="preserve">la somma convenuta di </w:t>
            </w:r>
            <w:r w:rsidRPr="001473D0">
              <w:rPr>
                <w:b/>
                <w:bCs/>
                <w:sz w:val="16"/>
                <w:szCs w:val="16"/>
              </w:rPr>
              <w:t>euro 2.000,00</w:t>
            </w:r>
            <w:r w:rsidRPr="001473D0">
              <w:rPr>
                <w:b/>
                <w:sz w:val="16"/>
                <w:szCs w:val="16"/>
              </w:rPr>
              <w:t xml:space="preserve"> omnia,</w:t>
            </w:r>
            <w:r w:rsidRPr="001473D0">
              <w:rPr>
                <w:sz w:val="16"/>
                <w:szCs w:val="16"/>
              </w:rPr>
              <w:t xml:space="preserve"> comprensivi delle spese e competenze legali, a risarcimento del danno subito e a totale soddisfo di ogni pretesa, passata e futura, mediante bonifico bancario Codice </w:t>
            </w:r>
            <w:proofErr w:type="spellStart"/>
            <w:r w:rsidRPr="001473D0">
              <w:rPr>
                <w:sz w:val="16"/>
                <w:szCs w:val="16"/>
              </w:rPr>
              <w:t>Iban</w:t>
            </w:r>
            <w:proofErr w:type="spellEnd"/>
            <w:r w:rsidRPr="001473D0">
              <w:rPr>
                <w:sz w:val="16"/>
                <w:szCs w:val="16"/>
              </w:rPr>
              <w:t xml:space="preserve">  [….] intestato alla Sig. </w:t>
            </w:r>
            <w:proofErr w:type="spellStart"/>
            <w:r w:rsidRPr="001473D0">
              <w:rPr>
                <w:sz w:val="16"/>
                <w:szCs w:val="16"/>
              </w:rPr>
              <w:t>ra</w:t>
            </w:r>
            <w:proofErr w:type="spellEnd"/>
            <w:r w:rsidRPr="001473D0">
              <w:rPr>
                <w:sz w:val="16"/>
                <w:szCs w:val="16"/>
              </w:rPr>
              <w:t xml:space="preserve"> […]</w:t>
            </w:r>
          </w:p>
          <w:p w:rsidR="007843A6" w:rsidRPr="001473D0" w:rsidRDefault="007843A6" w:rsidP="007843A6">
            <w:pPr>
              <w:widowControl w:val="0"/>
              <w:adjustRightInd w:val="0"/>
              <w:spacing w:line="240" w:lineRule="atLeast"/>
              <w:jc w:val="both"/>
              <w:rPr>
                <w:bCs/>
                <w:sz w:val="16"/>
                <w:szCs w:val="16"/>
              </w:rPr>
            </w:pPr>
          </w:p>
          <w:p w:rsidR="007843A6" w:rsidRPr="001473D0" w:rsidRDefault="007843A6" w:rsidP="007843A6">
            <w:pPr>
              <w:numPr>
                <w:ilvl w:val="0"/>
                <w:numId w:val="81"/>
              </w:numPr>
              <w:jc w:val="both"/>
              <w:rPr>
                <w:sz w:val="16"/>
                <w:szCs w:val="16"/>
              </w:rPr>
            </w:pPr>
            <w:r w:rsidRPr="001473D0">
              <w:rPr>
                <w:b/>
                <w:bCs/>
                <w:sz w:val="16"/>
                <w:szCs w:val="16"/>
              </w:rPr>
              <w:t>Prelevare</w:t>
            </w:r>
            <w:r w:rsidRPr="001473D0">
              <w:rPr>
                <w:b/>
                <w:sz w:val="16"/>
                <w:szCs w:val="16"/>
              </w:rPr>
              <w:t xml:space="preserve"> la somma di euro 2.000,00 dal cap. 300</w:t>
            </w:r>
            <w:r w:rsidRPr="001473D0">
              <w:rPr>
                <w:sz w:val="16"/>
                <w:szCs w:val="16"/>
              </w:rPr>
              <w:t xml:space="preserve"> “Spese per liti, arbitraggi, risarcimento danni, ecc.” del corrente esercizio finanziario, previo impegno. </w:t>
            </w:r>
          </w:p>
          <w:p w:rsidR="007843A6" w:rsidRPr="001473D0" w:rsidRDefault="007843A6" w:rsidP="007843A6">
            <w:pPr>
              <w:ind w:left="360"/>
              <w:jc w:val="both"/>
              <w:rPr>
                <w:snapToGrid w:val="0"/>
                <w:sz w:val="16"/>
                <w:szCs w:val="16"/>
              </w:rPr>
            </w:pPr>
          </w:p>
          <w:p w:rsidR="007843A6" w:rsidRPr="001473D0" w:rsidRDefault="007843A6" w:rsidP="007843A6">
            <w:pPr>
              <w:ind w:left="360"/>
              <w:jc w:val="both"/>
              <w:rPr>
                <w:sz w:val="16"/>
                <w:szCs w:val="16"/>
              </w:rPr>
            </w:pPr>
            <w:r w:rsidRPr="001473D0">
              <w:rPr>
                <w:snapToGrid w:val="0"/>
                <w:sz w:val="16"/>
                <w:szCs w:val="16"/>
              </w:rPr>
              <w:t xml:space="preserve">Dare atto che ai sensi dell’art.26 – comma 2 – D. </w:t>
            </w:r>
            <w:proofErr w:type="spellStart"/>
            <w:r w:rsidRPr="001473D0">
              <w:rPr>
                <w:snapToGrid w:val="0"/>
                <w:sz w:val="16"/>
                <w:szCs w:val="16"/>
              </w:rPr>
              <w:t>Lgs</w:t>
            </w:r>
            <w:proofErr w:type="spellEnd"/>
            <w:r w:rsidRPr="001473D0">
              <w:rPr>
                <w:snapToGrid w:val="0"/>
                <w:sz w:val="16"/>
                <w:szCs w:val="16"/>
              </w:rPr>
              <w:t xml:space="preserve"> n.33 del 14.3.2013, i dati contenuti nella presente determinazione verranno pubblicati sul sito internet istituzionale come da scheda allegata  in atti</w:t>
            </w:r>
            <w:r w:rsidRPr="001473D0">
              <w:rPr>
                <w:sz w:val="16"/>
                <w:szCs w:val="16"/>
              </w:rPr>
              <w:t xml:space="preserve">. </w:t>
            </w:r>
          </w:p>
          <w:p w:rsidR="007843A6" w:rsidRPr="001473D0" w:rsidRDefault="007843A6" w:rsidP="00C16F51">
            <w:pPr>
              <w:pStyle w:val="Titolo"/>
              <w:jc w:val="both"/>
              <w:rPr>
                <w:rFonts w:asciiTheme="minorHAnsi" w:hAnsiTheme="minorHAnsi" w:cstheme="minorHAnsi"/>
                <w:sz w:val="16"/>
                <w:szCs w:val="16"/>
              </w:rPr>
            </w:pPr>
          </w:p>
          <w:p w:rsidR="007843A6" w:rsidRPr="001473D0" w:rsidRDefault="007843A6" w:rsidP="00C16F51">
            <w:pPr>
              <w:pStyle w:val="Titolo"/>
              <w:jc w:val="both"/>
              <w:rPr>
                <w:rFonts w:asciiTheme="minorHAnsi" w:hAnsiTheme="minorHAnsi" w:cstheme="minorHAnsi"/>
                <w:sz w:val="16"/>
                <w:szCs w:val="16"/>
              </w:rPr>
            </w:pPr>
            <w:r w:rsidRPr="001473D0">
              <w:rPr>
                <w:rFonts w:asciiTheme="minorHAnsi" w:hAnsiTheme="minorHAnsi" w:cstheme="minorHAnsi"/>
                <w:sz w:val="16"/>
                <w:szCs w:val="16"/>
              </w:rPr>
              <w:t>[…]</w:t>
            </w:r>
          </w:p>
        </w:tc>
        <w:tc>
          <w:tcPr>
            <w:tcW w:w="1843" w:type="dxa"/>
          </w:tcPr>
          <w:p w:rsidR="00554035" w:rsidRPr="001473D0" w:rsidRDefault="007843A6" w:rsidP="00C16F51">
            <w:pPr>
              <w:rPr>
                <w:sz w:val="16"/>
                <w:szCs w:val="16"/>
              </w:rPr>
            </w:pPr>
            <w:r w:rsidRPr="001473D0">
              <w:rPr>
                <w:b/>
                <w:sz w:val="16"/>
                <w:szCs w:val="16"/>
              </w:rPr>
              <w:lastRenderedPageBreak/>
              <w:t>euro 2.000,00</w:t>
            </w:r>
          </w:p>
        </w:tc>
        <w:tc>
          <w:tcPr>
            <w:tcW w:w="1843" w:type="dxa"/>
          </w:tcPr>
          <w:p w:rsidR="00554035" w:rsidRPr="001473D0" w:rsidRDefault="00E46B28" w:rsidP="00C16F51">
            <w:pPr>
              <w:rPr>
                <w:sz w:val="16"/>
                <w:szCs w:val="16"/>
              </w:rPr>
            </w:pPr>
            <w:r>
              <w:rPr>
                <w:sz w:val="16"/>
                <w:szCs w:val="16"/>
              </w:rPr>
              <w:t>A</w:t>
            </w:r>
            <w:r w:rsidR="007843A6" w:rsidRPr="001473D0">
              <w:rPr>
                <w:sz w:val="16"/>
                <w:szCs w:val="16"/>
              </w:rPr>
              <w:t>tto di transazione sottoscritto tra le parti e recante la data del 23.11.2015</w:t>
            </w:r>
          </w:p>
        </w:tc>
      </w:tr>
      <w:tr w:rsidR="00E37CA4" w:rsidRPr="00D059C2" w:rsidTr="00B71AF5">
        <w:tc>
          <w:tcPr>
            <w:tcW w:w="1668" w:type="dxa"/>
          </w:tcPr>
          <w:p w:rsidR="00E37CA4" w:rsidRPr="00D059C2" w:rsidRDefault="00E37CA4" w:rsidP="00F02722">
            <w:pPr>
              <w:rPr>
                <w:sz w:val="16"/>
                <w:szCs w:val="16"/>
              </w:rPr>
            </w:pPr>
            <w:r w:rsidRPr="00D059C2">
              <w:rPr>
                <w:sz w:val="16"/>
                <w:szCs w:val="16"/>
              </w:rPr>
              <w:lastRenderedPageBreak/>
              <w:t>Responsabile del servizio</w:t>
            </w:r>
          </w:p>
          <w:p w:rsidR="00E37CA4" w:rsidRPr="00D059C2" w:rsidRDefault="00E37CA4" w:rsidP="00F02722">
            <w:pPr>
              <w:rPr>
                <w:sz w:val="16"/>
                <w:szCs w:val="16"/>
              </w:rPr>
            </w:pPr>
            <w:r w:rsidRPr="00D059C2">
              <w:rPr>
                <w:sz w:val="16"/>
                <w:szCs w:val="16"/>
              </w:rPr>
              <w:t>Dott.ssa Maria Rosaria Panico</w:t>
            </w:r>
          </w:p>
        </w:tc>
        <w:tc>
          <w:tcPr>
            <w:tcW w:w="992" w:type="dxa"/>
          </w:tcPr>
          <w:p w:rsidR="00E37CA4" w:rsidRPr="00D059C2" w:rsidRDefault="00E37CA4" w:rsidP="00F02722">
            <w:pPr>
              <w:rPr>
                <w:sz w:val="16"/>
                <w:szCs w:val="16"/>
              </w:rPr>
            </w:pPr>
            <w:r w:rsidRPr="00D059C2">
              <w:rPr>
                <w:sz w:val="16"/>
                <w:szCs w:val="16"/>
              </w:rPr>
              <w:t>Determina</w:t>
            </w:r>
          </w:p>
        </w:tc>
        <w:tc>
          <w:tcPr>
            <w:tcW w:w="1276" w:type="dxa"/>
          </w:tcPr>
          <w:p w:rsidR="00E37CA4" w:rsidRPr="00D059C2" w:rsidRDefault="00E37CA4" w:rsidP="00F02722">
            <w:pPr>
              <w:rPr>
                <w:sz w:val="16"/>
                <w:szCs w:val="16"/>
              </w:rPr>
            </w:pPr>
            <w:r w:rsidRPr="00D059C2">
              <w:rPr>
                <w:sz w:val="16"/>
                <w:szCs w:val="16"/>
              </w:rPr>
              <w:t>n.1244 del 14.12.2015</w:t>
            </w:r>
          </w:p>
        </w:tc>
        <w:tc>
          <w:tcPr>
            <w:tcW w:w="1701" w:type="dxa"/>
          </w:tcPr>
          <w:p w:rsidR="00E37CA4" w:rsidRPr="00D059C2" w:rsidRDefault="00E37CA4" w:rsidP="00F02722">
            <w:pPr>
              <w:rPr>
                <w:rFonts w:cstheme="minorHAnsi"/>
                <w:sz w:val="16"/>
                <w:szCs w:val="16"/>
              </w:rPr>
            </w:pPr>
            <w:r w:rsidRPr="00D059C2">
              <w:rPr>
                <w:rFonts w:cstheme="minorHAnsi"/>
                <w:sz w:val="16"/>
                <w:szCs w:val="16"/>
              </w:rPr>
              <w:t xml:space="preserve">SERVIZIO </w:t>
            </w:r>
            <w:proofErr w:type="spellStart"/>
            <w:r w:rsidRPr="00D059C2">
              <w:rPr>
                <w:rFonts w:cstheme="minorHAnsi"/>
                <w:sz w:val="16"/>
                <w:szCs w:val="16"/>
              </w:rPr>
              <w:t>DI</w:t>
            </w:r>
            <w:proofErr w:type="spellEnd"/>
            <w:r w:rsidRPr="00D059C2">
              <w:rPr>
                <w:rFonts w:cstheme="minorHAnsi"/>
                <w:sz w:val="16"/>
                <w:szCs w:val="16"/>
              </w:rPr>
              <w:t xml:space="preserve"> SANIFICAZIONE/DISINFEZIONE AMBIENTALE PLESSI SCOLASTICI - AFFIDAMENTO - IMPEGNO DELLA SPESA.</w:t>
            </w:r>
          </w:p>
        </w:tc>
        <w:tc>
          <w:tcPr>
            <w:tcW w:w="3685" w:type="dxa"/>
          </w:tcPr>
          <w:p w:rsidR="00E37CA4" w:rsidRPr="00D059C2" w:rsidRDefault="00E37CA4" w:rsidP="00F02722">
            <w:pPr>
              <w:pStyle w:val="Titolo"/>
              <w:jc w:val="both"/>
              <w:rPr>
                <w:rFonts w:asciiTheme="minorHAnsi" w:hAnsiTheme="minorHAnsi" w:cstheme="minorHAnsi"/>
                <w:sz w:val="16"/>
                <w:szCs w:val="16"/>
              </w:rPr>
            </w:pPr>
            <w:r w:rsidRPr="00D059C2">
              <w:rPr>
                <w:rFonts w:asciiTheme="minorHAnsi" w:hAnsiTheme="minorHAnsi" w:cstheme="minorHAnsi"/>
                <w:sz w:val="16"/>
                <w:szCs w:val="16"/>
              </w:rPr>
              <w:t>[…]</w:t>
            </w:r>
          </w:p>
          <w:p w:rsidR="00E37CA4" w:rsidRPr="00D059C2" w:rsidRDefault="00E37CA4" w:rsidP="00F02722">
            <w:pPr>
              <w:widowControl w:val="0"/>
              <w:jc w:val="both"/>
              <w:rPr>
                <w:snapToGrid w:val="0"/>
                <w:sz w:val="16"/>
                <w:szCs w:val="16"/>
              </w:rPr>
            </w:pPr>
            <w:r w:rsidRPr="00D059C2">
              <w:rPr>
                <w:snapToGrid w:val="0"/>
                <w:sz w:val="16"/>
                <w:szCs w:val="16"/>
              </w:rPr>
              <w:t>Premesso:</w:t>
            </w:r>
          </w:p>
          <w:p w:rsidR="00E37CA4" w:rsidRPr="00D059C2" w:rsidRDefault="00E37CA4" w:rsidP="00F02722">
            <w:pPr>
              <w:widowControl w:val="0"/>
              <w:jc w:val="both"/>
              <w:rPr>
                <w:snapToGrid w:val="0"/>
                <w:sz w:val="16"/>
                <w:szCs w:val="16"/>
              </w:rPr>
            </w:pPr>
            <w:r w:rsidRPr="00D059C2">
              <w:rPr>
                <w:snapToGrid w:val="0"/>
                <w:sz w:val="16"/>
                <w:szCs w:val="16"/>
              </w:rPr>
              <w:t xml:space="preserve"> che </w:t>
            </w:r>
            <w:proofErr w:type="spellStart"/>
            <w:r w:rsidRPr="00D059C2">
              <w:rPr>
                <w:snapToGrid w:val="0"/>
                <w:sz w:val="16"/>
                <w:szCs w:val="16"/>
              </w:rPr>
              <w:t>L.R.</w:t>
            </w:r>
            <w:proofErr w:type="spellEnd"/>
            <w:r w:rsidRPr="00D059C2">
              <w:rPr>
                <w:snapToGrid w:val="0"/>
                <w:sz w:val="16"/>
                <w:szCs w:val="16"/>
              </w:rPr>
              <w:t xml:space="preserve"> </w:t>
            </w:r>
            <w:proofErr w:type="spellStart"/>
            <w:r w:rsidRPr="00D059C2">
              <w:rPr>
                <w:snapToGrid w:val="0"/>
                <w:sz w:val="16"/>
                <w:szCs w:val="16"/>
              </w:rPr>
              <w:t>n°</w:t>
            </w:r>
            <w:proofErr w:type="spellEnd"/>
            <w:r w:rsidRPr="00D059C2">
              <w:rPr>
                <w:snapToGrid w:val="0"/>
                <w:sz w:val="16"/>
                <w:szCs w:val="16"/>
              </w:rPr>
              <w:t xml:space="preserve"> 10 del 16 aprile 2007 dispone che le Amministrazioni Comunali debbano provvedere, per la prevenzione della diffusione delle malattie infettive, alla sanificazione ambientale di tutti gli edifici scolastici, legge successivamente modificata con </w:t>
            </w:r>
            <w:proofErr w:type="spellStart"/>
            <w:r w:rsidRPr="00D059C2">
              <w:rPr>
                <w:snapToGrid w:val="0"/>
                <w:sz w:val="16"/>
                <w:szCs w:val="16"/>
              </w:rPr>
              <w:t>L.R.</w:t>
            </w:r>
            <w:proofErr w:type="spellEnd"/>
            <w:r w:rsidRPr="00D059C2">
              <w:rPr>
                <w:snapToGrid w:val="0"/>
                <w:sz w:val="16"/>
                <w:szCs w:val="16"/>
              </w:rPr>
              <w:t xml:space="preserve"> </w:t>
            </w:r>
            <w:proofErr w:type="spellStart"/>
            <w:r w:rsidRPr="00D059C2">
              <w:rPr>
                <w:snapToGrid w:val="0"/>
                <w:sz w:val="16"/>
                <w:szCs w:val="16"/>
              </w:rPr>
              <w:t>n°</w:t>
            </w:r>
            <w:proofErr w:type="spellEnd"/>
            <w:r w:rsidRPr="00D059C2">
              <w:rPr>
                <w:snapToGrid w:val="0"/>
                <w:sz w:val="16"/>
                <w:szCs w:val="16"/>
              </w:rPr>
              <w:t xml:space="preserve"> 45 del 23/12/2008;</w:t>
            </w:r>
          </w:p>
          <w:p w:rsidR="00E37CA4" w:rsidRPr="00D059C2" w:rsidRDefault="00E37CA4" w:rsidP="00F02722">
            <w:pPr>
              <w:widowControl w:val="0"/>
              <w:jc w:val="both"/>
              <w:rPr>
                <w:snapToGrid w:val="0"/>
                <w:sz w:val="16"/>
                <w:szCs w:val="16"/>
              </w:rPr>
            </w:pPr>
            <w:r w:rsidRPr="00D059C2">
              <w:rPr>
                <w:snapToGrid w:val="0"/>
                <w:sz w:val="16"/>
                <w:szCs w:val="16"/>
              </w:rPr>
              <w:t xml:space="preserve">Visto l’art. 10 comma 2 della </w:t>
            </w:r>
            <w:proofErr w:type="spellStart"/>
            <w:r w:rsidRPr="00D059C2">
              <w:rPr>
                <w:snapToGrid w:val="0"/>
                <w:sz w:val="16"/>
                <w:szCs w:val="16"/>
              </w:rPr>
              <w:t>L.R.</w:t>
            </w:r>
            <w:proofErr w:type="spellEnd"/>
            <w:r w:rsidRPr="00D059C2">
              <w:rPr>
                <w:snapToGrid w:val="0"/>
                <w:sz w:val="16"/>
                <w:szCs w:val="16"/>
              </w:rPr>
              <w:t xml:space="preserve"> n. 45/2008; </w:t>
            </w:r>
          </w:p>
          <w:p w:rsidR="00E37CA4" w:rsidRPr="00D059C2" w:rsidRDefault="00E37CA4" w:rsidP="00F02722">
            <w:pPr>
              <w:widowControl w:val="0"/>
              <w:jc w:val="both"/>
              <w:rPr>
                <w:snapToGrid w:val="0"/>
                <w:sz w:val="16"/>
                <w:szCs w:val="16"/>
              </w:rPr>
            </w:pPr>
            <w:r w:rsidRPr="00D059C2">
              <w:rPr>
                <w:snapToGrid w:val="0"/>
                <w:sz w:val="16"/>
                <w:szCs w:val="16"/>
              </w:rPr>
              <w:t xml:space="preserve">Che si ritiene di provvedere al trattamento di sanificazione presso i plessi scolastici nel periodo di chiusura degli stessi, durante le vacanze natalizie; </w:t>
            </w:r>
          </w:p>
          <w:p w:rsidR="00E37CA4" w:rsidRPr="00D059C2" w:rsidRDefault="00E37CA4" w:rsidP="00F02722">
            <w:pPr>
              <w:widowControl w:val="0"/>
              <w:jc w:val="both"/>
              <w:rPr>
                <w:snapToGrid w:val="0"/>
                <w:sz w:val="16"/>
                <w:szCs w:val="16"/>
              </w:rPr>
            </w:pPr>
            <w:r w:rsidRPr="00D059C2">
              <w:rPr>
                <w:snapToGrid w:val="0"/>
                <w:sz w:val="16"/>
                <w:szCs w:val="16"/>
              </w:rPr>
              <w:t xml:space="preserve"> Visto che i trattamenti di sanificazione ambientale effettuati con Ozono permettono al pari di quelli chimici, l'abbattimento degli agenti biologici che si annidano e si trasmettono nell'aria</w:t>
            </w:r>
          </w:p>
          <w:p w:rsidR="00E37CA4" w:rsidRPr="00D059C2" w:rsidRDefault="00E37CA4" w:rsidP="00F02722">
            <w:pPr>
              <w:widowControl w:val="0"/>
              <w:jc w:val="both"/>
              <w:rPr>
                <w:snapToGrid w:val="0"/>
                <w:sz w:val="16"/>
                <w:szCs w:val="16"/>
              </w:rPr>
            </w:pPr>
            <w:r w:rsidRPr="00D059C2">
              <w:rPr>
                <w:snapToGrid w:val="0"/>
                <w:sz w:val="16"/>
                <w:szCs w:val="16"/>
              </w:rPr>
              <w:t>Accertato che l'unica ditta, operante in zona, attrezzata per fornire tale servizio e la “</w:t>
            </w:r>
            <w:r w:rsidRPr="00D059C2">
              <w:rPr>
                <w:i/>
                <w:snapToGrid w:val="0"/>
                <w:sz w:val="16"/>
                <w:szCs w:val="16"/>
              </w:rPr>
              <w:t>Ozono Disin</w:t>
            </w:r>
            <w:r w:rsidR="00A16AC0">
              <w:rPr>
                <w:i/>
                <w:snapToGrid w:val="0"/>
                <w:sz w:val="16"/>
                <w:szCs w:val="16"/>
              </w:rPr>
              <w:t xml:space="preserve">fezioni di </w:t>
            </w:r>
            <w:proofErr w:type="spellStart"/>
            <w:r w:rsidR="00A16AC0">
              <w:rPr>
                <w:i/>
                <w:snapToGrid w:val="0"/>
                <w:sz w:val="16"/>
                <w:szCs w:val="16"/>
              </w:rPr>
              <w:t>Muci</w:t>
            </w:r>
            <w:proofErr w:type="spellEnd"/>
            <w:r w:rsidR="00A16AC0">
              <w:rPr>
                <w:i/>
                <w:snapToGrid w:val="0"/>
                <w:sz w:val="16"/>
                <w:szCs w:val="16"/>
              </w:rPr>
              <w:t xml:space="preserve"> Gerolamo, […] </w:t>
            </w:r>
            <w:r w:rsidRPr="00D059C2">
              <w:rPr>
                <w:i/>
                <w:snapToGrid w:val="0"/>
                <w:sz w:val="16"/>
                <w:szCs w:val="16"/>
              </w:rPr>
              <w:t xml:space="preserve">– </w:t>
            </w:r>
            <w:proofErr w:type="spellStart"/>
            <w:r w:rsidRPr="00D059C2">
              <w:rPr>
                <w:i/>
                <w:snapToGrid w:val="0"/>
                <w:sz w:val="16"/>
                <w:szCs w:val="16"/>
              </w:rPr>
              <w:t>Ugento</w:t>
            </w:r>
            <w:proofErr w:type="spellEnd"/>
            <w:r w:rsidRPr="00D059C2">
              <w:rPr>
                <w:i/>
                <w:snapToGrid w:val="0"/>
                <w:sz w:val="16"/>
                <w:szCs w:val="16"/>
              </w:rPr>
              <w:t xml:space="preserve"> </w:t>
            </w:r>
            <w:r w:rsidRPr="00D059C2">
              <w:rPr>
                <w:snapToGrid w:val="0"/>
                <w:sz w:val="16"/>
                <w:szCs w:val="16"/>
              </w:rPr>
              <w:t xml:space="preserve"> già erogatrice di servizi per il Comune di Tricase ;</w:t>
            </w:r>
          </w:p>
          <w:p w:rsidR="00E37CA4" w:rsidRPr="00D059C2" w:rsidRDefault="00E37CA4" w:rsidP="00F02722">
            <w:pPr>
              <w:widowControl w:val="0"/>
              <w:jc w:val="both"/>
              <w:rPr>
                <w:snapToGrid w:val="0"/>
                <w:sz w:val="16"/>
                <w:szCs w:val="16"/>
              </w:rPr>
            </w:pPr>
            <w:r w:rsidRPr="00D059C2">
              <w:rPr>
                <w:snapToGrid w:val="0"/>
                <w:sz w:val="16"/>
                <w:szCs w:val="16"/>
              </w:rPr>
              <w:t xml:space="preserve"> Richiesto per le vie brevi, da parte dell’Ufficio Ambiente del Comune, preventivo alla </w:t>
            </w:r>
            <w:r w:rsidRPr="00D059C2">
              <w:rPr>
                <w:i/>
                <w:snapToGrid w:val="0"/>
                <w:sz w:val="16"/>
                <w:szCs w:val="16"/>
              </w:rPr>
              <w:t xml:space="preserve">Ozono Disinfezioni di </w:t>
            </w:r>
            <w:proofErr w:type="spellStart"/>
            <w:r w:rsidRPr="00D059C2">
              <w:rPr>
                <w:i/>
                <w:snapToGrid w:val="0"/>
                <w:sz w:val="16"/>
                <w:szCs w:val="16"/>
              </w:rPr>
              <w:t>Muci</w:t>
            </w:r>
            <w:proofErr w:type="spellEnd"/>
            <w:r w:rsidRPr="00D059C2">
              <w:rPr>
                <w:i/>
                <w:snapToGrid w:val="0"/>
                <w:sz w:val="16"/>
                <w:szCs w:val="16"/>
              </w:rPr>
              <w:t xml:space="preserve"> Gerolamo -</w:t>
            </w:r>
            <w:r w:rsidRPr="00D059C2">
              <w:rPr>
                <w:snapToGrid w:val="0"/>
                <w:sz w:val="16"/>
                <w:szCs w:val="16"/>
              </w:rPr>
              <w:t xml:space="preserve"> </w:t>
            </w:r>
            <w:proofErr w:type="spellStart"/>
            <w:r w:rsidRPr="00D059C2">
              <w:rPr>
                <w:snapToGrid w:val="0"/>
                <w:sz w:val="16"/>
                <w:szCs w:val="16"/>
              </w:rPr>
              <w:t>Ugento</w:t>
            </w:r>
            <w:proofErr w:type="spellEnd"/>
            <w:r w:rsidRPr="00D059C2">
              <w:rPr>
                <w:snapToGrid w:val="0"/>
                <w:sz w:val="16"/>
                <w:szCs w:val="16"/>
              </w:rPr>
              <w:t xml:space="preserve"> per la sanificazione/disinfezione ambientale per n. 11 plessi scolastici;</w:t>
            </w:r>
          </w:p>
          <w:p w:rsidR="00E37CA4" w:rsidRPr="00D059C2" w:rsidRDefault="00E37CA4" w:rsidP="00F02722">
            <w:pPr>
              <w:widowControl w:val="0"/>
              <w:jc w:val="both"/>
              <w:rPr>
                <w:snapToGrid w:val="0"/>
                <w:sz w:val="16"/>
                <w:szCs w:val="16"/>
              </w:rPr>
            </w:pPr>
            <w:r w:rsidRPr="00D059C2">
              <w:rPr>
                <w:snapToGrid w:val="0"/>
                <w:sz w:val="16"/>
                <w:szCs w:val="16"/>
              </w:rPr>
              <w:t xml:space="preserve"> Visto il preventivo acquisito al protocollo del </w:t>
            </w:r>
            <w:r w:rsidRPr="00D059C2">
              <w:rPr>
                <w:snapToGrid w:val="0"/>
                <w:sz w:val="16"/>
                <w:szCs w:val="16"/>
              </w:rPr>
              <w:lastRenderedPageBreak/>
              <w:t xml:space="preserve">Comune con n. 0020937 in data 14/12/2015 della </w:t>
            </w:r>
            <w:r w:rsidRPr="00D059C2">
              <w:rPr>
                <w:i/>
                <w:snapToGrid w:val="0"/>
                <w:sz w:val="16"/>
                <w:szCs w:val="16"/>
              </w:rPr>
              <w:t xml:space="preserve">Ozono Disinfezioni di </w:t>
            </w:r>
            <w:proofErr w:type="spellStart"/>
            <w:r w:rsidRPr="00D059C2">
              <w:rPr>
                <w:i/>
                <w:snapToGrid w:val="0"/>
                <w:sz w:val="16"/>
                <w:szCs w:val="16"/>
              </w:rPr>
              <w:t>Muci</w:t>
            </w:r>
            <w:proofErr w:type="spellEnd"/>
            <w:r w:rsidRPr="00D059C2">
              <w:rPr>
                <w:i/>
                <w:snapToGrid w:val="0"/>
                <w:sz w:val="16"/>
                <w:szCs w:val="16"/>
              </w:rPr>
              <w:t xml:space="preserve"> Gerolamo -</w:t>
            </w:r>
            <w:r w:rsidRPr="00D059C2">
              <w:rPr>
                <w:snapToGrid w:val="0"/>
                <w:sz w:val="16"/>
                <w:szCs w:val="16"/>
              </w:rPr>
              <w:t xml:space="preserve"> </w:t>
            </w:r>
            <w:proofErr w:type="spellStart"/>
            <w:r w:rsidRPr="00D059C2">
              <w:rPr>
                <w:snapToGrid w:val="0"/>
                <w:sz w:val="16"/>
                <w:szCs w:val="16"/>
              </w:rPr>
              <w:t>Ugento</w:t>
            </w:r>
            <w:proofErr w:type="spellEnd"/>
            <w:r w:rsidRPr="00D059C2">
              <w:rPr>
                <w:snapToGrid w:val="0"/>
                <w:sz w:val="16"/>
                <w:szCs w:val="16"/>
              </w:rPr>
              <w:t xml:space="preserve">  che per la sanificazione/disinfezione ambientale, relative certificazioni e modalità di esecuzione come per legge è richiesto per la sanificazione dell’aria il costo di € 250,00 + IVA a plesso per un importo complessivo di € 2.750,00 + IVA come per legge;</w:t>
            </w:r>
          </w:p>
          <w:p w:rsidR="00E37CA4" w:rsidRPr="00D059C2" w:rsidRDefault="00E37CA4" w:rsidP="00F02722">
            <w:pPr>
              <w:pStyle w:val="Testonormale"/>
              <w:jc w:val="both"/>
              <w:rPr>
                <w:rFonts w:asciiTheme="minorHAnsi" w:hAnsiTheme="minorHAnsi" w:cs="Times New Roman"/>
                <w:bCs/>
                <w:sz w:val="16"/>
                <w:szCs w:val="16"/>
              </w:rPr>
            </w:pPr>
            <w:r w:rsidRPr="00D059C2">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E37CA4" w:rsidRPr="00D059C2" w:rsidRDefault="00E37CA4" w:rsidP="00F02722">
            <w:pPr>
              <w:pStyle w:val="Testonormale"/>
              <w:jc w:val="both"/>
              <w:rPr>
                <w:rFonts w:asciiTheme="minorHAnsi" w:hAnsiTheme="minorHAnsi" w:cs="Times New Roman"/>
                <w:bCs/>
                <w:sz w:val="16"/>
                <w:szCs w:val="16"/>
              </w:rPr>
            </w:pPr>
          </w:p>
          <w:p w:rsidR="00E37CA4" w:rsidRPr="00D059C2" w:rsidRDefault="00E37CA4" w:rsidP="00F02722">
            <w:pPr>
              <w:widowControl w:val="0"/>
              <w:jc w:val="both"/>
              <w:rPr>
                <w:snapToGrid w:val="0"/>
                <w:sz w:val="16"/>
                <w:szCs w:val="16"/>
              </w:rPr>
            </w:pPr>
            <w:r w:rsidRPr="00D059C2">
              <w:rPr>
                <w:snapToGrid w:val="0"/>
                <w:sz w:val="16"/>
                <w:szCs w:val="16"/>
              </w:rPr>
              <w:t>Ritenuto di procedere all’affidamento del servizio per la sanificazione ed al contestuale impegno della spesa;</w:t>
            </w:r>
          </w:p>
          <w:p w:rsidR="00E37CA4" w:rsidRPr="00D059C2" w:rsidRDefault="00E37CA4" w:rsidP="00F02722">
            <w:pPr>
              <w:autoSpaceDE w:val="0"/>
              <w:autoSpaceDN w:val="0"/>
              <w:adjustRightInd w:val="0"/>
              <w:jc w:val="both"/>
              <w:rPr>
                <w:b/>
                <w:bCs/>
                <w:sz w:val="16"/>
                <w:szCs w:val="16"/>
              </w:rPr>
            </w:pPr>
            <w:r w:rsidRPr="00D059C2">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D059C2">
              <w:rPr>
                <w:bCs/>
                <w:sz w:val="16"/>
                <w:szCs w:val="16"/>
              </w:rPr>
              <w:t>(CIG) n°Z7D1793C9B</w:t>
            </w:r>
            <w:r w:rsidRPr="00D059C2">
              <w:rPr>
                <w:b/>
                <w:bCs/>
                <w:sz w:val="16"/>
                <w:szCs w:val="16"/>
              </w:rPr>
              <w:t>;</w:t>
            </w:r>
          </w:p>
          <w:p w:rsidR="00E37CA4" w:rsidRPr="00D059C2" w:rsidRDefault="00E37CA4" w:rsidP="00F02722">
            <w:pPr>
              <w:jc w:val="both"/>
              <w:rPr>
                <w:sz w:val="16"/>
                <w:szCs w:val="16"/>
              </w:rPr>
            </w:pPr>
            <w:r w:rsidRPr="00D059C2">
              <w:rPr>
                <w:bCs/>
                <w:sz w:val="16"/>
                <w:szCs w:val="16"/>
              </w:rPr>
              <w:t>Visto</w:t>
            </w:r>
            <w:r w:rsidRPr="00D059C2">
              <w:rPr>
                <w:sz w:val="16"/>
                <w:szCs w:val="16"/>
              </w:rPr>
              <w:t xml:space="preserve"> il T.U. approvato con </w:t>
            </w:r>
            <w:proofErr w:type="spellStart"/>
            <w:r w:rsidRPr="00D059C2">
              <w:rPr>
                <w:sz w:val="16"/>
                <w:szCs w:val="16"/>
              </w:rPr>
              <w:t>D.L</w:t>
            </w:r>
            <w:proofErr w:type="spellEnd"/>
            <w:r w:rsidRPr="00D059C2">
              <w:rPr>
                <w:sz w:val="16"/>
                <w:szCs w:val="16"/>
              </w:rPr>
              <w:t>,vo n. 267 del 18.08.2000.</w:t>
            </w:r>
          </w:p>
          <w:p w:rsidR="00E37CA4" w:rsidRPr="00D059C2" w:rsidRDefault="00E37CA4" w:rsidP="00F02722">
            <w:pPr>
              <w:jc w:val="both"/>
              <w:rPr>
                <w:sz w:val="16"/>
                <w:szCs w:val="16"/>
              </w:rPr>
            </w:pPr>
            <w:r w:rsidRPr="00D059C2">
              <w:rPr>
                <w:sz w:val="16"/>
                <w:szCs w:val="16"/>
              </w:rPr>
              <w:t>Eseguito</w:t>
            </w:r>
            <w:r w:rsidRPr="00D059C2">
              <w:rPr>
                <w:b/>
                <w:sz w:val="16"/>
                <w:szCs w:val="16"/>
              </w:rPr>
              <w:t xml:space="preserve"> </w:t>
            </w:r>
            <w:r w:rsidRPr="00D059C2">
              <w:rPr>
                <w:sz w:val="16"/>
                <w:szCs w:val="16"/>
              </w:rPr>
              <w:t>con esito favorevole il controllo preventivo di regolarità amministrativa del presente atto avendo verificato:</w:t>
            </w:r>
          </w:p>
          <w:p w:rsidR="00E37CA4" w:rsidRPr="00D059C2" w:rsidRDefault="00E37CA4" w:rsidP="00F02722">
            <w:pPr>
              <w:jc w:val="both"/>
              <w:rPr>
                <w:sz w:val="16"/>
                <w:szCs w:val="16"/>
              </w:rPr>
            </w:pPr>
            <w:r w:rsidRPr="00D059C2">
              <w:rPr>
                <w:sz w:val="16"/>
                <w:szCs w:val="16"/>
              </w:rPr>
              <w:t>a) rispetto delle normative comunitarie, statali, regionali e regolamentari generali e di settore;</w:t>
            </w:r>
          </w:p>
          <w:p w:rsidR="00E37CA4" w:rsidRPr="00D059C2" w:rsidRDefault="00E37CA4" w:rsidP="00F02722">
            <w:pPr>
              <w:jc w:val="both"/>
              <w:rPr>
                <w:sz w:val="16"/>
                <w:szCs w:val="16"/>
              </w:rPr>
            </w:pPr>
            <w:r w:rsidRPr="00D059C2">
              <w:rPr>
                <w:sz w:val="16"/>
                <w:szCs w:val="16"/>
              </w:rPr>
              <w:t>b) correttezza e regolarità della procedura;</w:t>
            </w:r>
          </w:p>
          <w:p w:rsidR="00E37CA4" w:rsidRPr="00D059C2" w:rsidRDefault="00E37CA4" w:rsidP="00F02722">
            <w:pPr>
              <w:jc w:val="both"/>
              <w:rPr>
                <w:sz w:val="16"/>
                <w:szCs w:val="16"/>
              </w:rPr>
            </w:pPr>
            <w:r w:rsidRPr="00D059C2">
              <w:rPr>
                <w:sz w:val="16"/>
                <w:szCs w:val="16"/>
              </w:rPr>
              <w:t>c) correttezza formale nella redazione dell'atto.</w:t>
            </w:r>
          </w:p>
          <w:p w:rsidR="00E37CA4" w:rsidRPr="00D059C2" w:rsidRDefault="00E37CA4" w:rsidP="00F02722">
            <w:pPr>
              <w:jc w:val="both"/>
              <w:rPr>
                <w:sz w:val="16"/>
                <w:szCs w:val="16"/>
              </w:rPr>
            </w:pPr>
            <w:r w:rsidRPr="00D059C2">
              <w:rPr>
                <w:sz w:val="16"/>
                <w:szCs w:val="16"/>
              </w:rPr>
              <w:t>Acquisito il seguente parere sulla regolarità contabile espresso dal Responsabile dei Servizi Finanziari: "favorevole";</w:t>
            </w:r>
          </w:p>
          <w:p w:rsidR="00E37CA4" w:rsidRPr="00D059C2" w:rsidRDefault="00E37CA4" w:rsidP="00F02722">
            <w:pPr>
              <w:jc w:val="center"/>
              <w:rPr>
                <w:b/>
                <w:sz w:val="16"/>
                <w:szCs w:val="16"/>
              </w:rPr>
            </w:pPr>
            <w:r w:rsidRPr="00D059C2">
              <w:rPr>
                <w:b/>
                <w:sz w:val="16"/>
                <w:szCs w:val="16"/>
              </w:rPr>
              <w:t>D E T E R M I N A</w:t>
            </w:r>
          </w:p>
          <w:p w:rsidR="00E37CA4" w:rsidRPr="00D059C2" w:rsidRDefault="00E37CA4" w:rsidP="00F02722">
            <w:pPr>
              <w:widowControl w:val="0"/>
              <w:jc w:val="both"/>
              <w:rPr>
                <w:snapToGrid w:val="0"/>
                <w:sz w:val="16"/>
                <w:szCs w:val="16"/>
              </w:rPr>
            </w:pPr>
            <w:r w:rsidRPr="00D059C2">
              <w:rPr>
                <w:b/>
                <w:bCs/>
                <w:snapToGrid w:val="0"/>
                <w:sz w:val="16"/>
                <w:szCs w:val="16"/>
              </w:rPr>
              <w:t>1)</w:t>
            </w:r>
            <w:r w:rsidRPr="00D059C2">
              <w:rPr>
                <w:snapToGrid w:val="0"/>
                <w:sz w:val="16"/>
                <w:szCs w:val="16"/>
              </w:rPr>
              <w:t xml:space="preserve"> Per i motivi espressi in narrativa di affidare alla “</w:t>
            </w:r>
            <w:r w:rsidRPr="00D059C2">
              <w:rPr>
                <w:i/>
                <w:snapToGrid w:val="0"/>
                <w:sz w:val="16"/>
                <w:szCs w:val="16"/>
              </w:rPr>
              <w:t xml:space="preserve">Ozono Disinfezioni di </w:t>
            </w:r>
            <w:proofErr w:type="spellStart"/>
            <w:r w:rsidRPr="00D059C2">
              <w:rPr>
                <w:i/>
                <w:snapToGrid w:val="0"/>
                <w:sz w:val="16"/>
                <w:szCs w:val="16"/>
              </w:rPr>
              <w:t>Muci</w:t>
            </w:r>
            <w:proofErr w:type="spellEnd"/>
            <w:r w:rsidRPr="00D059C2">
              <w:rPr>
                <w:i/>
                <w:snapToGrid w:val="0"/>
                <w:sz w:val="16"/>
                <w:szCs w:val="16"/>
              </w:rPr>
              <w:t xml:space="preserve"> Gerolamo –</w:t>
            </w:r>
            <w:r w:rsidRPr="00D059C2">
              <w:rPr>
                <w:snapToGrid w:val="0"/>
                <w:sz w:val="16"/>
                <w:szCs w:val="16"/>
              </w:rPr>
              <w:t xml:space="preserve"> </w:t>
            </w:r>
            <w:proofErr w:type="spellStart"/>
            <w:r w:rsidRPr="00D059C2">
              <w:rPr>
                <w:i/>
                <w:snapToGrid w:val="0"/>
                <w:sz w:val="16"/>
                <w:szCs w:val="16"/>
              </w:rPr>
              <w:t>Ugento</w:t>
            </w:r>
            <w:proofErr w:type="spellEnd"/>
            <w:r w:rsidRPr="00D059C2">
              <w:rPr>
                <w:i/>
                <w:snapToGrid w:val="0"/>
                <w:sz w:val="16"/>
                <w:szCs w:val="16"/>
              </w:rPr>
              <w:t>”</w:t>
            </w:r>
            <w:r w:rsidRPr="00D059C2">
              <w:rPr>
                <w:snapToGrid w:val="0"/>
                <w:sz w:val="16"/>
                <w:szCs w:val="16"/>
              </w:rPr>
              <w:t xml:space="preserve">,  i lavori per la sanificazione/disinfezione ambientale di n. 12 plessi scolastici al costo di € 250,00 oltre IVA a plesso,  per un importo complessivo di </w:t>
            </w:r>
            <w:r w:rsidRPr="00D059C2">
              <w:rPr>
                <w:b/>
                <w:bCs/>
                <w:snapToGrid w:val="0"/>
                <w:sz w:val="16"/>
                <w:szCs w:val="16"/>
              </w:rPr>
              <w:t xml:space="preserve">€ 2.750,00 </w:t>
            </w:r>
            <w:r w:rsidRPr="00D059C2">
              <w:rPr>
                <w:snapToGrid w:val="0"/>
                <w:sz w:val="16"/>
                <w:szCs w:val="16"/>
              </w:rPr>
              <w:t xml:space="preserve">oltre I.V.A. </w:t>
            </w:r>
          </w:p>
          <w:p w:rsidR="00E37CA4" w:rsidRPr="00D059C2" w:rsidRDefault="00E37CA4" w:rsidP="00F02722">
            <w:pPr>
              <w:widowControl w:val="0"/>
              <w:jc w:val="both"/>
              <w:rPr>
                <w:snapToGrid w:val="0"/>
                <w:sz w:val="16"/>
                <w:szCs w:val="16"/>
              </w:rPr>
            </w:pPr>
            <w:r w:rsidRPr="00D059C2">
              <w:rPr>
                <w:b/>
                <w:bCs/>
                <w:snapToGrid w:val="0"/>
                <w:sz w:val="16"/>
                <w:szCs w:val="16"/>
              </w:rPr>
              <w:t>2)</w:t>
            </w:r>
            <w:r w:rsidRPr="00D059C2">
              <w:rPr>
                <w:snapToGrid w:val="0"/>
                <w:sz w:val="16"/>
                <w:szCs w:val="16"/>
              </w:rPr>
              <w:t xml:space="preserve"> Il presente affidamento viene effettuato nel rispetto di ogni vincolo previsto dalla vigente normativa in materia di tracciabilità dei flussi finanziari ex art. 3 L. n. 136/2010 e </w:t>
            </w:r>
            <w:proofErr w:type="spellStart"/>
            <w:r w:rsidRPr="00D059C2">
              <w:rPr>
                <w:snapToGrid w:val="0"/>
                <w:sz w:val="16"/>
                <w:szCs w:val="16"/>
              </w:rPr>
              <w:t>s.m.i</w:t>
            </w:r>
            <w:proofErr w:type="spellEnd"/>
          </w:p>
          <w:p w:rsidR="00E37CA4" w:rsidRPr="00D059C2" w:rsidRDefault="00E37CA4" w:rsidP="00F02722">
            <w:pPr>
              <w:widowControl w:val="0"/>
              <w:jc w:val="both"/>
              <w:rPr>
                <w:snapToGrid w:val="0"/>
                <w:sz w:val="16"/>
                <w:szCs w:val="16"/>
              </w:rPr>
            </w:pPr>
            <w:r w:rsidRPr="00D059C2">
              <w:rPr>
                <w:b/>
                <w:bCs/>
                <w:snapToGrid w:val="0"/>
                <w:sz w:val="16"/>
                <w:szCs w:val="16"/>
              </w:rPr>
              <w:t>3)</w:t>
            </w:r>
            <w:r w:rsidRPr="00D059C2">
              <w:rPr>
                <w:snapToGrid w:val="0"/>
                <w:sz w:val="16"/>
                <w:szCs w:val="16"/>
              </w:rPr>
              <w:t xml:space="preserve"> Impegnare la somma di </w:t>
            </w:r>
            <w:r w:rsidRPr="00D059C2">
              <w:rPr>
                <w:b/>
                <w:bCs/>
                <w:snapToGrid w:val="0"/>
                <w:sz w:val="16"/>
                <w:szCs w:val="16"/>
              </w:rPr>
              <w:t>€ 3.355,00</w:t>
            </w:r>
            <w:r w:rsidRPr="00D059C2">
              <w:rPr>
                <w:snapToGrid w:val="0"/>
                <w:sz w:val="16"/>
                <w:szCs w:val="16"/>
              </w:rPr>
              <w:t xml:space="preserve">  compresa I.V.A. 22%, come segue:</w:t>
            </w:r>
          </w:p>
          <w:p w:rsidR="00E37CA4" w:rsidRPr="00D059C2" w:rsidRDefault="00E37CA4" w:rsidP="00F02722">
            <w:pPr>
              <w:widowControl w:val="0"/>
              <w:jc w:val="both"/>
              <w:rPr>
                <w:snapToGrid w:val="0"/>
                <w:sz w:val="16"/>
                <w:szCs w:val="16"/>
              </w:rPr>
            </w:pPr>
          </w:p>
          <w:p w:rsidR="00E37CA4" w:rsidRPr="00D059C2" w:rsidRDefault="00E37CA4" w:rsidP="00F02722">
            <w:pPr>
              <w:widowControl w:val="0"/>
              <w:jc w:val="both"/>
              <w:rPr>
                <w:snapToGrid w:val="0"/>
                <w:sz w:val="16"/>
                <w:szCs w:val="16"/>
              </w:rPr>
            </w:pPr>
            <w:r w:rsidRPr="00D059C2">
              <w:rPr>
                <w:snapToGrid w:val="0"/>
                <w:sz w:val="16"/>
                <w:szCs w:val="16"/>
              </w:rPr>
              <w:t xml:space="preserve">- € </w:t>
            </w:r>
            <w:r w:rsidRPr="00D059C2">
              <w:rPr>
                <w:b/>
                <w:snapToGrid w:val="0"/>
                <w:sz w:val="16"/>
                <w:szCs w:val="16"/>
              </w:rPr>
              <w:t xml:space="preserve">2.700,00 </w:t>
            </w:r>
            <w:r w:rsidRPr="00D059C2">
              <w:rPr>
                <w:snapToGrid w:val="0"/>
                <w:sz w:val="16"/>
                <w:szCs w:val="16"/>
              </w:rPr>
              <w:t xml:space="preserve">sul </w:t>
            </w:r>
            <w:proofErr w:type="spellStart"/>
            <w:r w:rsidRPr="00D059C2">
              <w:rPr>
                <w:snapToGrid w:val="0"/>
                <w:sz w:val="16"/>
                <w:szCs w:val="16"/>
              </w:rPr>
              <w:t>Cap</w:t>
            </w:r>
            <w:proofErr w:type="spellEnd"/>
            <w:r w:rsidRPr="00D059C2">
              <w:rPr>
                <w:snapToGrid w:val="0"/>
                <w:sz w:val="16"/>
                <w:szCs w:val="16"/>
              </w:rPr>
              <w:t xml:space="preserve"> 1370 “</w:t>
            </w:r>
            <w:proofErr w:type="spellStart"/>
            <w:r w:rsidRPr="00D059C2">
              <w:rPr>
                <w:snapToGrid w:val="0"/>
                <w:sz w:val="16"/>
                <w:szCs w:val="16"/>
              </w:rPr>
              <w:t>Sisinfestazioni</w:t>
            </w:r>
            <w:proofErr w:type="spellEnd"/>
            <w:r w:rsidRPr="00D059C2">
              <w:rPr>
                <w:snapToGrid w:val="0"/>
                <w:sz w:val="16"/>
                <w:szCs w:val="16"/>
              </w:rPr>
              <w:t xml:space="preserve">/disinfezioni ed altri trattamenti” del bilancio </w:t>
            </w:r>
            <w:proofErr w:type="spellStart"/>
            <w:r w:rsidRPr="00D059C2">
              <w:rPr>
                <w:snapToGrid w:val="0"/>
                <w:sz w:val="16"/>
                <w:szCs w:val="16"/>
              </w:rPr>
              <w:t>c.e.f.</w:t>
            </w:r>
            <w:proofErr w:type="spellEnd"/>
          </w:p>
          <w:p w:rsidR="00E37CA4" w:rsidRPr="00D059C2" w:rsidRDefault="00E37CA4" w:rsidP="00F02722">
            <w:pPr>
              <w:widowControl w:val="0"/>
              <w:jc w:val="both"/>
              <w:rPr>
                <w:snapToGrid w:val="0"/>
                <w:sz w:val="16"/>
                <w:szCs w:val="16"/>
              </w:rPr>
            </w:pPr>
            <w:r w:rsidRPr="00D059C2">
              <w:rPr>
                <w:snapToGrid w:val="0"/>
                <w:sz w:val="16"/>
                <w:szCs w:val="16"/>
              </w:rPr>
              <w:t xml:space="preserve">- € </w:t>
            </w:r>
            <w:r w:rsidRPr="00D059C2">
              <w:rPr>
                <w:b/>
                <w:snapToGrid w:val="0"/>
                <w:sz w:val="16"/>
                <w:szCs w:val="16"/>
              </w:rPr>
              <w:t xml:space="preserve">655,00   </w:t>
            </w:r>
            <w:r w:rsidRPr="00D059C2">
              <w:rPr>
                <w:snapToGrid w:val="0"/>
                <w:sz w:val="16"/>
                <w:szCs w:val="16"/>
              </w:rPr>
              <w:t xml:space="preserve"> sul </w:t>
            </w:r>
            <w:proofErr w:type="spellStart"/>
            <w:r w:rsidRPr="00D059C2">
              <w:rPr>
                <w:snapToGrid w:val="0"/>
                <w:sz w:val="16"/>
                <w:szCs w:val="16"/>
              </w:rPr>
              <w:t>Cap</w:t>
            </w:r>
            <w:proofErr w:type="spellEnd"/>
            <w:r w:rsidRPr="00D059C2">
              <w:rPr>
                <w:snapToGrid w:val="0"/>
                <w:sz w:val="16"/>
                <w:szCs w:val="16"/>
              </w:rPr>
              <w:t xml:space="preserve"> 200   “Beni patrimoniali – </w:t>
            </w:r>
            <w:r w:rsidRPr="00D059C2">
              <w:rPr>
                <w:snapToGrid w:val="0"/>
                <w:sz w:val="16"/>
                <w:szCs w:val="16"/>
              </w:rPr>
              <w:lastRenderedPageBreak/>
              <w:t xml:space="preserve">Prestazioni di servizi” del bilancio </w:t>
            </w:r>
            <w:proofErr w:type="spellStart"/>
            <w:r w:rsidRPr="00D059C2">
              <w:rPr>
                <w:snapToGrid w:val="0"/>
                <w:sz w:val="16"/>
                <w:szCs w:val="16"/>
              </w:rPr>
              <w:t>c.e.f.</w:t>
            </w:r>
            <w:proofErr w:type="spellEnd"/>
          </w:p>
          <w:p w:rsidR="00E37CA4" w:rsidRPr="00D059C2" w:rsidRDefault="00E37CA4" w:rsidP="00F02722">
            <w:pPr>
              <w:widowControl w:val="0"/>
              <w:jc w:val="both"/>
              <w:rPr>
                <w:b/>
                <w:bCs/>
                <w:snapToGrid w:val="0"/>
                <w:sz w:val="16"/>
                <w:szCs w:val="16"/>
              </w:rPr>
            </w:pPr>
          </w:p>
          <w:p w:rsidR="00E37CA4" w:rsidRPr="00D059C2" w:rsidRDefault="00E37CA4" w:rsidP="00F02722">
            <w:pPr>
              <w:widowControl w:val="0"/>
              <w:jc w:val="both"/>
              <w:rPr>
                <w:snapToGrid w:val="0"/>
                <w:sz w:val="16"/>
                <w:szCs w:val="16"/>
              </w:rPr>
            </w:pPr>
            <w:r w:rsidRPr="00D059C2">
              <w:rPr>
                <w:b/>
                <w:bCs/>
                <w:snapToGrid w:val="0"/>
                <w:sz w:val="16"/>
                <w:szCs w:val="16"/>
              </w:rPr>
              <w:t>4)</w:t>
            </w:r>
            <w:r w:rsidRPr="00D059C2">
              <w:rPr>
                <w:snapToGrid w:val="0"/>
                <w:sz w:val="16"/>
                <w:szCs w:val="16"/>
              </w:rPr>
              <w:t xml:space="preserve"> Procedere alla liquidazione dell’importo dovuto, alla “</w:t>
            </w:r>
            <w:r w:rsidRPr="00D059C2">
              <w:rPr>
                <w:i/>
                <w:snapToGrid w:val="0"/>
                <w:sz w:val="16"/>
                <w:szCs w:val="16"/>
              </w:rPr>
              <w:t xml:space="preserve">Ozono Disinfezioni di </w:t>
            </w:r>
            <w:proofErr w:type="spellStart"/>
            <w:r w:rsidRPr="00D059C2">
              <w:rPr>
                <w:i/>
                <w:snapToGrid w:val="0"/>
                <w:sz w:val="16"/>
                <w:szCs w:val="16"/>
              </w:rPr>
              <w:t>Muci</w:t>
            </w:r>
            <w:proofErr w:type="spellEnd"/>
            <w:r w:rsidRPr="00D059C2">
              <w:rPr>
                <w:i/>
                <w:snapToGrid w:val="0"/>
                <w:sz w:val="16"/>
                <w:szCs w:val="16"/>
              </w:rPr>
              <w:t xml:space="preserve"> Gerolamo –</w:t>
            </w:r>
            <w:r w:rsidRPr="00D059C2">
              <w:rPr>
                <w:snapToGrid w:val="0"/>
                <w:sz w:val="16"/>
                <w:szCs w:val="16"/>
              </w:rPr>
              <w:t xml:space="preserve"> </w:t>
            </w:r>
            <w:proofErr w:type="spellStart"/>
            <w:r w:rsidRPr="00D059C2">
              <w:rPr>
                <w:i/>
                <w:snapToGrid w:val="0"/>
                <w:sz w:val="16"/>
                <w:szCs w:val="16"/>
              </w:rPr>
              <w:t>Ugento</w:t>
            </w:r>
            <w:proofErr w:type="spellEnd"/>
            <w:r w:rsidRPr="00D059C2">
              <w:rPr>
                <w:i/>
                <w:snapToGrid w:val="0"/>
                <w:sz w:val="16"/>
                <w:szCs w:val="16"/>
              </w:rPr>
              <w:t>”</w:t>
            </w:r>
            <w:r w:rsidRPr="00D059C2">
              <w:rPr>
                <w:snapToGrid w:val="0"/>
                <w:sz w:val="16"/>
                <w:szCs w:val="16"/>
              </w:rPr>
              <w:t xml:space="preserve"> previa acquisizione della documentazione sulla certificata efficacia degli interventi e controllo da parte dell’</w:t>
            </w:r>
            <w:proofErr w:type="spellStart"/>
            <w:r w:rsidRPr="00D059C2">
              <w:rPr>
                <w:snapToGrid w:val="0"/>
                <w:sz w:val="16"/>
                <w:szCs w:val="16"/>
              </w:rPr>
              <w:t>Az.da</w:t>
            </w:r>
            <w:proofErr w:type="spellEnd"/>
            <w:r w:rsidRPr="00D059C2">
              <w:rPr>
                <w:snapToGrid w:val="0"/>
                <w:sz w:val="16"/>
                <w:szCs w:val="16"/>
              </w:rPr>
              <w:t xml:space="preserve"> U.S.L. – Servizio di Igiene Pubblica, a fine lavori, dietro presentazione di apposita fattura munita del visto da parte dell’ufficio. </w:t>
            </w:r>
          </w:p>
          <w:p w:rsidR="00E37CA4" w:rsidRPr="00D059C2" w:rsidRDefault="00E37CA4" w:rsidP="00F02722">
            <w:pPr>
              <w:jc w:val="both"/>
              <w:rPr>
                <w:sz w:val="16"/>
                <w:szCs w:val="16"/>
              </w:rPr>
            </w:pPr>
            <w:r w:rsidRPr="00D059C2">
              <w:rPr>
                <w:b/>
                <w:snapToGrid w:val="0"/>
                <w:sz w:val="16"/>
                <w:szCs w:val="16"/>
              </w:rPr>
              <w:t>5)</w:t>
            </w:r>
            <w:r w:rsidRPr="00D059C2">
              <w:rPr>
                <w:sz w:val="16"/>
                <w:szCs w:val="16"/>
              </w:rPr>
              <w:t xml:space="preserve"> La presente determinazione, ai fini della pubblicità degli atti e della trasparenza amministrativa sarà pubblicata all’Albo Pretorio del Comune.</w:t>
            </w:r>
          </w:p>
          <w:p w:rsidR="00E37CA4" w:rsidRPr="00D059C2" w:rsidRDefault="00E37CA4" w:rsidP="00F02722">
            <w:pPr>
              <w:pStyle w:val="Titolo"/>
              <w:jc w:val="both"/>
              <w:rPr>
                <w:rFonts w:asciiTheme="minorHAnsi" w:hAnsiTheme="minorHAnsi" w:cstheme="minorHAnsi"/>
                <w:sz w:val="16"/>
                <w:szCs w:val="16"/>
              </w:rPr>
            </w:pPr>
          </w:p>
          <w:p w:rsidR="00E37CA4" w:rsidRPr="00D059C2" w:rsidRDefault="00E37CA4" w:rsidP="00F02722">
            <w:pPr>
              <w:pStyle w:val="Titolo"/>
              <w:jc w:val="both"/>
              <w:rPr>
                <w:rFonts w:asciiTheme="minorHAnsi" w:hAnsiTheme="minorHAnsi" w:cstheme="minorHAnsi"/>
                <w:sz w:val="16"/>
                <w:szCs w:val="16"/>
              </w:rPr>
            </w:pPr>
            <w:r w:rsidRPr="00D059C2">
              <w:rPr>
                <w:rFonts w:asciiTheme="minorHAnsi" w:hAnsiTheme="minorHAnsi" w:cstheme="minorHAnsi"/>
                <w:sz w:val="16"/>
                <w:szCs w:val="16"/>
              </w:rPr>
              <w:t>[…]</w:t>
            </w:r>
          </w:p>
        </w:tc>
        <w:tc>
          <w:tcPr>
            <w:tcW w:w="1843" w:type="dxa"/>
          </w:tcPr>
          <w:p w:rsidR="00E37CA4" w:rsidRPr="00D059C2" w:rsidRDefault="00E37CA4" w:rsidP="00F02722">
            <w:pPr>
              <w:rPr>
                <w:rFonts w:cstheme="minorHAnsi"/>
                <w:sz w:val="16"/>
                <w:szCs w:val="16"/>
              </w:rPr>
            </w:pPr>
            <w:r w:rsidRPr="00D059C2">
              <w:rPr>
                <w:b/>
                <w:bCs/>
                <w:snapToGrid w:val="0"/>
                <w:sz w:val="16"/>
                <w:szCs w:val="16"/>
              </w:rPr>
              <w:lastRenderedPageBreak/>
              <w:t>€ 3.355,00</w:t>
            </w:r>
            <w:r w:rsidRPr="00D059C2">
              <w:rPr>
                <w:snapToGrid w:val="0"/>
                <w:sz w:val="16"/>
                <w:szCs w:val="16"/>
              </w:rPr>
              <w:t xml:space="preserve">  compresa I.V.A. 22%,</w:t>
            </w:r>
          </w:p>
        </w:tc>
        <w:tc>
          <w:tcPr>
            <w:tcW w:w="1843" w:type="dxa"/>
          </w:tcPr>
          <w:p w:rsidR="00E37CA4" w:rsidRPr="00D059C2" w:rsidRDefault="00E37CA4" w:rsidP="00F02722">
            <w:pPr>
              <w:rPr>
                <w:sz w:val="16"/>
                <w:szCs w:val="16"/>
              </w:rPr>
            </w:pPr>
            <w:r w:rsidRPr="00D059C2">
              <w:rPr>
                <w:snapToGrid w:val="0"/>
                <w:sz w:val="16"/>
                <w:szCs w:val="16"/>
              </w:rPr>
              <w:t xml:space="preserve">preventivo acquisito al protocollo del Comune con n. 0020937 in data 14/12/2015 della </w:t>
            </w:r>
            <w:r w:rsidRPr="00D059C2">
              <w:rPr>
                <w:i/>
                <w:snapToGrid w:val="0"/>
                <w:sz w:val="16"/>
                <w:szCs w:val="16"/>
              </w:rPr>
              <w:t xml:space="preserve">Ozono Disinfezioni di </w:t>
            </w:r>
            <w:proofErr w:type="spellStart"/>
            <w:r w:rsidRPr="00D059C2">
              <w:rPr>
                <w:i/>
                <w:snapToGrid w:val="0"/>
                <w:sz w:val="16"/>
                <w:szCs w:val="16"/>
              </w:rPr>
              <w:t>Muci</w:t>
            </w:r>
            <w:proofErr w:type="spellEnd"/>
            <w:r w:rsidRPr="00D059C2">
              <w:rPr>
                <w:i/>
                <w:snapToGrid w:val="0"/>
                <w:sz w:val="16"/>
                <w:szCs w:val="16"/>
              </w:rPr>
              <w:t xml:space="preserve"> Gerolamo -</w:t>
            </w:r>
            <w:r w:rsidRPr="00D059C2">
              <w:rPr>
                <w:snapToGrid w:val="0"/>
                <w:sz w:val="16"/>
                <w:szCs w:val="16"/>
              </w:rPr>
              <w:t xml:space="preserve"> </w:t>
            </w:r>
            <w:proofErr w:type="spellStart"/>
            <w:r w:rsidRPr="00D059C2">
              <w:rPr>
                <w:snapToGrid w:val="0"/>
                <w:sz w:val="16"/>
                <w:szCs w:val="16"/>
              </w:rPr>
              <w:t>Ugento</w:t>
            </w:r>
            <w:proofErr w:type="spellEnd"/>
            <w:r w:rsidRPr="00D059C2">
              <w:rPr>
                <w:snapToGrid w:val="0"/>
                <w:sz w:val="16"/>
                <w:szCs w:val="16"/>
              </w:rPr>
              <w:t xml:space="preserve">  che per la sanificazione/disinfezione ambientale, relative certificazioni e modalità di esecuzione come per legge è richiesto per la sanificazione dell’aria il costo di € 250,00 + IVA a plesso per un importo complessivo di € 2.750,00 + IVA come per legge</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9C0E45" w:rsidP="00C16F51">
            <w:pPr>
              <w:rPr>
                <w:sz w:val="16"/>
                <w:szCs w:val="16"/>
              </w:rPr>
            </w:pPr>
            <w:r w:rsidRPr="00D059C2">
              <w:rPr>
                <w:sz w:val="16"/>
                <w:szCs w:val="16"/>
              </w:rPr>
              <w:t>n.1246 del 14.12.2015</w:t>
            </w:r>
          </w:p>
        </w:tc>
        <w:tc>
          <w:tcPr>
            <w:tcW w:w="1701" w:type="dxa"/>
          </w:tcPr>
          <w:p w:rsidR="00E37CA4" w:rsidRPr="00D059C2" w:rsidRDefault="009C0E45" w:rsidP="00C16F51">
            <w:pPr>
              <w:rPr>
                <w:rFonts w:cstheme="minorHAnsi"/>
                <w:sz w:val="16"/>
                <w:szCs w:val="16"/>
              </w:rPr>
            </w:pPr>
            <w:r w:rsidRPr="00D059C2">
              <w:rPr>
                <w:rFonts w:cstheme="minorHAnsi"/>
                <w:sz w:val="16"/>
                <w:szCs w:val="16"/>
              </w:rPr>
              <w:t>12^ EDIZIONE SALENTO INTERNATIONAL FILM FESTIVAL (SIFF) - LIQUIDAZIONE .</w:t>
            </w:r>
          </w:p>
        </w:tc>
        <w:tc>
          <w:tcPr>
            <w:tcW w:w="3685" w:type="dxa"/>
          </w:tcPr>
          <w:p w:rsidR="00E37CA4" w:rsidRPr="00D059C2" w:rsidRDefault="009C0E45" w:rsidP="00C16F51">
            <w:pPr>
              <w:rPr>
                <w:rFonts w:cstheme="minorHAnsi"/>
                <w:sz w:val="16"/>
                <w:szCs w:val="16"/>
              </w:rPr>
            </w:pPr>
            <w:r w:rsidRPr="00D059C2">
              <w:rPr>
                <w:rFonts w:cstheme="minorHAnsi"/>
                <w:sz w:val="16"/>
                <w:szCs w:val="16"/>
              </w:rPr>
              <w:t>[…]</w:t>
            </w:r>
          </w:p>
          <w:p w:rsidR="009C0E45" w:rsidRPr="00D059C2" w:rsidRDefault="009C0E45" w:rsidP="009C0E45">
            <w:pPr>
              <w:jc w:val="both"/>
              <w:rPr>
                <w:sz w:val="16"/>
                <w:szCs w:val="16"/>
              </w:rPr>
            </w:pPr>
            <w:r w:rsidRPr="00D059C2">
              <w:rPr>
                <w:sz w:val="16"/>
                <w:szCs w:val="16"/>
              </w:rPr>
              <w:t xml:space="preserve">Vista la Deliberazione </w:t>
            </w:r>
            <w:proofErr w:type="spellStart"/>
            <w:r w:rsidRPr="00D059C2">
              <w:rPr>
                <w:sz w:val="16"/>
                <w:szCs w:val="16"/>
              </w:rPr>
              <w:t>n°</w:t>
            </w:r>
            <w:proofErr w:type="spellEnd"/>
            <w:r w:rsidRPr="00D059C2">
              <w:rPr>
                <w:sz w:val="16"/>
                <w:szCs w:val="16"/>
              </w:rPr>
              <w:t xml:space="preserve"> 156 del 7/</w:t>
            </w:r>
            <w:proofErr w:type="spellStart"/>
            <w:r w:rsidRPr="00D059C2">
              <w:rPr>
                <w:sz w:val="16"/>
                <w:szCs w:val="16"/>
              </w:rPr>
              <w:t>7</w:t>
            </w:r>
            <w:proofErr w:type="spellEnd"/>
            <w:r w:rsidRPr="00D059C2">
              <w:rPr>
                <w:sz w:val="16"/>
                <w:szCs w:val="16"/>
              </w:rPr>
              <w:t>/2015 con la quale la Giunta Comunale decideva di sostenere l’evento “</w:t>
            </w:r>
            <w:r w:rsidRPr="00D059C2">
              <w:rPr>
                <w:i/>
                <w:sz w:val="16"/>
                <w:szCs w:val="16"/>
              </w:rPr>
              <w:t>Salento International Film Festival</w:t>
            </w:r>
            <w:r w:rsidRPr="00D059C2">
              <w:rPr>
                <w:sz w:val="16"/>
                <w:szCs w:val="16"/>
              </w:rPr>
              <w:t>” organizzato dall’Associazione Cinema Salento nell’ambito della programmazione eventi estivi 2015  per la forte valenza promozionale del nostro territorio anche a livello internazionale che la manifestazione assume;</w:t>
            </w:r>
          </w:p>
          <w:p w:rsidR="009C0E45" w:rsidRPr="00D059C2" w:rsidRDefault="009C0E45" w:rsidP="009C0E45">
            <w:pPr>
              <w:jc w:val="both"/>
              <w:rPr>
                <w:sz w:val="16"/>
                <w:szCs w:val="16"/>
              </w:rPr>
            </w:pPr>
            <w:r w:rsidRPr="00D059C2">
              <w:rPr>
                <w:sz w:val="16"/>
                <w:szCs w:val="16"/>
              </w:rPr>
              <w:t>Che oltre ad assicurare il supporto logistico all’evento, si autorizzava l’erogazione di un contributo di € 8.000,00 per le spese organizzative previa presentazione da parte dell’Associazione organizzatrice di rendiconto dettagliato delle spese effettivamente sostenute;</w:t>
            </w:r>
          </w:p>
          <w:p w:rsidR="009C0E45" w:rsidRPr="00D059C2" w:rsidRDefault="009C0E45" w:rsidP="009C0E45">
            <w:pPr>
              <w:jc w:val="both"/>
              <w:rPr>
                <w:sz w:val="16"/>
                <w:szCs w:val="16"/>
              </w:rPr>
            </w:pPr>
            <w:r w:rsidRPr="00D059C2">
              <w:rPr>
                <w:sz w:val="16"/>
                <w:szCs w:val="16"/>
              </w:rPr>
              <w:t>Che con propria  determinazione  n. 756/2015 si provvedeva ad impegnare le somme occorrenti per la programmazione estiva come da Deliberazione G.C. n. 156/2015 comprendente l’evento del SIFF;</w:t>
            </w:r>
          </w:p>
          <w:p w:rsidR="009C0E45" w:rsidRPr="00D059C2" w:rsidRDefault="009C0E45" w:rsidP="009C0E45">
            <w:pPr>
              <w:jc w:val="both"/>
              <w:rPr>
                <w:sz w:val="16"/>
                <w:szCs w:val="16"/>
              </w:rPr>
            </w:pPr>
            <w:r w:rsidRPr="00D059C2">
              <w:rPr>
                <w:sz w:val="16"/>
                <w:szCs w:val="16"/>
              </w:rPr>
              <w:t xml:space="preserve">Vista la nota </w:t>
            </w:r>
            <w:proofErr w:type="spellStart"/>
            <w:r w:rsidRPr="00D059C2">
              <w:rPr>
                <w:sz w:val="16"/>
                <w:szCs w:val="16"/>
              </w:rPr>
              <w:t>prot</w:t>
            </w:r>
            <w:proofErr w:type="spellEnd"/>
            <w:r w:rsidRPr="00D059C2">
              <w:rPr>
                <w:sz w:val="16"/>
                <w:szCs w:val="16"/>
              </w:rPr>
              <w:t>. 0016387/2015 da parte dell’Ass. Culturale “</w:t>
            </w:r>
            <w:r w:rsidRPr="00D059C2">
              <w:rPr>
                <w:i/>
                <w:sz w:val="16"/>
                <w:szCs w:val="16"/>
              </w:rPr>
              <w:t>Salento Cinema</w:t>
            </w:r>
            <w:r w:rsidRPr="00D059C2">
              <w:rPr>
                <w:sz w:val="16"/>
                <w:szCs w:val="16"/>
              </w:rPr>
              <w:t>” di trasmissione del rendiconto delle spese sostenute per la manifestazione Salento International Film Festival svoltasi a Tricase dal 4 al 13 settembre 2015 con le fatture e note spese allegate per un importo di € 12.910,73;</w:t>
            </w:r>
          </w:p>
          <w:p w:rsidR="009C0E45" w:rsidRPr="00D059C2" w:rsidRDefault="009C0E45" w:rsidP="009C0E45">
            <w:pPr>
              <w:jc w:val="both"/>
              <w:rPr>
                <w:sz w:val="16"/>
                <w:szCs w:val="16"/>
              </w:rPr>
            </w:pPr>
            <w:r w:rsidRPr="00D059C2">
              <w:rPr>
                <w:sz w:val="16"/>
                <w:szCs w:val="16"/>
              </w:rPr>
              <w:t>Ritenuto di provvedere in merito alla liquidazione;</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Visto il T.U. approvato con D.L. n. 267/2000;</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Eseguito con esito favorevole il controllo preventivo di regolarità amministrativa del presente atto avendo verificato :</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a)rispetto delle normative comunitarie,statali,regionali e regolamentari generali e di settore;</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b) correttezza e regolarità della procedura ;</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lastRenderedPageBreak/>
              <w:t>c) correttezza formale nella redazione dell'atto.</w:t>
            </w:r>
          </w:p>
          <w:p w:rsidR="009C0E45" w:rsidRPr="00D059C2" w:rsidRDefault="009C0E45" w:rsidP="009C0E45">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 xml:space="preserve">  Acquisito il seguente parere sulla regolarità contabile espresso dal Responsabile dei Servizi Finanziari :"</w:t>
            </w:r>
            <w:r w:rsidRPr="00D059C2">
              <w:rPr>
                <w:rFonts w:asciiTheme="minorHAnsi" w:hAnsiTheme="minorHAnsi" w:cs="Times New Roman"/>
                <w:i/>
                <w:sz w:val="16"/>
                <w:szCs w:val="16"/>
              </w:rPr>
              <w:t>favorevole</w:t>
            </w:r>
            <w:r w:rsidRPr="00D059C2">
              <w:rPr>
                <w:rFonts w:asciiTheme="minorHAnsi" w:hAnsiTheme="minorHAnsi" w:cs="Times New Roman"/>
                <w:sz w:val="16"/>
                <w:szCs w:val="16"/>
              </w:rPr>
              <w:t xml:space="preserve"> ".</w:t>
            </w:r>
          </w:p>
          <w:p w:rsidR="009C0E45" w:rsidRPr="00D059C2" w:rsidRDefault="009C0E45" w:rsidP="009C0E45">
            <w:pPr>
              <w:pStyle w:val="Titolo1"/>
              <w:outlineLvl w:val="0"/>
              <w:rPr>
                <w:rFonts w:asciiTheme="minorHAnsi" w:hAnsiTheme="minorHAnsi"/>
                <w:sz w:val="16"/>
                <w:szCs w:val="16"/>
              </w:rPr>
            </w:pPr>
            <w:r w:rsidRPr="00D059C2">
              <w:rPr>
                <w:rFonts w:asciiTheme="minorHAnsi" w:hAnsiTheme="minorHAnsi"/>
                <w:sz w:val="16"/>
                <w:szCs w:val="16"/>
              </w:rPr>
              <w:t>DETERMINA</w:t>
            </w:r>
          </w:p>
          <w:p w:rsidR="009C0E45" w:rsidRPr="00D059C2" w:rsidRDefault="009C0E45" w:rsidP="009C0E45">
            <w:pPr>
              <w:rPr>
                <w:sz w:val="16"/>
                <w:szCs w:val="16"/>
              </w:rPr>
            </w:pPr>
          </w:p>
          <w:p w:rsidR="009C0E45" w:rsidRPr="00D059C2" w:rsidRDefault="009C0E45" w:rsidP="001C4AEE">
            <w:pPr>
              <w:numPr>
                <w:ilvl w:val="0"/>
                <w:numId w:val="83"/>
              </w:numPr>
              <w:ind w:left="714" w:hanging="357"/>
              <w:jc w:val="both"/>
              <w:rPr>
                <w:sz w:val="16"/>
                <w:szCs w:val="16"/>
              </w:rPr>
            </w:pPr>
            <w:r w:rsidRPr="00D059C2">
              <w:rPr>
                <w:sz w:val="16"/>
                <w:szCs w:val="16"/>
              </w:rPr>
              <w:t>Per quanto in premessa, liquidare e pagare, la somma di € 8.000,00 quale contributo  nelle spese di organizzazione dell’evento  “</w:t>
            </w:r>
            <w:r w:rsidRPr="00D059C2">
              <w:rPr>
                <w:i/>
                <w:sz w:val="16"/>
                <w:szCs w:val="16"/>
              </w:rPr>
              <w:t xml:space="preserve">Salento International Film Festival”, </w:t>
            </w:r>
            <w:r w:rsidRPr="00D059C2">
              <w:rPr>
                <w:sz w:val="16"/>
                <w:szCs w:val="16"/>
              </w:rPr>
              <w:t>organizzato dall’ Associazione Salento Cinema  dal 4/9 al 13/9/2015 -  a mezzo bonifico bancario intestato all’Associazione come da estremi indicati in atti.</w:t>
            </w:r>
          </w:p>
          <w:p w:rsidR="009C0E45" w:rsidRPr="00D059C2" w:rsidRDefault="009C0E45" w:rsidP="009C0E45">
            <w:pPr>
              <w:pStyle w:val="Paragrafoelenco"/>
              <w:rPr>
                <w:sz w:val="16"/>
                <w:szCs w:val="16"/>
              </w:rPr>
            </w:pPr>
          </w:p>
          <w:p w:rsidR="009C0E45" w:rsidRPr="00D059C2" w:rsidRDefault="009C0E45" w:rsidP="001C4AEE">
            <w:pPr>
              <w:pStyle w:val="Corpodeltesto"/>
              <w:numPr>
                <w:ilvl w:val="0"/>
                <w:numId w:val="83"/>
              </w:numPr>
              <w:rPr>
                <w:rFonts w:asciiTheme="minorHAnsi" w:hAnsiTheme="minorHAnsi"/>
                <w:sz w:val="16"/>
                <w:szCs w:val="16"/>
              </w:rPr>
            </w:pPr>
            <w:r w:rsidRPr="00D059C2">
              <w:rPr>
                <w:rFonts w:asciiTheme="minorHAnsi" w:hAnsiTheme="minorHAnsi"/>
                <w:sz w:val="16"/>
                <w:szCs w:val="16"/>
              </w:rPr>
              <w:t>Prelevare l’importo occorrente dall’impegno di cui alla determina n. 756/2015.</w:t>
            </w:r>
          </w:p>
          <w:p w:rsidR="009C0E45" w:rsidRPr="00D059C2" w:rsidRDefault="009C0E45" w:rsidP="009C0E45">
            <w:pPr>
              <w:pStyle w:val="Paragrafoelenco"/>
              <w:rPr>
                <w:sz w:val="16"/>
                <w:szCs w:val="16"/>
              </w:rPr>
            </w:pPr>
          </w:p>
          <w:p w:rsidR="009C0E45" w:rsidRPr="00D059C2" w:rsidRDefault="009C0E45" w:rsidP="009C0E45">
            <w:pPr>
              <w:pStyle w:val="Corpodeltesto"/>
              <w:ind w:left="720"/>
              <w:rPr>
                <w:rFonts w:asciiTheme="minorHAnsi" w:hAnsiTheme="minorHAnsi"/>
                <w:sz w:val="16"/>
                <w:szCs w:val="16"/>
              </w:rPr>
            </w:pPr>
          </w:p>
          <w:p w:rsidR="009C0E45" w:rsidRPr="00D059C2" w:rsidRDefault="009C0E45" w:rsidP="001C4AEE">
            <w:pPr>
              <w:pStyle w:val="Paragrafoelenco"/>
              <w:numPr>
                <w:ilvl w:val="0"/>
                <w:numId w:val="83"/>
              </w:numPr>
              <w:contextualSpacing w:val="0"/>
              <w:jc w:val="both"/>
              <w:rPr>
                <w:bCs/>
                <w:sz w:val="16"/>
                <w:szCs w:val="16"/>
              </w:rPr>
            </w:pPr>
            <w:r w:rsidRPr="00D059C2">
              <w:rPr>
                <w:bCs/>
                <w:sz w:val="16"/>
                <w:szCs w:val="16"/>
              </w:rPr>
              <w:t xml:space="preserve">Dare atto che ai sensi dell’art. 26 comma 2 del </w:t>
            </w:r>
            <w:proofErr w:type="spellStart"/>
            <w:r w:rsidRPr="00D059C2">
              <w:rPr>
                <w:bCs/>
                <w:sz w:val="16"/>
                <w:szCs w:val="16"/>
              </w:rPr>
              <w:t>D.Lgs.</w:t>
            </w:r>
            <w:proofErr w:type="spellEnd"/>
            <w:r w:rsidRPr="00D059C2">
              <w:rPr>
                <w:bCs/>
                <w:sz w:val="16"/>
                <w:szCs w:val="16"/>
              </w:rPr>
              <w:t xml:space="preserve"> n. 33 del 14/3/2013 i dati contenuti nella presente determinazione verranno pubblicati sul sito internet istituzionale come da scheda allegata in atti.</w:t>
            </w:r>
          </w:p>
          <w:p w:rsidR="009C0E45" w:rsidRPr="00D059C2" w:rsidRDefault="009C0E45" w:rsidP="00C16F51">
            <w:pPr>
              <w:rPr>
                <w:rFonts w:cstheme="minorHAnsi"/>
                <w:sz w:val="16"/>
                <w:szCs w:val="16"/>
              </w:rPr>
            </w:pPr>
          </w:p>
          <w:p w:rsidR="009C0E45" w:rsidRPr="00D059C2" w:rsidRDefault="009C0E45" w:rsidP="00C16F51">
            <w:pPr>
              <w:rPr>
                <w:rFonts w:cstheme="minorHAnsi"/>
                <w:sz w:val="16"/>
                <w:szCs w:val="16"/>
              </w:rPr>
            </w:pPr>
            <w:r w:rsidRPr="00D059C2">
              <w:rPr>
                <w:rFonts w:cstheme="minorHAnsi"/>
                <w:sz w:val="16"/>
                <w:szCs w:val="16"/>
              </w:rPr>
              <w:t>[…]</w:t>
            </w:r>
          </w:p>
        </w:tc>
        <w:tc>
          <w:tcPr>
            <w:tcW w:w="1843" w:type="dxa"/>
          </w:tcPr>
          <w:p w:rsidR="00E37CA4" w:rsidRPr="00D059C2" w:rsidRDefault="009C0E45" w:rsidP="00C16F51">
            <w:pPr>
              <w:rPr>
                <w:rFonts w:cstheme="minorHAnsi"/>
                <w:sz w:val="16"/>
                <w:szCs w:val="16"/>
              </w:rPr>
            </w:pPr>
            <w:r w:rsidRPr="00D059C2">
              <w:rPr>
                <w:sz w:val="16"/>
                <w:szCs w:val="16"/>
              </w:rPr>
              <w:lastRenderedPageBreak/>
              <w:t>€ 8.000,00</w:t>
            </w:r>
          </w:p>
        </w:tc>
        <w:tc>
          <w:tcPr>
            <w:tcW w:w="1843" w:type="dxa"/>
          </w:tcPr>
          <w:p w:rsidR="00E37CA4" w:rsidRPr="00D059C2" w:rsidRDefault="009C0E45" w:rsidP="00C16F51">
            <w:pPr>
              <w:rPr>
                <w:rFonts w:cstheme="minorHAnsi"/>
                <w:sz w:val="16"/>
                <w:szCs w:val="16"/>
              </w:rPr>
            </w:pPr>
            <w:r w:rsidRPr="00D059C2">
              <w:rPr>
                <w:sz w:val="16"/>
                <w:szCs w:val="16"/>
              </w:rPr>
              <w:t xml:space="preserve">nota </w:t>
            </w:r>
            <w:proofErr w:type="spellStart"/>
            <w:r w:rsidRPr="00D059C2">
              <w:rPr>
                <w:sz w:val="16"/>
                <w:szCs w:val="16"/>
              </w:rPr>
              <w:t>prot</w:t>
            </w:r>
            <w:proofErr w:type="spellEnd"/>
            <w:r w:rsidRPr="00D059C2">
              <w:rPr>
                <w:sz w:val="16"/>
                <w:szCs w:val="16"/>
              </w:rPr>
              <w:t>. 0016387/2015 da parte dell’Ass. Culturale “</w:t>
            </w:r>
            <w:r w:rsidRPr="00D059C2">
              <w:rPr>
                <w:i/>
                <w:sz w:val="16"/>
                <w:szCs w:val="16"/>
              </w:rPr>
              <w:t>Salento Cinema</w:t>
            </w:r>
            <w:r w:rsidRPr="00D059C2">
              <w:rPr>
                <w:sz w:val="16"/>
                <w:szCs w:val="16"/>
              </w:rPr>
              <w:t>” di trasmissione del rendiconto delle spese sostenute per la manifestazione Salento International Film Festival svoltasi a Tricase dal 4 al 13 settembre 2015 con le fatture e note spese allegate per un importo di € 12.910,73</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726D5D" w:rsidP="00C16F51">
            <w:pPr>
              <w:rPr>
                <w:sz w:val="16"/>
                <w:szCs w:val="16"/>
              </w:rPr>
            </w:pPr>
            <w:r w:rsidRPr="00D059C2">
              <w:rPr>
                <w:sz w:val="16"/>
                <w:szCs w:val="16"/>
              </w:rPr>
              <w:t>n.1260 del 15.12.2015</w:t>
            </w:r>
          </w:p>
        </w:tc>
        <w:tc>
          <w:tcPr>
            <w:tcW w:w="1701" w:type="dxa"/>
          </w:tcPr>
          <w:p w:rsidR="00E37CA4" w:rsidRPr="00D059C2" w:rsidRDefault="00726D5D" w:rsidP="00C16F51">
            <w:pPr>
              <w:rPr>
                <w:rFonts w:cstheme="minorHAnsi"/>
                <w:sz w:val="16"/>
                <w:szCs w:val="16"/>
              </w:rPr>
            </w:pPr>
            <w:r w:rsidRPr="00D059C2">
              <w:rPr>
                <w:rFonts w:cstheme="minorHAnsi"/>
                <w:sz w:val="16"/>
                <w:szCs w:val="16"/>
              </w:rPr>
              <w:t>ESECUZIONE DELIBERA N. 261 DEL 26/11/2015. CONFERIMENTO INCARICO LEGALE E IMPEGNO DELLA SPESA</w:t>
            </w:r>
          </w:p>
        </w:tc>
        <w:tc>
          <w:tcPr>
            <w:tcW w:w="3685" w:type="dxa"/>
          </w:tcPr>
          <w:p w:rsidR="00E37CA4" w:rsidRPr="00D059C2" w:rsidRDefault="00726D5D" w:rsidP="00C16F51">
            <w:pPr>
              <w:rPr>
                <w:rFonts w:cstheme="minorHAnsi"/>
                <w:sz w:val="16"/>
                <w:szCs w:val="16"/>
              </w:rPr>
            </w:pPr>
            <w:r w:rsidRPr="00D059C2">
              <w:rPr>
                <w:rFonts w:cstheme="minorHAnsi"/>
                <w:sz w:val="16"/>
                <w:szCs w:val="16"/>
              </w:rPr>
              <w:t>[…]</w:t>
            </w:r>
          </w:p>
          <w:p w:rsidR="00726D5D" w:rsidRPr="00D059C2" w:rsidRDefault="00726D5D" w:rsidP="00726D5D">
            <w:pPr>
              <w:jc w:val="both"/>
              <w:rPr>
                <w:sz w:val="16"/>
                <w:szCs w:val="16"/>
              </w:rPr>
            </w:pPr>
            <w:r w:rsidRPr="00D059C2">
              <w:rPr>
                <w:sz w:val="16"/>
                <w:szCs w:val="16"/>
              </w:rPr>
              <w:t>Premesso:</w:t>
            </w:r>
          </w:p>
          <w:p w:rsidR="00726D5D" w:rsidRPr="00D059C2" w:rsidRDefault="00726D5D" w:rsidP="00726D5D">
            <w:pPr>
              <w:jc w:val="both"/>
              <w:rPr>
                <w:sz w:val="16"/>
                <w:szCs w:val="16"/>
              </w:rPr>
            </w:pPr>
            <w:r w:rsidRPr="00D059C2">
              <w:rPr>
                <w:sz w:val="16"/>
                <w:szCs w:val="16"/>
              </w:rPr>
              <w:t xml:space="preserve">che con deliberazione G.C. n. 261  del 26/11/2015 questo Comune ha deciso di proporre appello avverso sentenza del Giudice di Pace di Tricase n. 589/2015  emessa dal Giudice di Pace di Tricase nel giudizio promosso da […]  conclusosi con l’accoglimento delle domanda </w:t>
            </w:r>
            <w:proofErr w:type="spellStart"/>
            <w:r w:rsidRPr="00D059C2">
              <w:rPr>
                <w:sz w:val="16"/>
                <w:szCs w:val="16"/>
              </w:rPr>
              <w:t>attorea</w:t>
            </w:r>
            <w:proofErr w:type="spellEnd"/>
            <w:r w:rsidRPr="00D059C2">
              <w:rPr>
                <w:sz w:val="16"/>
                <w:szCs w:val="16"/>
              </w:rPr>
              <w:t xml:space="preserve"> inerente richiesta di risarcimento danni da insidia stradale e la conseguente condanna dell’Ente convenuto; </w:t>
            </w:r>
          </w:p>
          <w:p w:rsidR="00726D5D" w:rsidRPr="00D059C2" w:rsidRDefault="00726D5D" w:rsidP="00726D5D">
            <w:pPr>
              <w:jc w:val="both"/>
              <w:rPr>
                <w:sz w:val="16"/>
                <w:szCs w:val="16"/>
              </w:rPr>
            </w:pPr>
            <w:r w:rsidRPr="00D059C2">
              <w:rPr>
                <w:sz w:val="16"/>
                <w:szCs w:val="16"/>
              </w:rPr>
              <w:t xml:space="preserve">che con il medesimo atto si stabiliva altresì di costituirsi </w:t>
            </w:r>
            <w:r w:rsidRPr="00D059C2">
              <w:rPr>
                <w:bCs/>
                <w:sz w:val="16"/>
                <w:szCs w:val="16"/>
              </w:rPr>
              <w:t xml:space="preserve">nella procedura esecutiva n. 2878/2015 promossa da […] innanzi al Tribunale Civile di Lecce inerente l’esecuzione della sentenza n. 255/2015 del Giudice di Pace di Tricase emessa nel giudizio […] c. / Comune di Tricase, già oggetto di impugnazione giusta delibera n. 127 del 19/05/2015 e successiva determina n. 588 del 29/05/2015 con conferimento dell’incarico all’Avv. Dolores Bramato; </w:t>
            </w:r>
          </w:p>
          <w:p w:rsidR="00726D5D" w:rsidRPr="00D059C2" w:rsidRDefault="00726D5D" w:rsidP="00726D5D">
            <w:pPr>
              <w:jc w:val="both"/>
              <w:rPr>
                <w:sz w:val="16"/>
                <w:szCs w:val="16"/>
              </w:rPr>
            </w:pPr>
            <w:r w:rsidRPr="00D059C2">
              <w:rPr>
                <w:sz w:val="16"/>
                <w:szCs w:val="16"/>
              </w:rPr>
              <w:t xml:space="preserve">Ritenuto di conferire incarico all’Avv. Dolores </w:t>
            </w:r>
            <w:r w:rsidRPr="00D059C2">
              <w:rPr>
                <w:sz w:val="16"/>
                <w:szCs w:val="16"/>
              </w:rPr>
              <w:lastRenderedPageBreak/>
              <w:t>Bramato - del Foro di Lecce – già legale di  questo Comune nella precedente fase dei  richiamati giudizi ed il cui  nominativo è presente nell’Albo Comunale Legali, avendo prodotto regolare istanza per l’inserimento;</w:t>
            </w:r>
          </w:p>
          <w:p w:rsidR="00726D5D" w:rsidRPr="00D059C2" w:rsidRDefault="00726D5D" w:rsidP="00726D5D">
            <w:pPr>
              <w:tabs>
                <w:tab w:val="left" w:pos="5580"/>
                <w:tab w:val="left" w:pos="8789"/>
              </w:tabs>
              <w:ind w:left="57" w:right="5"/>
              <w:jc w:val="both"/>
              <w:rPr>
                <w:sz w:val="16"/>
                <w:szCs w:val="16"/>
              </w:rPr>
            </w:pPr>
            <w:r w:rsidRPr="00D059C2">
              <w:rPr>
                <w:bCs/>
                <w:sz w:val="16"/>
                <w:szCs w:val="16"/>
              </w:rPr>
              <w:t>Eseguito</w:t>
            </w:r>
            <w:r w:rsidRPr="00D059C2">
              <w:rPr>
                <w:sz w:val="16"/>
                <w:szCs w:val="16"/>
              </w:rPr>
              <w:t xml:space="preserve"> con esito favorevole il controllo preventivo di regolarità amministrativa del presente atto avendo  verificato:</w:t>
            </w:r>
          </w:p>
          <w:p w:rsidR="00726D5D" w:rsidRPr="00D059C2" w:rsidRDefault="00726D5D" w:rsidP="001C4AEE">
            <w:pPr>
              <w:pStyle w:val="Paragrafoelenco"/>
              <w:numPr>
                <w:ilvl w:val="0"/>
                <w:numId w:val="84"/>
              </w:numPr>
              <w:tabs>
                <w:tab w:val="left" w:pos="8789"/>
              </w:tabs>
              <w:ind w:right="5"/>
              <w:jc w:val="both"/>
              <w:rPr>
                <w:i/>
                <w:iCs/>
                <w:sz w:val="16"/>
                <w:szCs w:val="16"/>
              </w:rPr>
            </w:pPr>
            <w:r w:rsidRPr="00D059C2">
              <w:rPr>
                <w:i/>
                <w:iCs/>
                <w:sz w:val="16"/>
                <w:szCs w:val="16"/>
              </w:rPr>
              <w:t>il rispetto delle normative comunitarie, statali, regionali e regolamentari, generali e di settore;</w:t>
            </w:r>
          </w:p>
          <w:p w:rsidR="00726D5D" w:rsidRPr="00D059C2" w:rsidRDefault="00726D5D" w:rsidP="001C4AEE">
            <w:pPr>
              <w:pStyle w:val="Paragrafoelenco"/>
              <w:numPr>
                <w:ilvl w:val="0"/>
                <w:numId w:val="84"/>
              </w:numPr>
              <w:tabs>
                <w:tab w:val="left" w:pos="8789"/>
              </w:tabs>
              <w:ind w:right="5"/>
              <w:jc w:val="both"/>
              <w:rPr>
                <w:i/>
                <w:iCs/>
                <w:sz w:val="16"/>
                <w:szCs w:val="16"/>
              </w:rPr>
            </w:pPr>
            <w:r w:rsidRPr="00D059C2">
              <w:rPr>
                <w:i/>
                <w:iCs/>
                <w:sz w:val="16"/>
                <w:szCs w:val="16"/>
              </w:rPr>
              <w:t>la correttezza e regolarità della procedura;</w:t>
            </w:r>
          </w:p>
          <w:p w:rsidR="00726D5D" w:rsidRPr="00D059C2" w:rsidRDefault="00726D5D" w:rsidP="001C4AEE">
            <w:pPr>
              <w:numPr>
                <w:ilvl w:val="0"/>
                <w:numId w:val="84"/>
              </w:numPr>
              <w:tabs>
                <w:tab w:val="num" w:pos="399"/>
                <w:tab w:val="left" w:pos="8789"/>
              </w:tabs>
              <w:ind w:left="57" w:right="5" w:firstLine="0"/>
              <w:jc w:val="both"/>
              <w:rPr>
                <w:i/>
                <w:iCs/>
                <w:sz w:val="16"/>
                <w:szCs w:val="16"/>
              </w:rPr>
            </w:pPr>
            <w:r w:rsidRPr="00D059C2">
              <w:rPr>
                <w:i/>
                <w:iCs/>
                <w:sz w:val="16"/>
                <w:szCs w:val="16"/>
              </w:rPr>
              <w:t>la correttezza formale nella redazione dell’atto;</w:t>
            </w:r>
          </w:p>
          <w:p w:rsidR="00726D5D" w:rsidRPr="00D059C2" w:rsidRDefault="00726D5D" w:rsidP="00726D5D">
            <w:pPr>
              <w:tabs>
                <w:tab w:val="left" w:pos="8789"/>
              </w:tabs>
              <w:ind w:left="57" w:right="5"/>
              <w:jc w:val="both"/>
              <w:rPr>
                <w:sz w:val="16"/>
                <w:szCs w:val="16"/>
              </w:rPr>
            </w:pPr>
            <w:r w:rsidRPr="00D059C2">
              <w:rPr>
                <w:bCs/>
                <w:sz w:val="16"/>
                <w:szCs w:val="16"/>
              </w:rPr>
              <w:t>Acquisito</w:t>
            </w:r>
            <w:r w:rsidRPr="00D059C2">
              <w:rPr>
                <w:sz w:val="16"/>
                <w:szCs w:val="16"/>
              </w:rPr>
              <w:t xml:space="preserve"> il seguente parere sulla regolarità contabile espresso dal Responsabile dei Servizi Finanziari: “favorevole”;</w:t>
            </w:r>
          </w:p>
          <w:p w:rsidR="00726D5D" w:rsidRPr="00D059C2" w:rsidRDefault="00726D5D" w:rsidP="00726D5D">
            <w:pPr>
              <w:jc w:val="both"/>
              <w:rPr>
                <w:sz w:val="16"/>
                <w:szCs w:val="16"/>
              </w:rPr>
            </w:pPr>
            <w:r w:rsidRPr="00D059C2">
              <w:rPr>
                <w:sz w:val="16"/>
                <w:szCs w:val="16"/>
              </w:rPr>
              <w:t xml:space="preserve"> Visto il D.L.vo n.267 del 18.8.2000</w:t>
            </w:r>
          </w:p>
          <w:p w:rsidR="00726D5D" w:rsidRPr="00D059C2" w:rsidRDefault="00726D5D" w:rsidP="00726D5D">
            <w:pPr>
              <w:jc w:val="both"/>
              <w:rPr>
                <w:b/>
                <w:sz w:val="16"/>
                <w:szCs w:val="16"/>
              </w:rPr>
            </w:pPr>
            <w:r w:rsidRPr="00D059C2">
              <w:rPr>
                <w:sz w:val="16"/>
                <w:szCs w:val="16"/>
              </w:rPr>
              <w:tab/>
            </w:r>
            <w:r w:rsidRPr="00D059C2">
              <w:rPr>
                <w:sz w:val="16"/>
                <w:szCs w:val="16"/>
              </w:rPr>
              <w:tab/>
            </w:r>
            <w:r w:rsidRPr="00D059C2">
              <w:rPr>
                <w:sz w:val="16"/>
                <w:szCs w:val="16"/>
              </w:rPr>
              <w:tab/>
            </w:r>
            <w:r w:rsidRPr="00D059C2">
              <w:rPr>
                <w:sz w:val="16"/>
                <w:szCs w:val="16"/>
              </w:rPr>
              <w:tab/>
            </w:r>
            <w:r w:rsidRPr="00D059C2">
              <w:rPr>
                <w:sz w:val="16"/>
                <w:szCs w:val="16"/>
              </w:rPr>
              <w:tab/>
            </w:r>
            <w:r w:rsidRPr="00D059C2">
              <w:rPr>
                <w:sz w:val="16"/>
                <w:szCs w:val="16"/>
              </w:rPr>
              <w:tab/>
            </w:r>
            <w:r w:rsidRPr="00D059C2">
              <w:rPr>
                <w:b/>
                <w:sz w:val="16"/>
                <w:szCs w:val="16"/>
              </w:rPr>
              <w:t>DETERMINA</w:t>
            </w:r>
          </w:p>
          <w:p w:rsidR="00726D5D" w:rsidRPr="00D059C2" w:rsidRDefault="00726D5D" w:rsidP="001C4AEE">
            <w:pPr>
              <w:pStyle w:val="Paragrafoelenco"/>
              <w:numPr>
                <w:ilvl w:val="0"/>
                <w:numId w:val="85"/>
              </w:numPr>
              <w:jc w:val="both"/>
              <w:rPr>
                <w:sz w:val="16"/>
                <w:szCs w:val="16"/>
              </w:rPr>
            </w:pPr>
            <w:r w:rsidRPr="00D059C2">
              <w:rPr>
                <w:sz w:val="16"/>
                <w:szCs w:val="16"/>
              </w:rPr>
              <w:t xml:space="preserve">Per quanto in premessa in esecuzione della delibera di G.C. n. 261 del 26/11/2015  </w:t>
            </w:r>
            <w:r w:rsidRPr="00D059C2">
              <w:rPr>
                <w:b/>
                <w:sz w:val="16"/>
                <w:szCs w:val="16"/>
              </w:rPr>
              <w:t xml:space="preserve">conferire incarico legale all’Avv. Dolores Bramato </w:t>
            </w:r>
            <w:r w:rsidRPr="00D059C2">
              <w:rPr>
                <w:sz w:val="16"/>
                <w:szCs w:val="16"/>
              </w:rPr>
              <w:t xml:space="preserve"> – del Foro di Lecce – già difensore di questo Comune nel precedente grado di giudizio, al fine di procedere all’impugnazione innanzi al Tribunale di Lecce della sentenza N. 589/2015 emessa nel giudizio  promosso da […];</w:t>
            </w:r>
          </w:p>
          <w:p w:rsidR="00726D5D" w:rsidRPr="00D059C2" w:rsidRDefault="00726D5D" w:rsidP="00726D5D">
            <w:pPr>
              <w:ind w:left="360"/>
              <w:jc w:val="both"/>
              <w:rPr>
                <w:sz w:val="16"/>
                <w:szCs w:val="16"/>
              </w:rPr>
            </w:pPr>
          </w:p>
          <w:p w:rsidR="00726D5D" w:rsidRPr="00D059C2" w:rsidRDefault="00726D5D" w:rsidP="001C4AEE">
            <w:pPr>
              <w:pStyle w:val="Paragrafoelenco"/>
              <w:numPr>
                <w:ilvl w:val="0"/>
                <w:numId w:val="85"/>
              </w:numPr>
              <w:jc w:val="both"/>
              <w:rPr>
                <w:sz w:val="16"/>
                <w:szCs w:val="16"/>
              </w:rPr>
            </w:pPr>
            <w:r w:rsidRPr="00D059C2">
              <w:rPr>
                <w:sz w:val="16"/>
                <w:szCs w:val="16"/>
              </w:rPr>
              <w:t xml:space="preserve">Conferire altresì incarico legale al suindicato professionista al fine di procedere alla costituzione  </w:t>
            </w:r>
            <w:r w:rsidRPr="00D059C2">
              <w:rPr>
                <w:bCs/>
                <w:sz w:val="16"/>
                <w:szCs w:val="16"/>
              </w:rPr>
              <w:t>nella procedura esecutiva n. 2878/2015 promossa da […] innanzi al Tribunale Civile di Lecce inerente l’esecuzione della sentenza n. 255/2015 del Giudice di Pace di Tricase;</w:t>
            </w:r>
          </w:p>
          <w:p w:rsidR="00726D5D" w:rsidRPr="00D059C2" w:rsidRDefault="00726D5D" w:rsidP="00726D5D">
            <w:pPr>
              <w:ind w:left="360"/>
              <w:jc w:val="both"/>
              <w:rPr>
                <w:sz w:val="16"/>
                <w:szCs w:val="16"/>
              </w:rPr>
            </w:pPr>
          </w:p>
          <w:p w:rsidR="00726D5D" w:rsidRPr="00D059C2" w:rsidRDefault="00726D5D" w:rsidP="001C4AEE">
            <w:pPr>
              <w:numPr>
                <w:ilvl w:val="0"/>
                <w:numId w:val="85"/>
              </w:numPr>
              <w:jc w:val="both"/>
              <w:rPr>
                <w:sz w:val="16"/>
                <w:szCs w:val="16"/>
              </w:rPr>
            </w:pPr>
            <w:r w:rsidRPr="00D059C2">
              <w:rPr>
                <w:bCs/>
                <w:sz w:val="16"/>
                <w:szCs w:val="16"/>
              </w:rPr>
              <w:t>Riconoscere al legale</w:t>
            </w:r>
            <w:r w:rsidRPr="00D059C2">
              <w:rPr>
                <w:sz w:val="16"/>
                <w:szCs w:val="16"/>
              </w:rPr>
              <w:t xml:space="preserve"> incaricato il compenso di € 1500,00</w:t>
            </w:r>
            <w:r w:rsidRPr="00D059C2">
              <w:rPr>
                <w:bCs/>
                <w:sz w:val="16"/>
                <w:szCs w:val="16"/>
              </w:rPr>
              <w:t>, oltre accessori di legge</w:t>
            </w:r>
            <w:r w:rsidRPr="00D059C2">
              <w:rPr>
                <w:sz w:val="16"/>
                <w:szCs w:val="16"/>
              </w:rPr>
              <w:t>, per un totale di € 2188,68, importo inferiore alle tariffe minime di cui al D.M. n.55/2014, stabilendo, ogni altra determinazione su apposita convenzione da stipularsi con il legale.</w:t>
            </w:r>
          </w:p>
          <w:p w:rsidR="00726D5D" w:rsidRPr="00D059C2" w:rsidRDefault="00726D5D" w:rsidP="00726D5D">
            <w:pPr>
              <w:ind w:left="360"/>
              <w:jc w:val="both"/>
              <w:rPr>
                <w:sz w:val="16"/>
                <w:szCs w:val="16"/>
              </w:rPr>
            </w:pPr>
          </w:p>
          <w:p w:rsidR="00726D5D" w:rsidRPr="00D059C2" w:rsidRDefault="00726D5D" w:rsidP="001C4AEE">
            <w:pPr>
              <w:numPr>
                <w:ilvl w:val="0"/>
                <w:numId w:val="85"/>
              </w:numPr>
              <w:jc w:val="both"/>
              <w:rPr>
                <w:sz w:val="16"/>
                <w:szCs w:val="16"/>
              </w:rPr>
            </w:pPr>
            <w:r w:rsidRPr="00D059C2">
              <w:rPr>
                <w:sz w:val="16"/>
                <w:szCs w:val="16"/>
              </w:rPr>
              <w:t>Impegnare la somma di €  sul</w:t>
            </w:r>
            <w:r w:rsidRPr="00D059C2">
              <w:rPr>
                <w:bCs/>
                <w:sz w:val="16"/>
                <w:szCs w:val="16"/>
              </w:rPr>
              <w:t xml:space="preserve"> cap.300 </w:t>
            </w:r>
            <w:r w:rsidRPr="00D059C2">
              <w:rPr>
                <w:sz w:val="16"/>
                <w:szCs w:val="16"/>
              </w:rPr>
              <w:lastRenderedPageBreak/>
              <w:t xml:space="preserve">“Spese per liti, arbitraggi, risarcimento danni, ecc.” del corrente </w:t>
            </w:r>
            <w:proofErr w:type="spellStart"/>
            <w:r w:rsidRPr="00D059C2">
              <w:rPr>
                <w:sz w:val="16"/>
                <w:szCs w:val="16"/>
              </w:rPr>
              <w:t>e.f</w:t>
            </w:r>
            <w:proofErr w:type="spellEnd"/>
            <w:r w:rsidRPr="00D059C2">
              <w:rPr>
                <w:sz w:val="16"/>
                <w:szCs w:val="16"/>
              </w:rPr>
              <w:t xml:space="preserve">.. </w:t>
            </w:r>
          </w:p>
          <w:p w:rsidR="00726D5D" w:rsidRPr="00D059C2" w:rsidRDefault="00726D5D" w:rsidP="00726D5D">
            <w:pPr>
              <w:jc w:val="right"/>
              <w:rPr>
                <w:sz w:val="16"/>
                <w:szCs w:val="16"/>
              </w:rPr>
            </w:pPr>
          </w:p>
          <w:p w:rsidR="00726D5D" w:rsidRPr="00D059C2" w:rsidRDefault="00726D5D" w:rsidP="00C16F51">
            <w:pPr>
              <w:rPr>
                <w:rFonts w:cstheme="minorHAnsi"/>
                <w:sz w:val="16"/>
                <w:szCs w:val="16"/>
              </w:rPr>
            </w:pPr>
          </w:p>
          <w:p w:rsidR="00726D5D" w:rsidRPr="00D059C2" w:rsidRDefault="00726D5D" w:rsidP="00C16F51">
            <w:pPr>
              <w:rPr>
                <w:rFonts w:cstheme="minorHAnsi"/>
                <w:sz w:val="16"/>
                <w:szCs w:val="16"/>
              </w:rPr>
            </w:pPr>
            <w:r w:rsidRPr="00D059C2">
              <w:rPr>
                <w:rFonts w:cstheme="minorHAnsi"/>
                <w:sz w:val="16"/>
                <w:szCs w:val="16"/>
              </w:rPr>
              <w:t>[…]</w:t>
            </w:r>
          </w:p>
        </w:tc>
        <w:tc>
          <w:tcPr>
            <w:tcW w:w="1843" w:type="dxa"/>
          </w:tcPr>
          <w:p w:rsidR="00E37CA4" w:rsidRPr="00D059C2" w:rsidRDefault="00726D5D" w:rsidP="00C16F51">
            <w:pPr>
              <w:rPr>
                <w:rFonts w:cstheme="minorHAnsi"/>
                <w:sz w:val="16"/>
                <w:szCs w:val="16"/>
              </w:rPr>
            </w:pPr>
            <w:r w:rsidRPr="00D059C2">
              <w:rPr>
                <w:sz w:val="16"/>
                <w:szCs w:val="16"/>
              </w:rPr>
              <w:lastRenderedPageBreak/>
              <w:t>€ 2188,68</w:t>
            </w:r>
          </w:p>
        </w:tc>
        <w:tc>
          <w:tcPr>
            <w:tcW w:w="1843" w:type="dxa"/>
          </w:tcPr>
          <w:p w:rsidR="00E37CA4" w:rsidRPr="00D059C2" w:rsidRDefault="00726D5D" w:rsidP="00C16F51">
            <w:pPr>
              <w:rPr>
                <w:rFonts w:cstheme="minorHAnsi"/>
                <w:sz w:val="16"/>
                <w:szCs w:val="16"/>
              </w:rPr>
            </w:pPr>
            <w:r w:rsidRPr="00D059C2">
              <w:rPr>
                <w:sz w:val="16"/>
                <w:szCs w:val="16"/>
              </w:rPr>
              <w:t>deliberazione G.C. n. 261  del 26/11/2015</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CC24CA" w:rsidP="00C16F51">
            <w:pPr>
              <w:rPr>
                <w:sz w:val="16"/>
                <w:szCs w:val="16"/>
              </w:rPr>
            </w:pPr>
            <w:r w:rsidRPr="00D059C2">
              <w:rPr>
                <w:sz w:val="16"/>
                <w:szCs w:val="16"/>
              </w:rPr>
              <w:t>n.1273 del 16.12.2015</w:t>
            </w:r>
          </w:p>
        </w:tc>
        <w:tc>
          <w:tcPr>
            <w:tcW w:w="1701" w:type="dxa"/>
          </w:tcPr>
          <w:p w:rsidR="00E37CA4" w:rsidRPr="00D059C2" w:rsidRDefault="00CC24CA" w:rsidP="00C16F51">
            <w:pPr>
              <w:rPr>
                <w:rFonts w:cstheme="minorHAnsi"/>
                <w:sz w:val="16"/>
                <w:szCs w:val="16"/>
              </w:rPr>
            </w:pPr>
            <w:r w:rsidRPr="00D059C2">
              <w:rPr>
                <w:rFonts w:cstheme="minorHAnsi"/>
                <w:sz w:val="16"/>
                <w:szCs w:val="16"/>
              </w:rPr>
              <w:t>RASSEGNA EVENTI ESTIVI 2015 - LIQUIDAZIONI.</w:t>
            </w:r>
          </w:p>
        </w:tc>
        <w:tc>
          <w:tcPr>
            <w:tcW w:w="3685" w:type="dxa"/>
          </w:tcPr>
          <w:p w:rsidR="00E37CA4" w:rsidRPr="00D059C2" w:rsidRDefault="00CC24CA" w:rsidP="00C16F51">
            <w:pPr>
              <w:pStyle w:val="Titolo"/>
              <w:jc w:val="both"/>
              <w:rPr>
                <w:rFonts w:asciiTheme="minorHAnsi" w:hAnsiTheme="minorHAnsi" w:cstheme="minorHAnsi"/>
                <w:sz w:val="16"/>
                <w:szCs w:val="16"/>
              </w:rPr>
            </w:pPr>
            <w:r w:rsidRPr="00D059C2">
              <w:rPr>
                <w:rFonts w:asciiTheme="minorHAnsi" w:hAnsiTheme="minorHAnsi" w:cstheme="minorHAnsi"/>
                <w:sz w:val="16"/>
                <w:szCs w:val="16"/>
              </w:rPr>
              <w:t>[…]</w:t>
            </w:r>
          </w:p>
          <w:p w:rsidR="00CC24CA" w:rsidRPr="00D059C2" w:rsidRDefault="00CC24CA" w:rsidP="00CC24CA">
            <w:pPr>
              <w:jc w:val="both"/>
              <w:rPr>
                <w:sz w:val="16"/>
                <w:szCs w:val="16"/>
              </w:rPr>
            </w:pPr>
            <w:r w:rsidRPr="00D059C2">
              <w:rPr>
                <w:sz w:val="16"/>
                <w:szCs w:val="16"/>
              </w:rPr>
              <w:t>Vista la Deliberazione di G. C. n. 156 del 7/</w:t>
            </w:r>
            <w:proofErr w:type="spellStart"/>
            <w:r w:rsidRPr="00D059C2">
              <w:rPr>
                <w:sz w:val="16"/>
                <w:szCs w:val="16"/>
              </w:rPr>
              <w:t>7</w:t>
            </w:r>
            <w:proofErr w:type="spellEnd"/>
            <w:r w:rsidRPr="00D059C2">
              <w:rPr>
                <w:sz w:val="16"/>
                <w:szCs w:val="16"/>
              </w:rPr>
              <w:t>/2015 con la quale si a</w:t>
            </w:r>
            <w:r w:rsidRPr="00D059C2">
              <w:rPr>
                <w:bCs/>
                <w:sz w:val="16"/>
                <w:szCs w:val="16"/>
              </w:rPr>
              <w:t>pprovava il programma delle manifestazioni</w:t>
            </w:r>
            <w:r w:rsidRPr="00D059C2">
              <w:rPr>
                <w:sz w:val="16"/>
                <w:szCs w:val="16"/>
              </w:rPr>
              <w:t xml:space="preserve"> estive 2015  ed i relativi costi a carico del Comune e con contributi di Enti, e/o privati;</w:t>
            </w:r>
          </w:p>
          <w:p w:rsidR="00CC24CA" w:rsidRPr="00D059C2" w:rsidRDefault="00CC24CA" w:rsidP="00CC24CA">
            <w:pPr>
              <w:jc w:val="both"/>
              <w:rPr>
                <w:sz w:val="16"/>
                <w:szCs w:val="16"/>
              </w:rPr>
            </w:pPr>
            <w:r w:rsidRPr="00D059C2">
              <w:rPr>
                <w:sz w:val="16"/>
                <w:szCs w:val="16"/>
              </w:rPr>
              <w:t xml:space="preserve">Vista la propria determinazione n. 756/2015  con la quale si impegnavano </w:t>
            </w:r>
            <w:r w:rsidRPr="00D059C2">
              <w:rPr>
                <w:b/>
                <w:bCs/>
                <w:sz w:val="16"/>
                <w:szCs w:val="16"/>
              </w:rPr>
              <w:t xml:space="preserve">euro 51.905,30  </w:t>
            </w:r>
            <w:r w:rsidRPr="00D059C2">
              <w:rPr>
                <w:bCs/>
                <w:sz w:val="16"/>
                <w:szCs w:val="16"/>
              </w:rPr>
              <w:t>necessari</w:t>
            </w:r>
            <w:r w:rsidRPr="00D059C2">
              <w:rPr>
                <w:sz w:val="16"/>
                <w:szCs w:val="16"/>
              </w:rPr>
              <w:t xml:space="preserve"> per la realizzazione del programma eventi estivi “</w:t>
            </w:r>
            <w:r w:rsidRPr="00D059C2">
              <w:rPr>
                <w:i/>
                <w:sz w:val="16"/>
                <w:szCs w:val="16"/>
              </w:rPr>
              <w:t>Tricase Estate 2015</w:t>
            </w:r>
            <w:r w:rsidRPr="00D059C2">
              <w:rPr>
                <w:sz w:val="16"/>
                <w:szCs w:val="16"/>
              </w:rPr>
              <w:t>”.</w:t>
            </w:r>
          </w:p>
          <w:p w:rsidR="00CC24CA" w:rsidRPr="00D059C2" w:rsidRDefault="00CC24CA" w:rsidP="00CC24CA">
            <w:pPr>
              <w:jc w:val="both"/>
              <w:rPr>
                <w:sz w:val="16"/>
                <w:szCs w:val="16"/>
              </w:rPr>
            </w:pPr>
            <w:r w:rsidRPr="00D059C2">
              <w:rPr>
                <w:sz w:val="16"/>
                <w:szCs w:val="16"/>
              </w:rPr>
              <w:t>Che la rassegna estiva rappresenta ormai da diversi anni un importante evento di promozione del territorio a livello turistico ed economico-sociale e oltremodo prevista nella relazione previsionale e programmatica a corredo del Bilancio annuale di previsione per l’anno finanziario 2015;</w:t>
            </w:r>
          </w:p>
          <w:p w:rsidR="00CC24CA" w:rsidRPr="00D059C2" w:rsidRDefault="00CC24CA" w:rsidP="00CC24CA">
            <w:pPr>
              <w:jc w:val="both"/>
              <w:rPr>
                <w:sz w:val="16"/>
                <w:szCs w:val="16"/>
              </w:rPr>
            </w:pPr>
            <w:r w:rsidRPr="00D059C2">
              <w:rPr>
                <w:sz w:val="16"/>
                <w:szCs w:val="16"/>
              </w:rPr>
              <w:t>Che l’</w:t>
            </w:r>
            <w:proofErr w:type="spellStart"/>
            <w:r w:rsidRPr="00D059C2">
              <w:rPr>
                <w:sz w:val="16"/>
                <w:szCs w:val="16"/>
              </w:rPr>
              <w:t>A.C.</w:t>
            </w:r>
            <w:proofErr w:type="spellEnd"/>
            <w:r w:rsidRPr="00D059C2">
              <w:rPr>
                <w:sz w:val="16"/>
                <w:szCs w:val="16"/>
              </w:rPr>
              <w:t xml:space="preserve"> si è avvalsa, per la realizzazione di vari eventi, della collaborazione di associazioni attive nel campo della cultura e dello spettacolo alle quali è stato riconosciuto un contributo nelle spese per cachet artisti e servizi connessi;</w:t>
            </w:r>
          </w:p>
          <w:p w:rsidR="00CC24CA" w:rsidRPr="00D059C2" w:rsidRDefault="00CC24CA" w:rsidP="00CC24CA">
            <w:pPr>
              <w:tabs>
                <w:tab w:val="left" w:pos="1260"/>
              </w:tabs>
              <w:jc w:val="both"/>
              <w:rPr>
                <w:sz w:val="16"/>
                <w:szCs w:val="16"/>
              </w:rPr>
            </w:pPr>
            <w:r w:rsidRPr="00D059C2">
              <w:rPr>
                <w:sz w:val="16"/>
                <w:szCs w:val="16"/>
              </w:rPr>
              <w:t>Viste le richieste di liquidazione, relative a manifestazioni regolarmente espletate;</w:t>
            </w:r>
          </w:p>
          <w:p w:rsidR="00CC24CA" w:rsidRPr="00D059C2" w:rsidRDefault="00CC24CA" w:rsidP="00CC24CA">
            <w:pPr>
              <w:tabs>
                <w:tab w:val="left" w:pos="1260"/>
              </w:tabs>
              <w:jc w:val="both"/>
              <w:rPr>
                <w:sz w:val="16"/>
                <w:szCs w:val="16"/>
              </w:rPr>
            </w:pPr>
            <w:r w:rsidRPr="00D059C2">
              <w:rPr>
                <w:sz w:val="16"/>
                <w:szCs w:val="16"/>
              </w:rPr>
              <w:t>Ritenuto di dover provvedere per la liquidazione;</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Visto il T.U. approvato con D.L. n. 267/2000;</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Eseguito con esito favorevole il controllo preventivo di regolarità amministrativa del presente atto avendo verificato :</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a) rispetto delle normative comunitarie,statali,regionali e regolamentari generali e di settore;</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b) correttezza e regolarità della procedura ;</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c) correttezza formale nella redazione dell'atto.</w:t>
            </w:r>
          </w:p>
          <w:p w:rsidR="00CC24CA" w:rsidRPr="00D059C2" w:rsidRDefault="00CC24CA" w:rsidP="00CC24CA">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 xml:space="preserve">  Acquisito il seguente parere sulla regolarità contabile espresso dal Responsabile dei Servizi Finanziari "favorevole ".</w:t>
            </w:r>
          </w:p>
          <w:p w:rsidR="00CC24CA" w:rsidRPr="00D059C2" w:rsidRDefault="00CC24CA" w:rsidP="00CC24CA">
            <w:pPr>
              <w:ind w:left="-360"/>
              <w:jc w:val="center"/>
              <w:rPr>
                <w:b/>
                <w:sz w:val="16"/>
                <w:szCs w:val="16"/>
              </w:rPr>
            </w:pPr>
            <w:r w:rsidRPr="00D059C2">
              <w:rPr>
                <w:b/>
                <w:sz w:val="16"/>
                <w:szCs w:val="16"/>
              </w:rPr>
              <w:t>D E T E R M I N A</w:t>
            </w:r>
          </w:p>
          <w:p w:rsidR="00CC24CA" w:rsidRPr="00D059C2" w:rsidRDefault="00CC24CA" w:rsidP="00CC24CA">
            <w:pPr>
              <w:jc w:val="both"/>
              <w:rPr>
                <w:sz w:val="16"/>
                <w:szCs w:val="16"/>
              </w:rPr>
            </w:pPr>
            <w:r w:rsidRPr="00D059C2">
              <w:rPr>
                <w:b/>
                <w:sz w:val="16"/>
                <w:szCs w:val="16"/>
              </w:rPr>
              <w:t>1</w:t>
            </w:r>
            <w:r w:rsidRPr="00D059C2">
              <w:rPr>
                <w:sz w:val="16"/>
                <w:szCs w:val="16"/>
              </w:rPr>
              <w:t>) Per quanto in premessa, liquidare e pagare, con riferimento all’impegno assunto con la sopra richiamata determinazione n.756/2015, a:</w:t>
            </w:r>
          </w:p>
          <w:p w:rsidR="00CC24CA" w:rsidRPr="00D059C2" w:rsidRDefault="00CC24CA" w:rsidP="00CC24CA">
            <w:pPr>
              <w:jc w:val="both"/>
              <w:rPr>
                <w:sz w:val="16"/>
                <w:szCs w:val="16"/>
              </w:rPr>
            </w:pPr>
            <w:r w:rsidRPr="00D059C2">
              <w:rPr>
                <w:sz w:val="16"/>
                <w:szCs w:val="16"/>
              </w:rPr>
              <w:t xml:space="preserve">-  </w:t>
            </w:r>
            <w:r w:rsidRPr="00D059C2">
              <w:rPr>
                <w:i/>
                <w:sz w:val="16"/>
                <w:szCs w:val="16"/>
              </w:rPr>
              <w:t xml:space="preserve">Ditta Comunico snc – </w:t>
            </w:r>
            <w:r w:rsidR="00A16AC0">
              <w:rPr>
                <w:i/>
                <w:sz w:val="16"/>
                <w:szCs w:val="16"/>
              </w:rPr>
              <w:t>[…]</w:t>
            </w:r>
            <w:r w:rsidRPr="00D059C2">
              <w:rPr>
                <w:sz w:val="16"/>
                <w:szCs w:val="16"/>
              </w:rPr>
              <w:t xml:space="preserve"> – la fattura elettronica PA n. 12_15 del 10/11/2015 </w:t>
            </w:r>
            <w:r w:rsidRPr="00D059C2">
              <w:rPr>
                <w:i/>
                <w:snapToGrid w:val="0"/>
                <w:sz w:val="16"/>
                <w:szCs w:val="16"/>
              </w:rPr>
              <w:t>-</w:t>
            </w:r>
            <w:r w:rsidRPr="00D059C2">
              <w:rPr>
                <w:sz w:val="16"/>
                <w:szCs w:val="16"/>
              </w:rPr>
              <w:t xml:space="preserve"> di € 1.037,00 compresa IVA 22% per </w:t>
            </w:r>
            <w:r w:rsidRPr="00D059C2">
              <w:rPr>
                <w:i/>
                <w:sz w:val="16"/>
                <w:szCs w:val="16"/>
              </w:rPr>
              <w:t xml:space="preserve">“Manifesti eventi estate </w:t>
            </w:r>
            <w:proofErr w:type="spellStart"/>
            <w:r w:rsidRPr="00D059C2">
              <w:rPr>
                <w:i/>
                <w:sz w:val="16"/>
                <w:szCs w:val="16"/>
              </w:rPr>
              <w:t>Tricasina</w:t>
            </w:r>
            <w:proofErr w:type="spellEnd"/>
            <w:r w:rsidRPr="00D059C2">
              <w:rPr>
                <w:i/>
                <w:sz w:val="16"/>
                <w:szCs w:val="16"/>
              </w:rPr>
              <w:t xml:space="preserve"> 2015”-</w:t>
            </w:r>
            <w:r w:rsidRPr="00D059C2">
              <w:rPr>
                <w:sz w:val="16"/>
                <w:szCs w:val="16"/>
              </w:rPr>
              <w:t xml:space="preserve">  CIG ZF615D2A07;</w:t>
            </w:r>
          </w:p>
          <w:p w:rsidR="00CC24CA" w:rsidRPr="00D059C2" w:rsidRDefault="00CC24CA" w:rsidP="00CC24CA">
            <w:pPr>
              <w:jc w:val="both"/>
              <w:rPr>
                <w:sz w:val="16"/>
                <w:szCs w:val="16"/>
              </w:rPr>
            </w:pPr>
            <w:r w:rsidRPr="00D059C2">
              <w:rPr>
                <w:sz w:val="16"/>
                <w:szCs w:val="16"/>
              </w:rPr>
              <w:t xml:space="preserve">- </w:t>
            </w:r>
            <w:r w:rsidRPr="00D059C2">
              <w:rPr>
                <w:i/>
                <w:sz w:val="16"/>
                <w:szCs w:val="16"/>
              </w:rPr>
              <w:t xml:space="preserve">Ditta Comunico snc – </w:t>
            </w:r>
            <w:r w:rsidR="00A16AC0">
              <w:rPr>
                <w:i/>
                <w:sz w:val="16"/>
                <w:szCs w:val="16"/>
              </w:rPr>
              <w:t>[…]</w:t>
            </w:r>
            <w:r w:rsidRPr="00D059C2">
              <w:rPr>
                <w:sz w:val="16"/>
                <w:szCs w:val="16"/>
              </w:rPr>
              <w:t xml:space="preserve"> – la fattura elettronica PA </w:t>
            </w:r>
            <w:r w:rsidRPr="00D059C2">
              <w:rPr>
                <w:sz w:val="16"/>
                <w:szCs w:val="16"/>
              </w:rPr>
              <w:lastRenderedPageBreak/>
              <w:t xml:space="preserve">n. 13_15 del 10/11/2015 </w:t>
            </w:r>
            <w:r w:rsidRPr="00D059C2">
              <w:rPr>
                <w:i/>
                <w:snapToGrid w:val="0"/>
                <w:sz w:val="16"/>
                <w:szCs w:val="16"/>
              </w:rPr>
              <w:t>-</w:t>
            </w:r>
            <w:r w:rsidRPr="00D059C2">
              <w:rPr>
                <w:sz w:val="16"/>
                <w:szCs w:val="16"/>
              </w:rPr>
              <w:t xml:space="preserve"> di € 384,30 compresa IVA 22% per </w:t>
            </w:r>
            <w:r w:rsidRPr="00D059C2">
              <w:rPr>
                <w:i/>
                <w:sz w:val="16"/>
                <w:szCs w:val="16"/>
              </w:rPr>
              <w:t xml:space="preserve">“Progettazione grafica  eventi Estate </w:t>
            </w:r>
            <w:proofErr w:type="spellStart"/>
            <w:r w:rsidRPr="00D059C2">
              <w:rPr>
                <w:i/>
                <w:sz w:val="16"/>
                <w:szCs w:val="16"/>
              </w:rPr>
              <w:t>Tricasina</w:t>
            </w:r>
            <w:proofErr w:type="spellEnd"/>
            <w:r w:rsidRPr="00D059C2">
              <w:rPr>
                <w:i/>
                <w:sz w:val="16"/>
                <w:szCs w:val="16"/>
              </w:rPr>
              <w:t xml:space="preserve"> 2015”-</w:t>
            </w:r>
            <w:r w:rsidRPr="00D059C2">
              <w:rPr>
                <w:sz w:val="16"/>
                <w:szCs w:val="16"/>
              </w:rPr>
              <w:t xml:space="preserve">  CIG ZE415D2A14;</w:t>
            </w:r>
          </w:p>
          <w:p w:rsidR="00CC24CA" w:rsidRPr="00D059C2" w:rsidRDefault="00CC24CA" w:rsidP="00CC24CA">
            <w:pPr>
              <w:jc w:val="both"/>
              <w:rPr>
                <w:sz w:val="16"/>
                <w:szCs w:val="16"/>
              </w:rPr>
            </w:pPr>
            <w:r w:rsidRPr="00D059C2">
              <w:rPr>
                <w:i/>
                <w:sz w:val="16"/>
                <w:szCs w:val="16"/>
              </w:rPr>
              <w:t xml:space="preserve">- </w:t>
            </w:r>
            <w:proofErr w:type="spellStart"/>
            <w:r w:rsidRPr="00D059C2">
              <w:rPr>
                <w:i/>
                <w:sz w:val="16"/>
                <w:szCs w:val="16"/>
              </w:rPr>
              <w:t>Euroservice</w:t>
            </w:r>
            <w:proofErr w:type="spellEnd"/>
            <w:r w:rsidRPr="00D059C2">
              <w:rPr>
                <w:i/>
                <w:sz w:val="16"/>
                <w:szCs w:val="16"/>
              </w:rPr>
              <w:t xml:space="preserve"> Società Cooperativa Sociale</w:t>
            </w:r>
            <w:r w:rsidR="00A16AC0">
              <w:rPr>
                <w:sz w:val="16"/>
                <w:szCs w:val="16"/>
              </w:rPr>
              <w:t xml:space="preserve"> – […]</w:t>
            </w:r>
            <w:r w:rsidRPr="00D059C2">
              <w:rPr>
                <w:sz w:val="16"/>
                <w:szCs w:val="16"/>
              </w:rPr>
              <w:t xml:space="preserve"> – Casarano – fattura elettronica n. 1 del 19/11/2015 di € 1.332,00 compresa IVA 22% per noleggio palco modulare del 3/8 e noleggio palco sedie del 21/8/2015 – CIG Z6115F24F8;</w:t>
            </w:r>
          </w:p>
          <w:p w:rsidR="00CC24CA" w:rsidRPr="00D059C2" w:rsidRDefault="00CC24CA" w:rsidP="00CC24CA">
            <w:pPr>
              <w:jc w:val="both"/>
              <w:rPr>
                <w:bCs/>
                <w:sz w:val="16"/>
                <w:szCs w:val="16"/>
              </w:rPr>
            </w:pPr>
            <w:r w:rsidRPr="00D059C2">
              <w:rPr>
                <w:bCs/>
                <w:i/>
                <w:sz w:val="16"/>
                <w:szCs w:val="16"/>
              </w:rPr>
              <w:t>- Comitato Festa San Vito</w:t>
            </w:r>
            <w:r w:rsidRPr="00D059C2">
              <w:rPr>
                <w:bCs/>
                <w:sz w:val="16"/>
                <w:szCs w:val="16"/>
              </w:rPr>
              <w:t xml:space="preserve"> - Tricase  - […]  – quale contributo spese per la festa in onore di San Vito del 10/8/2015, la somma di € 1.464,00  con accredito come da richiesta in atti;</w:t>
            </w:r>
          </w:p>
          <w:p w:rsidR="00CC24CA" w:rsidRPr="00D059C2" w:rsidRDefault="00CC24CA" w:rsidP="00CC24CA">
            <w:pPr>
              <w:jc w:val="both"/>
              <w:rPr>
                <w:bCs/>
                <w:sz w:val="16"/>
                <w:szCs w:val="16"/>
              </w:rPr>
            </w:pPr>
            <w:r w:rsidRPr="00D059C2">
              <w:rPr>
                <w:bCs/>
                <w:sz w:val="16"/>
                <w:szCs w:val="16"/>
              </w:rPr>
              <w:t xml:space="preserve">- </w:t>
            </w:r>
            <w:r w:rsidRPr="00D059C2">
              <w:rPr>
                <w:bCs/>
                <w:i/>
                <w:sz w:val="16"/>
                <w:szCs w:val="16"/>
              </w:rPr>
              <w:t xml:space="preserve">Associazione Onlus </w:t>
            </w:r>
            <w:proofErr w:type="spellStart"/>
            <w:r w:rsidRPr="00D059C2">
              <w:rPr>
                <w:bCs/>
                <w:i/>
                <w:sz w:val="16"/>
                <w:szCs w:val="16"/>
              </w:rPr>
              <w:t>Mir</w:t>
            </w:r>
            <w:proofErr w:type="spellEnd"/>
            <w:r w:rsidRPr="00D059C2">
              <w:rPr>
                <w:bCs/>
                <w:i/>
                <w:sz w:val="16"/>
                <w:szCs w:val="16"/>
              </w:rPr>
              <w:t xml:space="preserve"> </w:t>
            </w:r>
            <w:proofErr w:type="spellStart"/>
            <w:r w:rsidRPr="00D059C2">
              <w:rPr>
                <w:bCs/>
                <w:i/>
                <w:sz w:val="16"/>
                <w:szCs w:val="16"/>
              </w:rPr>
              <w:t>Preko</w:t>
            </w:r>
            <w:proofErr w:type="spellEnd"/>
            <w:r w:rsidRPr="00D059C2">
              <w:rPr>
                <w:bCs/>
                <w:i/>
                <w:sz w:val="16"/>
                <w:szCs w:val="16"/>
              </w:rPr>
              <w:t xml:space="preserve"> Nada –</w:t>
            </w:r>
            <w:r w:rsidRPr="00D059C2">
              <w:rPr>
                <w:bCs/>
                <w:sz w:val="16"/>
                <w:szCs w:val="16"/>
              </w:rPr>
              <w:t xml:space="preserve"> con sede </w:t>
            </w:r>
            <w:r w:rsidR="00A16AC0">
              <w:rPr>
                <w:bCs/>
                <w:sz w:val="16"/>
                <w:szCs w:val="16"/>
              </w:rPr>
              <w:t xml:space="preserve">in </w:t>
            </w:r>
            <w:proofErr w:type="spellStart"/>
            <w:r w:rsidR="00A16AC0">
              <w:rPr>
                <w:bCs/>
                <w:sz w:val="16"/>
                <w:szCs w:val="16"/>
              </w:rPr>
              <w:t>Corsano</w:t>
            </w:r>
            <w:proofErr w:type="spellEnd"/>
            <w:r w:rsidR="00A16AC0">
              <w:rPr>
                <w:bCs/>
                <w:sz w:val="16"/>
                <w:szCs w:val="16"/>
              </w:rPr>
              <w:t xml:space="preserve"> - </w:t>
            </w:r>
            <w:r w:rsidRPr="00D059C2">
              <w:rPr>
                <w:bCs/>
                <w:sz w:val="16"/>
                <w:szCs w:val="16"/>
              </w:rPr>
              <w:t>[…] – quale contributo spese per evento “</w:t>
            </w:r>
            <w:r w:rsidRPr="00D059C2">
              <w:rPr>
                <w:bCs/>
                <w:i/>
                <w:sz w:val="16"/>
                <w:szCs w:val="16"/>
              </w:rPr>
              <w:t xml:space="preserve">Popoli – Global </w:t>
            </w:r>
            <w:proofErr w:type="spellStart"/>
            <w:r w:rsidRPr="00D059C2">
              <w:rPr>
                <w:bCs/>
                <w:i/>
                <w:sz w:val="16"/>
                <w:szCs w:val="16"/>
              </w:rPr>
              <w:t>melting</w:t>
            </w:r>
            <w:proofErr w:type="spellEnd"/>
            <w:r w:rsidRPr="00D059C2">
              <w:rPr>
                <w:bCs/>
                <w:i/>
                <w:sz w:val="16"/>
                <w:szCs w:val="16"/>
              </w:rPr>
              <w:t xml:space="preserve"> </w:t>
            </w:r>
            <w:proofErr w:type="spellStart"/>
            <w:r w:rsidRPr="00D059C2">
              <w:rPr>
                <w:bCs/>
                <w:i/>
                <w:sz w:val="16"/>
                <w:szCs w:val="16"/>
              </w:rPr>
              <w:t>pot</w:t>
            </w:r>
            <w:proofErr w:type="spellEnd"/>
            <w:r w:rsidRPr="00D059C2">
              <w:rPr>
                <w:bCs/>
                <w:i/>
                <w:sz w:val="16"/>
                <w:szCs w:val="16"/>
              </w:rPr>
              <w:t xml:space="preserve"> festival” </w:t>
            </w:r>
            <w:r w:rsidRPr="00D059C2">
              <w:rPr>
                <w:bCs/>
                <w:sz w:val="16"/>
                <w:szCs w:val="16"/>
              </w:rPr>
              <w:t>del 19 agosto 2015, la somma di euro 2.200,00 con accredito a mezzo bonifico bancario  come da estremi indicati  in atti;</w:t>
            </w:r>
          </w:p>
          <w:p w:rsidR="00CC24CA" w:rsidRPr="00D059C2" w:rsidRDefault="00CC24CA" w:rsidP="00CC24CA">
            <w:pPr>
              <w:jc w:val="both"/>
              <w:rPr>
                <w:bCs/>
                <w:sz w:val="16"/>
                <w:szCs w:val="16"/>
              </w:rPr>
            </w:pPr>
            <w:r w:rsidRPr="00D059C2">
              <w:rPr>
                <w:bCs/>
                <w:sz w:val="16"/>
                <w:szCs w:val="16"/>
              </w:rPr>
              <w:t xml:space="preserve">- </w:t>
            </w:r>
            <w:r w:rsidRPr="00D059C2">
              <w:rPr>
                <w:bCs/>
                <w:i/>
                <w:sz w:val="16"/>
                <w:szCs w:val="16"/>
              </w:rPr>
              <w:t>Minerva Alessandro – […]</w:t>
            </w:r>
            <w:r w:rsidRPr="00D059C2">
              <w:rPr>
                <w:bCs/>
                <w:sz w:val="16"/>
                <w:szCs w:val="16"/>
              </w:rPr>
              <w:t xml:space="preserve"> – prestazione artistica </w:t>
            </w:r>
            <w:proofErr w:type="spellStart"/>
            <w:r w:rsidRPr="00D059C2">
              <w:rPr>
                <w:bCs/>
                <w:sz w:val="16"/>
                <w:szCs w:val="16"/>
              </w:rPr>
              <w:t>prot</w:t>
            </w:r>
            <w:proofErr w:type="spellEnd"/>
            <w:r w:rsidRPr="00D059C2">
              <w:rPr>
                <w:bCs/>
                <w:sz w:val="16"/>
                <w:szCs w:val="16"/>
              </w:rPr>
              <w:t>. 0019357/2015, spettacolo del 13/8/2015 nell’ambito della rassegna eventi estivi  – la somma di euro 370,00 a mezzo quietanza diretta;</w:t>
            </w:r>
          </w:p>
          <w:p w:rsidR="00CC24CA" w:rsidRPr="00D059C2" w:rsidRDefault="00CC24CA" w:rsidP="00CC24CA">
            <w:pPr>
              <w:autoSpaceDE w:val="0"/>
              <w:autoSpaceDN w:val="0"/>
              <w:adjustRightInd w:val="0"/>
              <w:jc w:val="both"/>
              <w:rPr>
                <w:bCs/>
                <w:sz w:val="16"/>
                <w:szCs w:val="16"/>
              </w:rPr>
            </w:pPr>
            <w:r w:rsidRPr="00D059C2">
              <w:rPr>
                <w:bCs/>
                <w:sz w:val="16"/>
                <w:szCs w:val="16"/>
              </w:rPr>
              <w:t xml:space="preserve">- </w:t>
            </w:r>
            <w:r w:rsidRPr="00D059C2">
              <w:rPr>
                <w:bCs/>
                <w:i/>
                <w:sz w:val="16"/>
                <w:szCs w:val="16"/>
              </w:rPr>
              <w:t xml:space="preserve">Emanuele </w:t>
            </w:r>
            <w:proofErr w:type="spellStart"/>
            <w:r w:rsidRPr="00D059C2">
              <w:rPr>
                <w:bCs/>
                <w:i/>
                <w:sz w:val="16"/>
                <w:szCs w:val="16"/>
              </w:rPr>
              <w:t>Pagliara</w:t>
            </w:r>
            <w:proofErr w:type="spellEnd"/>
            <w:r w:rsidRPr="00D059C2">
              <w:rPr>
                <w:bCs/>
                <w:i/>
                <w:sz w:val="16"/>
                <w:szCs w:val="16"/>
              </w:rPr>
              <w:t xml:space="preserve"> – […] - </w:t>
            </w:r>
            <w:r w:rsidRPr="00D059C2">
              <w:rPr>
                <w:bCs/>
                <w:sz w:val="16"/>
                <w:szCs w:val="16"/>
              </w:rPr>
              <w:t xml:space="preserve">prestazione artistica </w:t>
            </w:r>
            <w:proofErr w:type="spellStart"/>
            <w:r w:rsidRPr="00D059C2">
              <w:rPr>
                <w:bCs/>
                <w:sz w:val="16"/>
                <w:szCs w:val="16"/>
              </w:rPr>
              <w:t>prot</w:t>
            </w:r>
            <w:proofErr w:type="spellEnd"/>
            <w:r w:rsidRPr="00D059C2">
              <w:rPr>
                <w:bCs/>
                <w:sz w:val="16"/>
                <w:szCs w:val="16"/>
              </w:rPr>
              <w:t>. 20758/2015 per manifestazione musicale  del 30/8/2015 – la somma di euro 200,00 con accredito a mezzo bonifico bancario come da estremi in atti;</w:t>
            </w:r>
          </w:p>
          <w:p w:rsidR="00CC24CA" w:rsidRPr="00D059C2" w:rsidRDefault="00CC24CA" w:rsidP="00CC24CA">
            <w:pPr>
              <w:jc w:val="both"/>
              <w:rPr>
                <w:sz w:val="16"/>
                <w:szCs w:val="16"/>
              </w:rPr>
            </w:pPr>
            <w:r w:rsidRPr="00D059C2">
              <w:rPr>
                <w:sz w:val="16"/>
                <w:szCs w:val="16"/>
              </w:rPr>
              <w:t>2) Prelevare le somme occorrenti dall’impegno di cui alla richiamata determina n.756/2015.</w:t>
            </w:r>
          </w:p>
          <w:p w:rsidR="00CC24CA" w:rsidRPr="00D059C2" w:rsidRDefault="00CC24CA" w:rsidP="00CC24CA">
            <w:pPr>
              <w:pStyle w:val="Paragrafoelenco"/>
              <w:ind w:left="0"/>
              <w:contextualSpacing w:val="0"/>
              <w:jc w:val="both"/>
              <w:rPr>
                <w:bCs/>
                <w:sz w:val="16"/>
                <w:szCs w:val="16"/>
              </w:rPr>
            </w:pPr>
            <w:r w:rsidRPr="00D059C2">
              <w:rPr>
                <w:bCs/>
                <w:sz w:val="16"/>
                <w:szCs w:val="16"/>
              </w:rPr>
              <w:t xml:space="preserve">3) Dare atto che ai sensi dell’art. 26 comma 2 del </w:t>
            </w:r>
            <w:proofErr w:type="spellStart"/>
            <w:r w:rsidRPr="00D059C2">
              <w:rPr>
                <w:bCs/>
                <w:sz w:val="16"/>
                <w:szCs w:val="16"/>
              </w:rPr>
              <w:t>D.Lgs.</w:t>
            </w:r>
            <w:proofErr w:type="spellEnd"/>
            <w:r w:rsidRPr="00D059C2">
              <w:rPr>
                <w:bCs/>
                <w:sz w:val="16"/>
                <w:szCs w:val="16"/>
              </w:rPr>
              <w:t xml:space="preserve"> n. 33 del 14/3/2013 i dati contenuti nella presente determinazione verranno pubblicati sul sito internet istituzionale come da scheda allegata in atti.</w:t>
            </w:r>
          </w:p>
          <w:p w:rsidR="00CC24CA" w:rsidRPr="00D059C2" w:rsidRDefault="00CC24CA" w:rsidP="00C16F51">
            <w:pPr>
              <w:pStyle w:val="Titolo"/>
              <w:jc w:val="both"/>
              <w:rPr>
                <w:rFonts w:asciiTheme="minorHAnsi" w:hAnsiTheme="minorHAnsi" w:cstheme="minorHAnsi"/>
                <w:sz w:val="16"/>
                <w:szCs w:val="16"/>
              </w:rPr>
            </w:pPr>
          </w:p>
          <w:p w:rsidR="00CC24CA" w:rsidRPr="00D059C2" w:rsidRDefault="00CC24CA" w:rsidP="00C16F51">
            <w:pPr>
              <w:pStyle w:val="Titolo"/>
              <w:jc w:val="both"/>
              <w:rPr>
                <w:rFonts w:asciiTheme="minorHAnsi" w:hAnsiTheme="minorHAnsi" w:cstheme="minorHAnsi"/>
                <w:sz w:val="16"/>
                <w:szCs w:val="16"/>
              </w:rPr>
            </w:pPr>
            <w:r w:rsidRPr="00D059C2">
              <w:rPr>
                <w:rFonts w:asciiTheme="minorHAnsi" w:hAnsiTheme="minorHAnsi" w:cstheme="minorHAnsi"/>
                <w:sz w:val="16"/>
                <w:szCs w:val="16"/>
              </w:rPr>
              <w:t>[…]</w:t>
            </w:r>
          </w:p>
        </w:tc>
        <w:tc>
          <w:tcPr>
            <w:tcW w:w="1843" w:type="dxa"/>
          </w:tcPr>
          <w:p w:rsidR="00E37CA4" w:rsidRDefault="001550B2" w:rsidP="00C16F51">
            <w:pPr>
              <w:rPr>
                <w:sz w:val="16"/>
                <w:szCs w:val="16"/>
              </w:rPr>
            </w:pPr>
            <w:r w:rsidRPr="00D059C2">
              <w:rPr>
                <w:sz w:val="16"/>
                <w:szCs w:val="16"/>
              </w:rPr>
              <w:lastRenderedPageBreak/>
              <w:t>€ 1.037,00 compresa IVA 22%</w:t>
            </w:r>
            <w:r>
              <w:rPr>
                <w:sz w:val="16"/>
                <w:szCs w:val="16"/>
              </w:rPr>
              <w:t>;</w:t>
            </w:r>
          </w:p>
          <w:p w:rsidR="001550B2" w:rsidRDefault="001550B2" w:rsidP="00C16F51">
            <w:pPr>
              <w:rPr>
                <w:sz w:val="16"/>
                <w:szCs w:val="16"/>
              </w:rPr>
            </w:pPr>
          </w:p>
          <w:p w:rsidR="001550B2" w:rsidRDefault="001550B2" w:rsidP="00C16F51">
            <w:pPr>
              <w:rPr>
                <w:sz w:val="16"/>
                <w:szCs w:val="16"/>
              </w:rPr>
            </w:pPr>
            <w:r w:rsidRPr="00D059C2">
              <w:rPr>
                <w:sz w:val="16"/>
                <w:szCs w:val="16"/>
              </w:rPr>
              <w:t>€ 384,30 compresa IVA 22%;</w:t>
            </w:r>
          </w:p>
          <w:p w:rsidR="001550B2" w:rsidRDefault="001550B2" w:rsidP="00C16F51">
            <w:pPr>
              <w:rPr>
                <w:sz w:val="16"/>
                <w:szCs w:val="16"/>
              </w:rPr>
            </w:pPr>
          </w:p>
          <w:p w:rsidR="001550B2" w:rsidRPr="00D059C2" w:rsidRDefault="001550B2" w:rsidP="001550B2">
            <w:pPr>
              <w:rPr>
                <w:sz w:val="16"/>
                <w:szCs w:val="16"/>
              </w:rPr>
            </w:pPr>
            <w:r w:rsidRPr="00D059C2">
              <w:rPr>
                <w:sz w:val="16"/>
                <w:szCs w:val="16"/>
              </w:rPr>
              <w:t>€ 1.332,00 compresa IVA 22%;</w:t>
            </w:r>
          </w:p>
          <w:p w:rsidR="001550B2" w:rsidRDefault="001550B2" w:rsidP="00C16F51">
            <w:pPr>
              <w:rPr>
                <w:rFonts w:cstheme="minorHAnsi"/>
                <w:sz w:val="16"/>
                <w:szCs w:val="16"/>
              </w:rPr>
            </w:pPr>
          </w:p>
          <w:p w:rsidR="001550B2" w:rsidRDefault="001550B2" w:rsidP="00C16F51">
            <w:pPr>
              <w:rPr>
                <w:bCs/>
                <w:sz w:val="16"/>
                <w:szCs w:val="16"/>
              </w:rPr>
            </w:pPr>
            <w:r w:rsidRPr="00D059C2">
              <w:rPr>
                <w:bCs/>
                <w:sz w:val="16"/>
                <w:szCs w:val="16"/>
              </w:rPr>
              <w:t>euro 370,00</w:t>
            </w:r>
            <w:r>
              <w:rPr>
                <w:bCs/>
                <w:sz w:val="16"/>
                <w:szCs w:val="16"/>
              </w:rPr>
              <w:t>;</w:t>
            </w:r>
          </w:p>
          <w:p w:rsidR="001550B2" w:rsidRDefault="001550B2" w:rsidP="00C16F51">
            <w:pPr>
              <w:rPr>
                <w:bCs/>
                <w:sz w:val="16"/>
                <w:szCs w:val="16"/>
              </w:rPr>
            </w:pPr>
          </w:p>
          <w:p w:rsidR="001550B2" w:rsidRDefault="001550B2" w:rsidP="00C16F51">
            <w:pPr>
              <w:rPr>
                <w:rFonts w:cstheme="minorHAnsi"/>
                <w:sz w:val="16"/>
                <w:szCs w:val="16"/>
              </w:rPr>
            </w:pPr>
          </w:p>
          <w:p w:rsidR="001550B2" w:rsidRPr="00D059C2" w:rsidRDefault="001550B2" w:rsidP="00C16F51">
            <w:pPr>
              <w:rPr>
                <w:rFonts w:cstheme="minorHAnsi"/>
                <w:sz w:val="16"/>
                <w:szCs w:val="16"/>
              </w:rPr>
            </w:pPr>
            <w:r w:rsidRPr="00D059C2">
              <w:rPr>
                <w:bCs/>
                <w:sz w:val="16"/>
                <w:szCs w:val="16"/>
              </w:rPr>
              <w:t>euro 200,00</w:t>
            </w:r>
          </w:p>
        </w:tc>
        <w:tc>
          <w:tcPr>
            <w:tcW w:w="1843" w:type="dxa"/>
          </w:tcPr>
          <w:p w:rsidR="00E37CA4" w:rsidRPr="00D059C2" w:rsidRDefault="00161EA1" w:rsidP="00C16F51">
            <w:pPr>
              <w:rPr>
                <w:sz w:val="16"/>
                <w:szCs w:val="16"/>
              </w:rPr>
            </w:pPr>
            <w:r w:rsidRPr="00D059C2">
              <w:rPr>
                <w:sz w:val="16"/>
                <w:szCs w:val="16"/>
              </w:rPr>
              <w:t xml:space="preserve">fattura elettronica PA n. 12_15 del 10/11/2015 </w:t>
            </w:r>
            <w:r w:rsidRPr="00D059C2">
              <w:rPr>
                <w:i/>
                <w:snapToGrid w:val="0"/>
                <w:sz w:val="16"/>
                <w:szCs w:val="16"/>
              </w:rPr>
              <w:t>-</w:t>
            </w:r>
            <w:r w:rsidRPr="00D059C2">
              <w:rPr>
                <w:sz w:val="16"/>
                <w:szCs w:val="16"/>
              </w:rPr>
              <w:t xml:space="preserve"> di € 1.037,00 compresa IVA 22%;</w:t>
            </w:r>
          </w:p>
          <w:p w:rsidR="00161EA1" w:rsidRPr="00D059C2" w:rsidRDefault="00161EA1" w:rsidP="00C16F51">
            <w:pPr>
              <w:rPr>
                <w:sz w:val="16"/>
                <w:szCs w:val="16"/>
              </w:rPr>
            </w:pPr>
          </w:p>
          <w:p w:rsidR="00161EA1" w:rsidRPr="00D059C2" w:rsidRDefault="00161EA1" w:rsidP="00C16F51">
            <w:pPr>
              <w:rPr>
                <w:sz w:val="16"/>
                <w:szCs w:val="16"/>
              </w:rPr>
            </w:pPr>
            <w:r w:rsidRPr="00D059C2">
              <w:rPr>
                <w:sz w:val="16"/>
                <w:szCs w:val="16"/>
              </w:rPr>
              <w:t xml:space="preserve">fattura elettronica PA n. 13_15 del 10/11/2015 </w:t>
            </w:r>
            <w:r w:rsidRPr="00D059C2">
              <w:rPr>
                <w:i/>
                <w:snapToGrid w:val="0"/>
                <w:sz w:val="16"/>
                <w:szCs w:val="16"/>
              </w:rPr>
              <w:t>-</w:t>
            </w:r>
            <w:r w:rsidRPr="00D059C2">
              <w:rPr>
                <w:sz w:val="16"/>
                <w:szCs w:val="16"/>
              </w:rPr>
              <w:t xml:space="preserve"> di € 384,30 compresa IVA 22%;</w:t>
            </w:r>
          </w:p>
          <w:p w:rsidR="00161EA1" w:rsidRPr="00D059C2" w:rsidRDefault="00161EA1" w:rsidP="00C16F51">
            <w:pPr>
              <w:rPr>
                <w:sz w:val="16"/>
                <w:szCs w:val="16"/>
              </w:rPr>
            </w:pPr>
          </w:p>
          <w:p w:rsidR="00161EA1" w:rsidRPr="00D059C2" w:rsidRDefault="00161EA1" w:rsidP="00C16F51">
            <w:pPr>
              <w:rPr>
                <w:sz w:val="16"/>
                <w:szCs w:val="16"/>
              </w:rPr>
            </w:pPr>
            <w:r w:rsidRPr="00D059C2">
              <w:rPr>
                <w:sz w:val="16"/>
                <w:szCs w:val="16"/>
              </w:rPr>
              <w:t>fattura elettronica n. 1 del 19/11/2015 di € 1.332,00 compresa IVA 22%;</w:t>
            </w:r>
          </w:p>
          <w:p w:rsidR="00161EA1" w:rsidRPr="00D059C2" w:rsidRDefault="00161EA1" w:rsidP="00C16F51">
            <w:pPr>
              <w:rPr>
                <w:sz w:val="16"/>
                <w:szCs w:val="16"/>
              </w:rPr>
            </w:pPr>
          </w:p>
          <w:p w:rsidR="00161EA1" w:rsidRPr="00D059C2" w:rsidRDefault="00161EA1" w:rsidP="00C16F51">
            <w:pPr>
              <w:rPr>
                <w:bCs/>
                <w:sz w:val="16"/>
                <w:szCs w:val="16"/>
              </w:rPr>
            </w:pPr>
            <w:r w:rsidRPr="00D059C2">
              <w:rPr>
                <w:bCs/>
                <w:sz w:val="16"/>
                <w:szCs w:val="16"/>
              </w:rPr>
              <w:t xml:space="preserve">prestazione artistica </w:t>
            </w:r>
            <w:proofErr w:type="spellStart"/>
            <w:r w:rsidRPr="00D059C2">
              <w:rPr>
                <w:bCs/>
                <w:sz w:val="16"/>
                <w:szCs w:val="16"/>
              </w:rPr>
              <w:t>prot</w:t>
            </w:r>
            <w:proofErr w:type="spellEnd"/>
            <w:r w:rsidRPr="00D059C2">
              <w:rPr>
                <w:bCs/>
                <w:sz w:val="16"/>
                <w:szCs w:val="16"/>
              </w:rPr>
              <w:t xml:space="preserve">. 0019357/2015 spettacolo del 13/8/2015 nell’ambito della rassegna eventi estivi  </w:t>
            </w:r>
          </w:p>
          <w:p w:rsidR="00161EA1" w:rsidRPr="00D059C2" w:rsidRDefault="00161EA1" w:rsidP="00C16F51">
            <w:pPr>
              <w:rPr>
                <w:bCs/>
                <w:sz w:val="16"/>
                <w:szCs w:val="16"/>
              </w:rPr>
            </w:pPr>
          </w:p>
          <w:p w:rsidR="00161EA1" w:rsidRPr="00D059C2" w:rsidRDefault="00161EA1" w:rsidP="00C16F51">
            <w:pPr>
              <w:rPr>
                <w:bCs/>
                <w:sz w:val="16"/>
                <w:szCs w:val="16"/>
              </w:rPr>
            </w:pPr>
          </w:p>
          <w:p w:rsidR="00161EA1" w:rsidRPr="00D059C2" w:rsidRDefault="00161EA1" w:rsidP="00C16F51">
            <w:pPr>
              <w:rPr>
                <w:bCs/>
                <w:sz w:val="16"/>
                <w:szCs w:val="16"/>
              </w:rPr>
            </w:pPr>
            <w:r w:rsidRPr="00D059C2">
              <w:rPr>
                <w:bCs/>
                <w:i/>
                <w:sz w:val="16"/>
                <w:szCs w:val="16"/>
              </w:rPr>
              <w:t xml:space="preserve">- </w:t>
            </w:r>
            <w:r w:rsidRPr="00D059C2">
              <w:rPr>
                <w:bCs/>
                <w:sz w:val="16"/>
                <w:szCs w:val="16"/>
              </w:rPr>
              <w:t xml:space="preserve">prestazione artistica </w:t>
            </w:r>
            <w:proofErr w:type="spellStart"/>
            <w:r w:rsidRPr="00D059C2">
              <w:rPr>
                <w:bCs/>
                <w:sz w:val="16"/>
                <w:szCs w:val="16"/>
              </w:rPr>
              <w:t>prot</w:t>
            </w:r>
            <w:proofErr w:type="spellEnd"/>
            <w:r w:rsidRPr="00D059C2">
              <w:rPr>
                <w:bCs/>
                <w:sz w:val="16"/>
                <w:szCs w:val="16"/>
              </w:rPr>
              <w:t>. 20758/2015 per manifestazione musicale  del 30/8/2015</w:t>
            </w:r>
          </w:p>
          <w:p w:rsidR="00161EA1" w:rsidRPr="00D059C2" w:rsidRDefault="00161EA1" w:rsidP="00C16F51">
            <w:pPr>
              <w:rPr>
                <w:bCs/>
                <w:sz w:val="16"/>
                <w:szCs w:val="16"/>
              </w:rPr>
            </w:pPr>
          </w:p>
          <w:p w:rsidR="00161EA1" w:rsidRPr="00D059C2" w:rsidRDefault="00161EA1" w:rsidP="00C16F51">
            <w:pPr>
              <w:rPr>
                <w:sz w:val="16"/>
                <w:szCs w:val="16"/>
              </w:rPr>
            </w:pPr>
          </w:p>
          <w:p w:rsidR="00161EA1" w:rsidRPr="00D059C2" w:rsidRDefault="00161EA1" w:rsidP="00C16F51">
            <w:pPr>
              <w:rPr>
                <w:sz w:val="16"/>
                <w:szCs w:val="16"/>
              </w:rPr>
            </w:pPr>
          </w:p>
          <w:p w:rsidR="00161EA1" w:rsidRPr="00D059C2" w:rsidRDefault="00161EA1" w:rsidP="00C16F51">
            <w:pPr>
              <w:rPr>
                <w:sz w:val="16"/>
                <w:szCs w:val="16"/>
              </w:rPr>
            </w:pPr>
          </w:p>
          <w:p w:rsidR="00161EA1" w:rsidRPr="00D059C2" w:rsidRDefault="00161EA1" w:rsidP="00C16F51">
            <w:pPr>
              <w:rPr>
                <w:sz w:val="16"/>
                <w:szCs w:val="16"/>
              </w:rPr>
            </w:pPr>
          </w:p>
          <w:p w:rsidR="00161EA1" w:rsidRPr="00D059C2" w:rsidRDefault="00161EA1" w:rsidP="00C16F51">
            <w:pPr>
              <w:rPr>
                <w:rFonts w:cstheme="minorHAnsi"/>
                <w:sz w:val="16"/>
                <w:szCs w:val="16"/>
              </w:rPr>
            </w:pP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F02722" w:rsidP="00C16F51">
            <w:pPr>
              <w:rPr>
                <w:sz w:val="16"/>
                <w:szCs w:val="16"/>
              </w:rPr>
            </w:pPr>
            <w:r w:rsidRPr="00D059C2">
              <w:rPr>
                <w:sz w:val="16"/>
                <w:szCs w:val="16"/>
              </w:rPr>
              <w:t>n.1279 del 17.12.2015</w:t>
            </w:r>
          </w:p>
        </w:tc>
        <w:tc>
          <w:tcPr>
            <w:tcW w:w="1701" w:type="dxa"/>
          </w:tcPr>
          <w:p w:rsidR="00E37CA4" w:rsidRPr="00D059C2" w:rsidRDefault="00F02722" w:rsidP="00C16F51">
            <w:pPr>
              <w:rPr>
                <w:rFonts w:cstheme="minorHAnsi"/>
                <w:sz w:val="16"/>
                <w:szCs w:val="16"/>
              </w:rPr>
            </w:pPr>
            <w:r w:rsidRPr="00D059C2">
              <w:rPr>
                <w:rFonts w:cstheme="minorHAnsi"/>
                <w:sz w:val="16"/>
                <w:szCs w:val="16"/>
              </w:rPr>
              <w:t xml:space="preserve">DELIBERAZIONE  G.C. N. 283 DEL 14/12/2015 - ESECUZIONE - IMPEGNO </w:t>
            </w:r>
            <w:proofErr w:type="spellStart"/>
            <w:r w:rsidRPr="00D059C2">
              <w:rPr>
                <w:rFonts w:cstheme="minorHAnsi"/>
                <w:sz w:val="16"/>
                <w:szCs w:val="16"/>
              </w:rPr>
              <w:t>DI</w:t>
            </w:r>
            <w:proofErr w:type="spellEnd"/>
            <w:r w:rsidRPr="00D059C2">
              <w:rPr>
                <w:rFonts w:cstheme="minorHAnsi"/>
                <w:sz w:val="16"/>
                <w:szCs w:val="16"/>
              </w:rPr>
              <w:t xml:space="preserve"> SPESA.</w:t>
            </w:r>
          </w:p>
        </w:tc>
        <w:tc>
          <w:tcPr>
            <w:tcW w:w="3685" w:type="dxa"/>
          </w:tcPr>
          <w:p w:rsidR="00E37CA4" w:rsidRPr="00D059C2" w:rsidRDefault="00F02722" w:rsidP="00C16F51">
            <w:pPr>
              <w:jc w:val="both"/>
              <w:rPr>
                <w:rFonts w:cstheme="minorHAnsi"/>
                <w:sz w:val="16"/>
                <w:szCs w:val="16"/>
              </w:rPr>
            </w:pPr>
            <w:r w:rsidRPr="00D059C2">
              <w:rPr>
                <w:rFonts w:cstheme="minorHAnsi"/>
                <w:sz w:val="16"/>
                <w:szCs w:val="16"/>
              </w:rPr>
              <w:t>[…]</w:t>
            </w:r>
          </w:p>
          <w:p w:rsidR="005B4711" w:rsidRPr="00D059C2" w:rsidRDefault="005B4711" w:rsidP="005B4711">
            <w:pPr>
              <w:jc w:val="both"/>
              <w:rPr>
                <w:sz w:val="16"/>
                <w:szCs w:val="16"/>
              </w:rPr>
            </w:pPr>
            <w:r w:rsidRPr="00D059C2">
              <w:rPr>
                <w:sz w:val="16"/>
                <w:szCs w:val="16"/>
              </w:rPr>
              <w:t>Vista la Deliberazione di G. C. n. 283 del 14/12/2015 con la quale si a</w:t>
            </w:r>
            <w:r w:rsidRPr="00D059C2">
              <w:rPr>
                <w:bCs/>
                <w:sz w:val="16"/>
                <w:szCs w:val="16"/>
              </w:rPr>
              <w:t>pprovava il programma eventi “</w:t>
            </w:r>
            <w:r w:rsidRPr="00D059C2">
              <w:rPr>
                <w:bCs/>
                <w:i/>
                <w:sz w:val="16"/>
                <w:szCs w:val="16"/>
              </w:rPr>
              <w:t>ECCO Natale</w:t>
            </w:r>
            <w:r w:rsidRPr="00D059C2">
              <w:rPr>
                <w:bCs/>
                <w:sz w:val="16"/>
                <w:szCs w:val="16"/>
              </w:rPr>
              <w:t>” manifestazioni</w:t>
            </w:r>
            <w:r w:rsidRPr="00D059C2">
              <w:rPr>
                <w:sz w:val="16"/>
                <w:szCs w:val="16"/>
              </w:rPr>
              <w:t xml:space="preserve"> che si svolgeranno a Tricase nel periodo delle festività natalizie;</w:t>
            </w:r>
          </w:p>
          <w:p w:rsidR="005B4711" w:rsidRPr="00D059C2" w:rsidRDefault="005B4711" w:rsidP="005B4711">
            <w:pPr>
              <w:jc w:val="both"/>
              <w:rPr>
                <w:sz w:val="16"/>
                <w:szCs w:val="16"/>
              </w:rPr>
            </w:pPr>
            <w:r w:rsidRPr="00D059C2">
              <w:rPr>
                <w:sz w:val="16"/>
                <w:szCs w:val="16"/>
              </w:rPr>
              <w:t>Visto il quadro economico del programma eventi, allegato alla delibera, per un costo complessivo di spesa pari ad € 7.200,00 per  promozione pubblicitaria mediante stampa  di manifesti, locandine e brochure pieghevoli, rimborso spese agli artisti  e associazioni;</w:t>
            </w:r>
          </w:p>
          <w:p w:rsidR="005B4711" w:rsidRPr="00D059C2" w:rsidRDefault="005B4711" w:rsidP="005B4711">
            <w:pPr>
              <w:pStyle w:val="Testonormale"/>
              <w:jc w:val="both"/>
              <w:rPr>
                <w:rFonts w:asciiTheme="minorHAnsi" w:hAnsiTheme="minorHAnsi" w:cs="Times New Roman"/>
                <w:bCs/>
                <w:sz w:val="16"/>
                <w:szCs w:val="16"/>
              </w:rPr>
            </w:pPr>
            <w:r w:rsidRPr="00D059C2">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5B4711" w:rsidRPr="00D059C2" w:rsidRDefault="005B4711" w:rsidP="005B4711">
            <w:pPr>
              <w:pStyle w:val="Testonormale"/>
              <w:jc w:val="both"/>
              <w:rPr>
                <w:rFonts w:asciiTheme="minorHAnsi" w:hAnsiTheme="minorHAnsi" w:cs="Times New Roman"/>
                <w:bCs/>
                <w:sz w:val="16"/>
                <w:szCs w:val="16"/>
              </w:rPr>
            </w:pPr>
          </w:p>
          <w:p w:rsidR="005B4711" w:rsidRPr="00D059C2" w:rsidRDefault="005B4711" w:rsidP="005B4711">
            <w:pPr>
              <w:pStyle w:val="Testonormale"/>
              <w:jc w:val="both"/>
              <w:rPr>
                <w:rFonts w:asciiTheme="minorHAnsi" w:hAnsiTheme="minorHAnsi" w:cs="Times New Roman"/>
                <w:bCs/>
                <w:sz w:val="16"/>
                <w:szCs w:val="16"/>
              </w:rPr>
            </w:pPr>
            <w:r w:rsidRPr="00D059C2">
              <w:rPr>
                <w:rFonts w:asciiTheme="minorHAnsi" w:hAnsiTheme="minorHAnsi" w:cs="Times New Roman"/>
                <w:bCs/>
                <w:sz w:val="16"/>
                <w:szCs w:val="16"/>
              </w:rPr>
              <w:t>Ritenuto necessario provvedere all’impegno della spesa;</w:t>
            </w:r>
          </w:p>
          <w:p w:rsidR="005B4711" w:rsidRPr="00D059C2" w:rsidRDefault="005B4711" w:rsidP="005B4711">
            <w:pPr>
              <w:pStyle w:val="Testonormale"/>
              <w:jc w:val="both"/>
              <w:rPr>
                <w:rFonts w:asciiTheme="minorHAnsi" w:hAnsiTheme="minorHAnsi" w:cs="Times New Roman"/>
                <w:bCs/>
                <w:sz w:val="16"/>
                <w:szCs w:val="16"/>
              </w:rPr>
            </w:pPr>
          </w:p>
          <w:p w:rsidR="005B4711" w:rsidRPr="00D059C2" w:rsidRDefault="005B4711" w:rsidP="005B4711">
            <w:pPr>
              <w:jc w:val="both"/>
              <w:rPr>
                <w:sz w:val="16"/>
                <w:szCs w:val="16"/>
              </w:rPr>
            </w:pPr>
            <w:r w:rsidRPr="00D059C2">
              <w:rPr>
                <w:sz w:val="16"/>
                <w:szCs w:val="16"/>
              </w:rPr>
              <w:t>Visto il T.U. approvato con D.L. n. 267/2000;</w:t>
            </w:r>
          </w:p>
          <w:p w:rsidR="005B4711" w:rsidRPr="00D059C2" w:rsidRDefault="005B4711" w:rsidP="005B4711">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Eseguito con esito favorevole il controllo preventivo di regolarità amministrativa del presente atto avendo verificato :</w:t>
            </w:r>
          </w:p>
          <w:p w:rsidR="005B4711" w:rsidRPr="00D059C2" w:rsidRDefault="005B4711" w:rsidP="005B4711">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a)rispetto delle normative comunitarie,statali,regionali e regolamentari generali e di settore;</w:t>
            </w:r>
          </w:p>
          <w:p w:rsidR="005B4711" w:rsidRPr="00D059C2" w:rsidRDefault="005B4711" w:rsidP="005B4711">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b) correttezza e regolarità della procedura ;</w:t>
            </w:r>
          </w:p>
          <w:p w:rsidR="005B4711" w:rsidRPr="00D059C2" w:rsidRDefault="005B4711" w:rsidP="005B4711">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c) correttezza formale nella redazione dell'atto.</w:t>
            </w:r>
          </w:p>
          <w:p w:rsidR="005B4711" w:rsidRPr="00D059C2" w:rsidRDefault="005B4711" w:rsidP="005B4711">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 xml:space="preserve">  Acquisito il seguente parere sulla regolarità contabile espresso dal Responsabile dei Servizi Finanziari "favorevole ".</w:t>
            </w:r>
          </w:p>
          <w:p w:rsidR="005B4711" w:rsidRPr="00D059C2" w:rsidRDefault="005B4711" w:rsidP="005B4711">
            <w:pPr>
              <w:pStyle w:val="Titolo1"/>
              <w:outlineLvl w:val="0"/>
              <w:rPr>
                <w:rFonts w:asciiTheme="minorHAnsi" w:hAnsiTheme="minorHAnsi"/>
                <w:sz w:val="16"/>
                <w:szCs w:val="16"/>
              </w:rPr>
            </w:pPr>
            <w:r w:rsidRPr="00D059C2">
              <w:rPr>
                <w:rFonts w:asciiTheme="minorHAnsi" w:hAnsiTheme="minorHAnsi"/>
                <w:sz w:val="16"/>
                <w:szCs w:val="16"/>
              </w:rPr>
              <w:t>DETERMINA</w:t>
            </w:r>
          </w:p>
          <w:p w:rsidR="005B4711" w:rsidRPr="00D059C2" w:rsidRDefault="005B4711" w:rsidP="005B4711">
            <w:pPr>
              <w:rPr>
                <w:sz w:val="16"/>
                <w:szCs w:val="16"/>
              </w:rPr>
            </w:pPr>
          </w:p>
          <w:p w:rsidR="005B4711" w:rsidRPr="00D059C2" w:rsidRDefault="005B4711" w:rsidP="001C4AEE">
            <w:pPr>
              <w:numPr>
                <w:ilvl w:val="0"/>
                <w:numId w:val="86"/>
              </w:numPr>
              <w:jc w:val="both"/>
              <w:rPr>
                <w:sz w:val="16"/>
                <w:szCs w:val="16"/>
              </w:rPr>
            </w:pPr>
            <w:r w:rsidRPr="00D059C2">
              <w:rPr>
                <w:sz w:val="16"/>
                <w:szCs w:val="16"/>
              </w:rPr>
              <w:t>Per le motivazioni  espresse in narrativa,  impegnare € 7.200,00 come da quadro economico eventi in atti, per la realizzazione del programma “</w:t>
            </w:r>
            <w:r w:rsidRPr="00D059C2">
              <w:rPr>
                <w:bCs/>
                <w:i/>
                <w:sz w:val="16"/>
                <w:szCs w:val="16"/>
              </w:rPr>
              <w:t>ECCO Natale</w:t>
            </w:r>
            <w:r w:rsidRPr="00D059C2">
              <w:rPr>
                <w:bCs/>
                <w:sz w:val="16"/>
                <w:szCs w:val="16"/>
              </w:rPr>
              <w:t xml:space="preserve">” </w:t>
            </w:r>
            <w:r w:rsidRPr="00D059C2">
              <w:rPr>
                <w:sz w:val="16"/>
                <w:szCs w:val="16"/>
              </w:rPr>
              <w:t xml:space="preserve"> sul </w:t>
            </w:r>
            <w:proofErr w:type="spellStart"/>
            <w:r w:rsidRPr="00D059C2">
              <w:rPr>
                <w:sz w:val="16"/>
                <w:szCs w:val="16"/>
              </w:rPr>
              <w:t>serv</w:t>
            </w:r>
            <w:proofErr w:type="spellEnd"/>
            <w:r w:rsidRPr="00D059C2">
              <w:rPr>
                <w:sz w:val="16"/>
                <w:szCs w:val="16"/>
              </w:rPr>
              <w:t xml:space="preserve">. 07.02.03 - </w:t>
            </w:r>
            <w:r w:rsidRPr="00D059C2">
              <w:rPr>
                <w:bCs/>
                <w:sz w:val="16"/>
                <w:szCs w:val="16"/>
              </w:rPr>
              <w:t>CAP. 960 de</w:t>
            </w:r>
            <w:r w:rsidRPr="00D059C2">
              <w:rPr>
                <w:sz w:val="16"/>
                <w:szCs w:val="16"/>
              </w:rPr>
              <w:t xml:space="preserve">l bilancio </w:t>
            </w:r>
            <w:proofErr w:type="spellStart"/>
            <w:r w:rsidRPr="00D059C2">
              <w:rPr>
                <w:sz w:val="16"/>
                <w:szCs w:val="16"/>
              </w:rPr>
              <w:t>c.e.f.</w:t>
            </w:r>
            <w:proofErr w:type="spellEnd"/>
          </w:p>
          <w:p w:rsidR="005B4711" w:rsidRPr="00D059C2" w:rsidRDefault="005B4711" w:rsidP="005B4711">
            <w:pPr>
              <w:ind w:left="720"/>
              <w:jc w:val="both"/>
              <w:rPr>
                <w:sz w:val="16"/>
                <w:szCs w:val="16"/>
              </w:rPr>
            </w:pPr>
          </w:p>
          <w:p w:rsidR="005B4711" w:rsidRPr="00D059C2" w:rsidRDefault="005B4711" w:rsidP="001C4AEE">
            <w:pPr>
              <w:numPr>
                <w:ilvl w:val="0"/>
                <w:numId w:val="87"/>
              </w:numPr>
              <w:jc w:val="both"/>
              <w:rPr>
                <w:sz w:val="16"/>
                <w:szCs w:val="16"/>
              </w:rPr>
            </w:pPr>
            <w:r w:rsidRPr="00D059C2">
              <w:rPr>
                <w:sz w:val="16"/>
                <w:szCs w:val="16"/>
              </w:rPr>
              <w:t>La presente determinazione, ai fini della pubblicità degli atti e della trasparenza amministrativa sarà pubblicata sul sito internet del Comune</w:t>
            </w:r>
          </w:p>
          <w:p w:rsidR="005B4711" w:rsidRPr="00D059C2" w:rsidRDefault="005B4711" w:rsidP="005B4711">
            <w:pPr>
              <w:ind w:left="360"/>
              <w:jc w:val="both"/>
              <w:rPr>
                <w:sz w:val="16"/>
                <w:szCs w:val="16"/>
              </w:rPr>
            </w:pPr>
          </w:p>
          <w:p w:rsidR="00F02722" w:rsidRPr="00D059C2" w:rsidRDefault="00F02722" w:rsidP="00C16F51">
            <w:pPr>
              <w:jc w:val="both"/>
              <w:rPr>
                <w:rFonts w:cstheme="minorHAnsi"/>
                <w:sz w:val="16"/>
                <w:szCs w:val="16"/>
              </w:rPr>
            </w:pPr>
          </w:p>
          <w:p w:rsidR="00F02722" w:rsidRPr="00D059C2" w:rsidRDefault="00F02722" w:rsidP="00C16F51">
            <w:pPr>
              <w:jc w:val="both"/>
              <w:rPr>
                <w:rFonts w:cstheme="minorHAnsi"/>
                <w:sz w:val="16"/>
                <w:szCs w:val="16"/>
              </w:rPr>
            </w:pPr>
            <w:r w:rsidRPr="00D059C2">
              <w:rPr>
                <w:rFonts w:cstheme="minorHAnsi"/>
                <w:sz w:val="16"/>
                <w:szCs w:val="16"/>
              </w:rPr>
              <w:t>[…]</w:t>
            </w:r>
          </w:p>
        </w:tc>
        <w:tc>
          <w:tcPr>
            <w:tcW w:w="1843" w:type="dxa"/>
          </w:tcPr>
          <w:p w:rsidR="00E37CA4" w:rsidRPr="00D059C2" w:rsidRDefault="00827B4B" w:rsidP="00C16F51">
            <w:pPr>
              <w:rPr>
                <w:rFonts w:cstheme="minorHAnsi"/>
                <w:sz w:val="16"/>
                <w:szCs w:val="16"/>
              </w:rPr>
            </w:pPr>
            <w:r w:rsidRPr="00D059C2">
              <w:rPr>
                <w:sz w:val="16"/>
                <w:szCs w:val="16"/>
              </w:rPr>
              <w:lastRenderedPageBreak/>
              <w:t>€ 7.200,00</w:t>
            </w:r>
          </w:p>
        </w:tc>
        <w:tc>
          <w:tcPr>
            <w:tcW w:w="1843" w:type="dxa"/>
          </w:tcPr>
          <w:p w:rsidR="00E37CA4" w:rsidRPr="00D059C2" w:rsidRDefault="005B4711" w:rsidP="00C16F51">
            <w:pPr>
              <w:rPr>
                <w:sz w:val="16"/>
                <w:szCs w:val="16"/>
              </w:rPr>
            </w:pPr>
            <w:r w:rsidRPr="00D059C2">
              <w:rPr>
                <w:sz w:val="16"/>
                <w:szCs w:val="16"/>
              </w:rPr>
              <w:t>Deliberazione di G. C. n. 283 del 14/12/2015</w:t>
            </w:r>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4C1F38" w:rsidP="00CF5292">
            <w:pPr>
              <w:rPr>
                <w:sz w:val="16"/>
                <w:szCs w:val="16"/>
              </w:rPr>
            </w:pPr>
            <w:r w:rsidRPr="00D059C2">
              <w:rPr>
                <w:sz w:val="16"/>
                <w:szCs w:val="16"/>
              </w:rPr>
              <w:t>n.1280 del 17.12.2015</w:t>
            </w:r>
          </w:p>
        </w:tc>
        <w:tc>
          <w:tcPr>
            <w:tcW w:w="1701" w:type="dxa"/>
          </w:tcPr>
          <w:p w:rsidR="00E37CA4" w:rsidRPr="00D059C2" w:rsidRDefault="004C1F38" w:rsidP="00C16F51">
            <w:pPr>
              <w:rPr>
                <w:rFonts w:cstheme="minorHAnsi"/>
                <w:sz w:val="16"/>
                <w:szCs w:val="16"/>
              </w:rPr>
            </w:pPr>
            <w:r w:rsidRPr="00D059C2">
              <w:rPr>
                <w:rFonts w:cstheme="minorHAnsi"/>
                <w:sz w:val="16"/>
                <w:szCs w:val="16"/>
              </w:rPr>
              <w:t>LIQUIDAZIONE COMPENSO AL COMPONENTE IL COLLEGIO DEI REVISORI DEI CONTI.</w:t>
            </w:r>
          </w:p>
        </w:tc>
        <w:tc>
          <w:tcPr>
            <w:tcW w:w="3685" w:type="dxa"/>
          </w:tcPr>
          <w:p w:rsidR="00E37CA4" w:rsidRPr="00D059C2" w:rsidRDefault="004C1F38" w:rsidP="00C16F51">
            <w:pPr>
              <w:jc w:val="both"/>
              <w:rPr>
                <w:rFonts w:cstheme="minorHAnsi"/>
                <w:sz w:val="16"/>
                <w:szCs w:val="16"/>
              </w:rPr>
            </w:pPr>
            <w:r w:rsidRPr="00D059C2">
              <w:rPr>
                <w:rFonts w:cstheme="minorHAnsi"/>
                <w:sz w:val="16"/>
                <w:szCs w:val="16"/>
              </w:rPr>
              <w:t>[…]</w:t>
            </w:r>
          </w:p>
          <w:p w:rsidR="004C1F38" w:rsidRPr="00D059C2" w:rsidRDefault="004C1F38" w:rsidP="004C1F38">
            <w:pPr>
              <w:jc w:val="both"/>
              <w:rPr>
                <w:sz w:val="16"/>
                <w:szCs w:val="16"/>
              </w:rPr>
            </w:pPr>
            <w:r w:rsidRPr="00D059C2">
              <w:rPr>
                <w:sz w:val="16"/>
                <w:szCs w:val="16"/>
              </w:rPr>
              <w:t xml:space="preserve">Richiamata la deliberazione di C.C. </w:t>
            </w:r>
            <w:proofErr w:type="spellStart"/>
            <w:r w:rsidRPr="00D059C2">
              <w:rPr>
                <w:sz w:val="16"/>
                <w:szCs w:val="16"/>
              </w:rPr>
              <w:t>n°</w:t>
            </w:r>
            <w:proofErr w:type="spellEnd"/>
            <w:r w:rsidRPr="00D059C2">
              <w:rPr>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D059C2">
              <w:rPr>
                <w:sz w:val="16"/>
                <w:szCs w:val="16"/>
              </w:rPr>
              <w:t>Michelina</w:t>
            </w:r>
            <w:proofErr w:type="spellEnd"/>
            <w:r w:rsidRPr="00D059C2">
              <w:rPr>
                <w:sz w:val="16"/>
                <w:szCs w:val="16"/>
              </w:rPr>
              <w:t xml:space="preserve"> LEONE in qualità di Presidente, dalla </w:t>
            </w:r>
            <w:proofErr w:type="spellStart"/>
            <w:r w:rsidRPr="00D059C2">
              <w:rPr>
                <w:sz w:val="16"/>
                <w:szCs w:val="16"/>
              </w:rPr>
              <w:t>Dott.ssa.</w:t>
            </w:r>
            <w:proofErr w:type="spellEnd"/>
            <w:r w:rsidRPr="00D059C2">
              <w:rPr>
                <w:sz w:val="16"/>
                <w:szCs w:val="16"/>
              </w:rPr>
              <w:t xml:space="preserve"> Maria Grazia DE PASQUALE componente e dal Dott. Giorgio Salvatore TOMA componente, per il triennio 2013-2016; </w:t>
            </w:r>
          </w:p>
          <w:p w:rsidR="004C1F38" w:rsidRPr="00D059C2" w:rsidRDefault="004C1F38" w:rsidP="004C1F38">
            <w:pPr>
              <w:jc w:val="both"/>
              <w:rPr>
                <w:sz w:val="16"/>
                <w:szCs w:val="16"/>
              </w:rPr>
            </w:pPr>
          </w:p>
          <w:p w:rsidR="004C1F38" w:rsidRPr="00D059C2" w:rsidRDefault="004C1F38" w:rsidP="004C1F38">
            <w:pPr>
              <w:jc w:val="both"/>
              <w:rPr>
                <w:sz w:val="16"/>
                <w:szCs w:val="16"/>
              </w:rPr>
            </w:pPr>
            <w:r w:rsidRPr="00D059C2">
              <w:rPr>
                <w:sz w:val="16"/>
                <w:szCs w:val="16"/>
              </w:rPr>
              <w:t>Che con la stessa stabiliva preliminarmente quanto segue:</w:t>
            </w:r>
          </w:p>
          <w:p w:rsidR="004C1F38" w:rsidRPr="00D059C2" w:rsidRDefault="004C1F38" w:rsidP="001C4AEE">
            <w:pPr>
              <w:pStyle w:val="Paragrafoelenco"/>
              <w:numPr>
                <w:ilvl w:val="0"/>
                <w:numId w:val="90"/>
              </w:numPr>
              <w:jc w:val="both"/>
              <w:rPr>
                <w:sz w:val="16"/>
                <w:szCs w:val="16"/>
              </w:rPr>
            </w:pPr>
            <w:r w:rsidRPr="00D059C2">
              <w:rPr>
                <w:sz w:val="16"/>
                <w:szCs w:val="16"/>
              </w:rPr>
              <w:t xml:space="preserve">il compenso è fissato, nella misura  prevista per la classe demografica di appartenenza, e cioè in € 8.240,00 annuo, fatte salve eventuali riduzioni imposte ex </w:t>
            </w:r>
            <w:r w:rsidRPr="00D059C2">
              <w:rPr>
                <w:sz w:val="16"/>
                <w:szCs w:val="16"/>
              </w:rPr>
              <w:lastRenderedPageBreak/>
              <w:t>legge;</w:t>
            </w:r>
          </w:p>
          <w:p w:rsidR="004C1F38" w:rsidRPr="00D059C2" w:rsidRDefault="004C1F38" w:rsidP="001C4AEE">
            <w:pPr>
              <w:pStyle w:val="Paragrafoelenco"/>
              <w:numPr>
                <w:ilvl w:val="0"/>
                <w:numId w:val="90"/>
              </w:numPr>
              <w:jc w:val="both"/>
              <w:rPr>
                <w:sz w:val="16"/>
                <w:szCs w:val="16"/>
              </w:rPr>
            </w:pPr>
            <w:r w:rsidRPr="00D059C2">
              <w:rPr>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4C1F38" w:rsidRPr="00D059C2" w:rsidRDefault="004C1F38" w:rsidP="001C4AEE">
            <w:pPr>
              <w:numPr>
                <w:ilvl w:val="0"/>
                <w:numId w:val="90"/>
              </w:numPr>
              <w:jc w:val="both"/>
              <w:rPr>
                <w:sz w:val="16"/>
                <w:szCs w:val="16"/>
              </w:rPr>
            </w:pPr>
            <w:r w:rsidRPr="00D059C2">
              <w:rPr>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4C1F38" w:rsidRPr="00D059C2" w:rsidRDefault="004C1F38" w:rsidP="004C1F38">
            <w:pPr>
              <w:jc w:val="both"/>
              <w:rPr>
                <w:sz w:val="16"/>
                <w:szCs w:val="16"/>
              </w:rPr>
            </w:pPr>
          </w:p>
          <w:p w:rsidR="004C1F38" w:rsidRPr="00D059C2" w:rsidRDefault="004C1F38" w:rsidP="004C1F38">
            <w:pPr>
              <w:jc w:val="both"/>
              <w:rPr>
                <w:sz w:val="16"/>
                <w:szCs w:val="16"/>
              </w:rPr>
            </w:pPr>
            <w:r w:rsidRPr="00D059C2">
              <w:rPr>
                <w:sz w:val="16"/>
                <w:szCs w:val="16"/>
              </w:rPr>
              <w:t>Vista la fattura elettronica TD06 del 07.10.2015 di € 2.192,41 presentata dalla  Dott.ssa Maria Grazia DE PASQUALE per compenso quale componente  il Collegio dei Revisori, relativa al periodo  01.08.2015 - 30.09.2015, incluso il rimborso spese sostenute;</w:t>
            </w:r>
          </w:p>
          <w:p w:rsidR="004C1F38" w:rsidRPr="00D059C2" w:rsidRDefault="004C1F38" w:rsidP="004C1F38">
            <w:pPr>
              <w:jc w:val="both"/>
              <w:rPr>
                <w:sz w:val="16"/>
                <w:szCs w:val="16"/>
              </w:rPr>
            </w:pPr>
          </w:p>
          <w:p w:rsidR="004C1F38" w:rsidRPr="00D059C2" w:rsidRDefault="004C1F38" w:rsidP="004C1F38">
            <w:pPr>
              <w:jc w:val="both"/>
              <w:rPr>
                <w:sz w:val="16"/>
                <w:szCs w:val="16"/>
              </w:rPr>
            </w:pPr>
            <w:r w:rsidRPr="00D059C2">
              <w:rPr>
                <w:sz w:val="16"/>
                <w:szCs w:val="16"/>
              </w:rPr>
              <w:t>Ritenuto di provvedere al riguardo;</w:t>
            </w:r>
          </w:p>
          <w:p w:rsidR="004C1F38" w:rsidRPr="00D059C2" w:rsidRDefault="004C1F38" w:rsidP="004C1F38">
            <w:pPr>
              <w:jc w:val="both"/>
              <w:rPr>
                <w:sz w:val="16"/>
                <w:szCs w:val="16"/>
              </w:rPr>
            </w:pPr>
          </w:p>
          <w:p w:rsidR="004C1F38" w:rsidRPr="00D059C2" w:rsidRDefault="004C1F38" w:rsidP="004C1F38">
            <w:pPr>
              <w:tabs>
                <w:tab w:val="left" w:pos="8789"/>
              </w:tabs>
              <w:ind w:left="57" w:right="5"/>
              <w:jc w:val="both"/>
              <w:rPr>
                <w:rFonts w:cs="Arial"/>
                <w:sz w:val="16"/>
                <w:szCs w:val="16"/>
              </w:rPr>
            </w:pPr>
            <w:r w:rsidRPr="00D059C2">
              <w:rPr>
                <w:rFonts w:cs="Arial"/>
                <w:b/>
                <w:bCs/>
                <w:sz w:val="16"/>
                <w:szCs w:val="16"/>
              </w:rPr>
              <w:t>Eseguito</w:t>
            </w:r>
            <w:r w:rsidRPr="00D059C2">
              <w:rPr>
                <w:rFonts w:cs="Arial"/>
                <w:sz w:val="16"/>
                <w:szCs w:val="16"/>
              </w:rPr>
              <w:t xml:space="preserve"> con esito favorevole il controllo preventivo di regolarità amministrativa del presente atto avendo  verificato:</w:t>
            </w:r>
          </w:p>
          <w:p w:rsidR="004C1F38" w:rsidRPr="00D059C2" w:rsidRDefault="004C1F38" w:rsidP="001C4AEE">
            <w:pPr>
              <w:pStyle w:val="Paragrafoelenco"/>
              <w:numPr>
                <w:ilvl w:val="0"/>
                <w:numId w:val="89"/>
              </w:numPr>
              <w:tabs>
                <w:tab w:val="left" w:pos="8789"/>
              </w:tabs>
              <w:ind w:right="5"/>
              <w:jc w:val="both"/>
              <w:rPr>
                <w:rFonts w:cs="Arial"/>
                <w:i/>
                <w:iCs/>
                <w:sz w:val="16"/>
                <w:szCs w:val="16"/>
              </w:rPr>
            </w:pPr>
            <w:r w:rsidRPr="00D059C2">
              <w:rPr>
                <w:rFonts w:cs="Arial"/>
                <w:i/>
                <w:iCs/>
                <w:sz w:val="16"/>
                <w:szCs w:val="16"/>
              </w:rPr>
              <w:t>il rispetto delle normative comunitarie, statali, regionali e regolamentari, generali e di settore;</w:t>
            </w:r>
          </w:p>
          <w:p w:rsidR="004C1F38" w:rsidRPr="00D059C2" w:rsidRDefault="004C1F38" w:rsidP="001C4AEE">
            <w:pPr>
              <w:pStyle w:val="Paragrafoelenco"/>
              <w:numPr>
                <w:ilvl w:val="0"/>
                <w:numId w:val="89"/>
              </w:numPr>
              <w:tabs>
                <w:tab w:val="left" w:pos="8789"/>
              </w:tabs>
              <w:ind w:right="5"/>
              <w:jc w:val="both"/>
              <w:rPr>
                <w:rFonts w:cs="Arial"/>
                <w:i/>
                <w:iCs/>
                <w:sz w:val="16"/>
                <w:szCs w:val="16"/>
              </w:rPr>
            </w:pPr>
            <w:r w:rsidRPr="00D059C2">
              <w:rPr>
                <w:rFonts w:cs="Arial"/>
                <w:i/>
                <w:iCs/>
                <w:sz w:val="16"/>
                <w:szCs w:val="16"/>
              </w:rPr>
              <w:t>la correttezza e regolarità della procedura;</w:t>
            </w:r>
          </w:p>
          <w:p w:rsidR="004C1F38" w:rsidRPr="00D059C2" w:rsidRDefault="004C1F38" w:rsidP="001C4AEE">
            <w:pPr>
              <w:numPr>
                <w:ilvl w:val="0"/>
                <w:numId w:val="89"/>
              </w:numPr>
              <w:tabs>
                <w:tab w:val="num" w:pos="399"/>
                <w:tab w:val="left" w:pos="8789"/>
              </w:tabs>
              <w:ind w:left="57" w:right="5" w:firstLine="0"/>
              <w:jc w:val="both"/>
              <w:rPr>
                <w:rFonts w:cs="Arial"/>
                <w:i/>
                <w:iCs/>
                <w:sz w:val="16"/>
                <w:szCs w:val="16"/>
              </w:rPr>
            </w:pPr>
            <w:r w:rsidRPr="00D059C2">
              <w:rPr>
                <w:rFonts w:cs="Arial"/>
                <w:i/>
                <w:iCs/>
                <w:sz w:val="16"/>
                <w:szCs w:val="16"/>
              </w:rPr>
              <w:t>la correttezza formale nella redazione dell’atto;</w:t>
            </w:r>
          </w:p>
          <w:p w:rsidR="004C1F38" w:rsidRPr="00D059C2" w:rsidRDefault="004C1F38" w:rsidP="004C1F38">
            <w:pPr>
              <w:tabs>
                <w:tab w:val="left" w:pos="8789"/>
              </w:tabs>
              <w:ind w:left="57" w:right="5"/>
              <w:jc w:val="both"/>
              <w:rPr>
                <w:rFonts w:cs="Arial"/>
                <w:sz w:val="16"/>
                <w:szCs w:val="16"/>
              </w:rPr>
            </w:pPr>
          </w:p>
          <w:p w:rsidR="004C1F38" w:rsidRPr="00D059C2" w:rsidRDefault="004C1F38" w:rsidP="004C1F38">
            <w:pPr>
              <w:tabs>
                <w:tab w:val="left" w:pos="8789"/>
              </w:tabs>
              <w:ind w:left="57" w:right="5"/>
              <w:jc w:val="both"/>
              <w:rPr>
                <w:rFonts w:cs="Arial"/>
                <w:sz w:val="16"/>
                <w:szCs w:val="16"/>
              </w:rPr>
            </w:pPr>
            <w:r w:rsidRPr="00D059C2">
              <w:rPr>
                <w:rFonts w:cs="Arial"/>
                <w:b/>
                <w:bCs/>
                <w:sz w:val="16"/>
                <w:szCs w:val="16"/>
              </w:rPr>
              <w:t>Acquisito</w:t>
            </w:r>
            <w:r w:rsidRPr="00D059C2">
              <w:rPr>
                <w:rFonts w:cs="Arial"/>
                <w:sz w:val="16"/>
                <w:szCs w:val="16"/>
              </w:rPr>
              <w:t xml:space="preserve"> il seguente parere sulla regolarità contabile espresso dal Responsabile dei Servizi Finanziari: “favorevole”;</w:t>
            </w:r>
          </w:p>
          <w:p w:rsidR="004C1F38" w:rsidRPr="00D059C2" w:rsidRDefault="004C1F38" w:rsidP="004C1F38">
            <w:pPr>
              <w:jc w:val="both"/>
              <w:rPr>
                <w:sz w:val="16"/>
                <w:szCs w:val="16"/>
              </w:rPr>
            </w:pPr>
          </w:p>
          <w:p w:rsidR="004C1F38" w:rsidRPr="00D059C2" w:rsidRDefault="004C1F38" w:rsidP="004C1F38">
            <w:pPr>
              <w:jc w:val="both"/>
              <w:rPr>
                <w:sz w:val="16"/>
                <w:szCs w:val="16"/>
              </w:rPr>
            </w:pPr>
          </w:p>
          <w:p w:rsidR="004C1F38" w:rsidRPr="00D059C2" w:rsidRDefault="004C1F38" w:rsidP="004C1F38">
            <w:pPr>
              <w:jc w:val="both"/>
              <w:rPr>
                <w:sz w:val="16"/>
                <w:szCs w:val="16"/>
              </w:rPr>
            </w:pPr>
            <w:r w:rsidRPr="00D059C2">
              <w:rPr>
                <w:sz w:val="16"/>
                <w:szCs w:val="16"/>
              </w:rPr>
              <w:t xml:space="preserve">Visto il </w:t>
            </w:r>
            <w:proofErr w:type="spellStart"/>
            <w:r w:rsidRPr="00D059C2">
              <w:rPr>
                <w:sz w:val="16"/>
                <w:szCs w:val="16"/>
              </w:rPr>
              <w:t>D.to</w:t>
            </w:r>
            <w:proofErr w:type="spellEnd"/>
            <w:r w:rsidRPr="00D059C2">
              <w:rPr>
                <w:sz w:val="16"/>
                <w:szCs w:val="16"/>
              </w:rPr>
              <w:t xml:space="preserve"> </w:t>
            </w:r>
            <w:proofErr w:type="spellStart"/>
            <w:r w:rsidRPr="00D059C2">
              <w:rPr>
                <w:sz w:val="16"/>
                <w:szCs w:val="16"/>
              </w:rPr>
              <w:t>L.vo</w:t>
            </w:r>
            <w:proofErr w:type="spellEnd"/>
            <w:r w:rsidRPr="00D059C2">
              <w:rPr>
                <w:sz w:val="16"/>
                <w:szCs w:val="16"/>
              </w:rPr>
              <w:t xml:space="preserve"> n. 267/00;</w:t>
            </w:r>
          </w:p>
          <w:p w:rsidR="004C1F38" w:rsidRPr="00D059C2" w:rsidRDefault="004C1F38" w:rsidP="004C1F38">
            <w:pPr>
              <w:jc w:val="both"/>
              <w:rPr>
                <w:sz w:val="16"/>
                <w:szCs w:val="16"/>
              </w:rPr>
            </w:pPr>
          </w:p>
          <w:p w:rsidR="004C1F38" w:rsidRPr="00D059C2" w:rsidRDefault="004C1F38" w:rsidP="004C1F38">
            <w:pPr>
              <w:pStyle w:val="Titolo1"/>
              <w:outlineLvl w:val="0"/>
              <w:rPr>
                <w:rFonts w:asciiTheme="minorHAnsi" w:hAnsiTheme="minorHAnsi"/>
                <w:b w:val="0"/>
                <w:sz w:val="16"/>
                <w:szCs w:val="16"/>
              </w:rPr>
            </w:pPr>
            <w:r w:rsidRPr="00D059C2">
              <w:rPr>
                <w:rFonts w:asciiTheme="minorHAnsi" w:hAnsiTheme="minorHAnsi"/>
                <w:b w:val="0"/>
                <w:sz w:val="16"/>
                <w:szCs w:val="16"/>
              </w:rPr>
              <w:t>DETERMINA</w:t>
            </w:r>
          </w:p>
          <w:p w:rsidR="004C1F38" w:rsidRPr="00D059C2" w:rsidRDefault="004C1F38" w:rsidP="004C1F38">
            <w:pPr>
              <w:jc w:val="both"/>
              <w:rPr>
                <w:sz w:val="16"/>
                <w:szCs w:val="16"/>
              </w:rPr>
            </w:pPr>
          </w:p>
          <w:p w:rsidR="004C1F38" w:rsidRPr="00D059C2" w:rsidRDefault="004C1F38" w:rsidP="001C4AEE">
            <w:pPr>
              <w:numPr>
                <w:ilvl w:val="0"/>
                <w:numId w:val="88"/>
              </w:numPr>
              <w:jc w:val="both"/>
              <w:rPr>
                <w:sz w:val="16"/>
                <w:szCs w:val="16"/>
              </w:rPr>
            </w:pPr>
            <w:r w:rsidRPr="00D059C2">
              <w:rPr>
                <w:b/>
                <w:bCs/>
                <w:sz w:val="16"/>
                <w:szCs w:val="16"/>
              </w:rPr>
              <w:lastRenderedPageBreak/>
              <w:t xml:space="preserve">Liquidare e pagare </w:t>
            </w:r>
            <w:r w:rsidRPr="00D059C2">
              <w:rPr>
                <w:sz w:val="16"/>
                <w:szCs w:val="16"/>
              </w:rPr>
              <w:t xml:space="preserve">a favore dei   componenti il Collegio dei Revisori : </w:t>
            </w:r>
          </w:p>
          <w:p w:rsidR="004C1F38" w:rsidRPr="00D059C2" w:rsidRDefault="004C1F38" w:rsidP="004C1F38">
            <w:pPr>
              <w:ind w:left="360"/>
              <w:jc w:val="both"/>
              <w:rPr>
                <w:sz w:val="16"/>
                <w:szCs w:val="16"/>
              </w:rPr>
            </w:pPr>
          </w:p>
          <w:p w:rsidR="004C1F38" w:rsidRPr="00D059C2" w:rsidRDefault="004C1F38" w:rsidP="004C1F38">
            <w:pPr>
              <w:jc w:val="both"/>
              <w:rPr>
                <w:sz w:val="16"/>
                <w:szCs w:val="16"/>
              </w:rPr>
            </w:pPr>
            <w:r w:rsidRPr="00D059C2">
              <w:rPr>
                <w:sz w:val="16"/>
                <w:szCs w:val="16"/>
              </w:rPr>
              <w:t xml:space="preserve">        </w:t>
            </w:r>
          </w:p>
          <w:p w:rsidR="004C1F38" w:rsidRPr="00D059C2" w:rsidRDefault="004C1F38" w:rsidP="004C1F38">
            <w:pPr>
              <w:jc w:val="both"/>
              <w:rPr>
                <w:sz w:val="16"/>
                <w:szCs w:val="16"/>
              </w:rPr>
            </w:pPr>
            <w:r w:rsidRPr="00D059C2">
              <w:rPr>
                <w:sz w:val="16"/>
                <w:szCs w:val="16"/>
              </w:rPr>
              <w:t xml:space="preserve">         Dott.ssa  Maria Grazia DE PASQUALE la fattura elettronica TD06 del 07.10.2015 di </w:t>
            </w:r>
          </w:p>
          <w:p w:rsidR="004C1F38" w:rsidRPr="00D059C2" w:rsidRDefault="004C1F38" w:rsidP="004C1F38">
            <w:pPr>
              <w:jc w:val="both"/>
              <w:rPr>
                <w:sz w:val="16"/>
                <w:szCs w:val="16"/>
              </w:rPr>
            </w:pPr>
            <w:r w:rsidRPr="00D059C2">
              <w:rPr>
                <w:sz w:val="16"/>
                <w:szCs w:val="16"/>
              </w:rPr>
              <w:t xml:space="preserve">          Euro  2.192,41 periodo  01.08.2015 – 30.09.2015, incluso il rimborso spese sostenute;</w:t>
            </w:r>
          </w:p>
          <w:p w:rsidR="004C1F38" w:rsidRPr="00D059C2" w:rsidRDefault="004C1F38" w:rsidP="004C1F38">
            <w:pPr>
              <w:jc w:val="both"/>
              <w:rPr>
                <w:sz w:val="16"/>
                <w:szCs w:val="16"/>
              </w:rPr>
            </w:pPr>
            <w:r w:rsidRPr="00D059C2">
              <w:rPr>
                <w:sz w:val="16"/>
                <w:szCs w:val="16"/>
              </w:rPr>
              <w:t xml:space="preserve">          </w:t>
            </w:r>
            <w:r w:rsidRPr="00D059C2">
              <w:rPr>
                <w:bCs/>
                <w:sz w:val="16"/>
                <w:szCs w:val="16"/>
              </w:rPr>
              <w:t>Prelevare la somma</w:t>
            </w:r>
            <w:r w:rsidRPr="00D059C2">
              <w:rPr>
                <w:sz w:val="16"/>
                <w:szCs w:val="16"/>
              </w:rPr>
              <w:t xml:space="preserve"> complessiva dal </w:t>
            </w:r>
            <w:proofErr w:type="spellStart"/>
            <w:r w:rsidRPr="00D059C2">
              <w:rPr>
                <w:sz w:val="16"/>
                <w:szCs w:val="16"/>
              </w:rPr>
              <w:t>Serv</w:t>
            </w:r>
            <w:proofErr w:type="spellEnd"/>
            <w:r w:rsidRPr="00D059C2">
              <w:rPr>
                <w:sz w:val="16"/>
                <w:szCs w:val="16"/>
              </w:rPr>
              <w:t xml:space="preserve">. 01.01, int. 03, CAP. 14 “Compensi  e rimborso  </w:t>
            </w:r>
          </w:p>
          <w:p w:rsidR="004C1F38" w:rsidRPr="00D059C2" w:rsidRDefault="004C1F38" w:rsidP="004C1F38">
            <w:pPr>
              <w:jc w:val="both"/>
              <w:rPr>
                <w:sz w:val="16"/>
                <w:szCs w:val="16"/>
              </w:rPr>
            </w:pPr>
            <w:r w:rsidRPr="00D059C2">
              <w:rPr>
                <w:sz w:val="16"/>
                <w:szCs w:val="16"/>
              </w:rPr>
              <w:t xml:space="preserve">         spese al Collegio dei Revisori” del bilancio </w:t>
            </w:r>
            <w:proofErr w:type="spellStart"/>
            <w:r w:rsidRPr="00D059C2">
              <w:rPr>
                <w:sz w:val="16"/>
                <w:szCs w:val="16"/>
              </w:rPr>
              <w:t>c.e.</w:t>
            </w:r>
            <w:proofErr w:type="spellEnd"/>
            <w:r w:rsidRPr="00D059C2">
              <w:rPr>
                <w:sz w:val="16"/>
                <w:szCs w:val="16"/>
              </w:rPr>
              <w:t xml:space="preserve"> </w:t>
            </w:r>
          </w:p>
          <w:p w:rsidR="004C1F38" w:rsidRPr="00D059C2" w:rsidRDefault="004C1F38" w:rsidP="004C1F38">
            <w:pPr>
              <w:jc w:val="both"/>
              <w:rPr>
                <w:sz w:val="16"/>
                <w:szCs w:val="16"/>
              </w:rPr>
            </w:pPr>
          </w:p>
          <w:p w:rsidR="004C1F38" w:rsidRPr="00D059C2" w:rsidRDefault="004C1F38" w:rsidP="004C1F38">
            <w:pPr>
              <w:pStyle w:val="Corpodeltesto2"/>
              <w:ind w:hanging="720"/>
              <w:jc w:val="both"/>
              <w:rPr>
                <w:sz w:val="16"/>
                <w:szCs w:val="16"/>
              </w:rPr>
            </w:pPr>
            <w:r w:rsidRPr="00D059C2">
              <w:rPr>
                <w:sz w:val="16"/>
                <w:szCs w:val="16"/>
              </w:rPr>
              <w:t xml:space="preserve">      3)    3</w:t>
            </w:r>
            <w:r w:rsidR="00F77FA0">
              <w:rPr>
                <w:sz w:val="16"/>
                <w:szCs w:val="16"/>
              </w:rPr>
              <w:t xml:space="preserve">  </w:t>
            </w:r>
            <w:proofErr w:type="spellStart"/>
            <w:r w:rsidR="00F77FA0">
              <w:rPr>
                <w:sz w:val="16"/>
                <w:szCs w:val="16"/>
              </w:rPr>
              <w:t>3</w:t>
            </w:r>
            <w:proofErr w:type="spellEnd"/>
            <w:r w:rsidRPr="00D059C2">
              <w:rPr>
                <w:sz w:val="16"/>
                <w:szCs w:val="16"/>
              </w:rPr>
              <w:t xml:space="preserve">)Dare atto che ai sensi dell’art. 26 comma 2 del </w:t>
            </w:r>
            <w:proofErr w:type="spellStart"/>
            <w:r w:rsidRPr="00D059C2">
              <w:rPr>
                <w:sz w:val="16"/>
                <w:szCs w:val="16"/>
              </w:rPr>
              <w:t>D.Lgs</w:t>
            </w:r>
            <w:proofErr w:type="spellEnd"/>
            <w:r w:rsidRPr="00D059C2">
              <w:rPr>
                <w:sz w:val="16"/>
                <w:szCs w:val="16"/>
              </w:rPr>
              <w:t xml:space="preserve"> n. 33 del 14.03.2013 i dati contenuti nella presente determinazione verranno pubblicati sul sito internet istituzionale come da scheda allegata in atti.</w:t>
            </w:r>
          </w:p>
          <w:p w:rsidR="004C1F38" w:rsidRPr="00D059C2" w:rsidRDefault="004C1F38" w:rsidP="004C1F38">
            <w:pPr>
              <w:jc w:val="both"/>
              <w:rPr>
                <w:sz w:val="16"/>
                <w:szCs w:val="16"/>
              </w:rPr>
            </w:pPr>
          </w:p>
          <w:p w:rsidR="004C1F38" w:rsidRPr="00D059C2" w:rsidRDefault="004C1F38" w:rsidP="00C16F51">
            <w:pPr>
              <w:jc w:val="both"/>
              <w:rPr>
                <w:rFonts w:cstheme="minorHAnsi"/>
                <w:sz w:val="16"/>
                <w:szCs w:val="16"/>
              </w:rPr>
            </w:pPr>
          </w:p>
          <w:p w:rsidR="004C1F38" w:rsidRPr="00D059C2" w:rsidRDefault="004C1F38" w:rsidP="00C16F51">
            <w:pPr>
              <w:jc w:val="both"/>
              <w:rPr>
                <w:rFonts w:cstheme="minorHAnsi"/>
                <w:sz w:val="16"/>
                <w:szCs w:val="16"/>
              </w:rPr>
            </w:pPr>
            <w:r w:rsidRPr="00D059C2">
              <w:rPr>
                <w:rFonts w:cstheme="minorHAnsi"/>
                <w:sz w:val="16"/>
                <w:szCs w:val="16"/>
              </w:rPr>
              <w:t xml:space="preserve"> […]</w:t>
            </w:r>
          </w:p>
        </w:tc>
        <w:tc>
          <w:tcPr>
            <w:tcW w:w="1843" w:type="dxa"/>
          </w:tcPr>
          <w:p w:rsidR="00E37CA4" w:rsidRPr="00D059C2" w:rsidRDefault="004C1F38" w:rsidP="00C16F51">
            <w:pPr>
              <w:rPr>
                <w:rFonts w:cstheme="minorHAnsi"/>
                <w:sz w:val="16"/>
                <w:szCs w:val="16"/>
              </w:rPr>
            </w:pPr>
            <w:r w:rsidRPr="00D059C2">
              <w:rPr>
                <w:sz w:val="16"/>
                <w:szCs w:val="16"/>
              </w:rPr>
              <w:lastRenderedPageBreak/>
              <w:t>Euro  2.192,41</w:t>
            </w:r>
          </w:p>
        </w:tc>
        <w:tc>
          <w:tcPr>
            <w:tcW w:w="1843" w:type="dxa"/>
          </w:tcPr>
          <w:p w:rsidR="00E37CA4" w:rsidRPr="00D059C2" w:rsidRDefault="00613C1E" w:rsidP="004C1F38">
            <w:pPr>
              <w:rPr>
                <w:sz w:val="16"/>
                <w:szCs w:val="16"/>
              </w:rPr>
            </w:pPr>
            <w:r w:rsidRPr="00D059C2">
              <w:rPr>
                <w:sz w:val="16"/>
                <w:szCs w:val="16"/>
              </w:rPr>
              <w:t>fattura elettronica TD06 del 07.10.2015 di € 2.192,41 presentata dalla  Dott.ssa Maria Grazia DE PASQUALE per compenso quale componente  il Collegio dei Revisori, relativa al periodo  01.08.2015 - 30.09.2015, incluso il rimborso spese sostenute</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BE0932" w:rsidP="00C16F51">
            <w:pPr>
              <w:rPr>
                <w:rFonts w:cstheme="minorHAnsi"/>
                <w:sz w:val="16"/>
                <w:szCs w:val="16"/>
              </w:rPr>
            </w:pPr>
            <w:r w:rsidRPr="00D059C2">
              <w:rPr>
                <w:rFonts w:cstheme="minorHAnsi"/>
                <w:sz w:val="16"/>
                <w:szCs w:val="16"/>
              </w:rPr>
              <w:t>n.1287 del 18.12.2015</w:t>
            </w:r>
          </w:p>
        </w:tc>
        <w:tc>
          <w:tcPr>
            <w:tcW w:w="1701" w:type="dxa"/>
          </w:tcPr>
          <w:p w:rsidR="00E37CA4" w:rsidRPr="00D059C2" w:rsidRDefault="00BE0932" w:rsidP="00C16F51">
            <w:pPr>
              <w:rPr>
                <w:rFonts w:cstheme="minorHAnsi"/>
                <w:sz w:val="16"/>
                <w:szCs w:val="16"/>
              </w:rPr>
            </w:pPr>
            <w:r w:rsidRPr="00D059C2">
              <w:rPr>
                <w:rFonts w:cstheme="minorHAnsi"/>
                <w:sz w:val="16"/>
                <w:szCs w:val="16"/>
              </w:rPr>
              <w:t xml:space="preserve">DELIBERAZIONE G.C. N. 278 DEL 10/12/2015 - ESECUZIONE - IMPEGNO </w:t>
            </w:r>
            <w:proofErr w:type="spellStart"/>
            <w:r w:rsidRPr="00D059C2">
              <w:rPr>
                <w:rFonts w:cstheme="minorHAnsi"/>
                <w:sz w:val="16"/>
                <w:szCs w:val="16"/>
              </w:rPr>
              <w:t>DI</w:t>
            </w:r>
            <w:proofErr w:type="spellEnd"/>
            <w:r w:rsidRPr="00D059C2">
              <w:rPr>
                <w:rFonts w:cstheme="minorHAnsi"/>
                <w:sz w:val="16"/>
                <w:szCs w:val="16"/>
              </w:rPr>
              <w:t xml:space="preserve"> SPESA.</w:t>
            </w:r>
          </w:p>
        </w:tc>
        <w:tc>
          <w:tcPr>
            <w:tcW w:w="3685" w:type="dxa"/>
          </w:tcPr>
          <w:p w:rsidR="00E37CA4" w:rsidRPr="00D059C2" w:rsidRDefault="00BE0932" w:rsidP="00BE0932">
            <w:pPr>
              <w:jc w:val="both"/>
              <w:rPr>
                <w:rFonts w:cstheme="minorHAnsi"/>
                <w:sz w:val="16"/>
                <w:szCs w:val="16"/>
              </w:rPr>
            </w:pPr>
            <w:r w:rsidRPr="00D059C2">
              <w:rPr>
                <w:rFonts w:cstheme="minorHAnsi"/>
                <w:sz w:val="16"/>
                <w:szCs w:val="16"/>
              </w:rPr>
              <w:t>[…]</w:t>
            </w:r>
          </w:p>
          <w:p w:rsidR="00BE0932" w:rsidRPr="00D059C2" w:rsidRDefault="00BE0932" w:rsidP="00BE0932">
            <w:pPr>
              <w:pStyle w:val="NormaleWeb"/>
              <w:jc w:val="both"/>
              <w:rPr>
                <w:rFonts w:asciiTheme="minorHAnsi" w:hAnsiTheme="minorHAnsi"/>
                <w:sz w:val="16"/>
                <w:szCs w:val="16"/>
              </w:rPr>
            </w:pPr>
            <w:r w:rsidRPr="00D059C2">
              <w:rPr>
                <w:rFonts w:asciiTheme="minorHAnsi" w:hAnsiTheme="minorHAnsi"/>
                <w:sz w:val="16"/>
                <w:szCs w:val="16"/>
              </w:rPr>
              <w:t xml:space="preserve">Vista la Deliberazione della Giunta Comunale </w:t>
            </w:r>
            <w:proofErr w:type="spellStart"/>
            <w:r w:rsidRPr="00D059C2">
              <w:rPr>
                <w:rFonts w:asciiTheme="minorHAnsi" w:hAnsiTheme="minorHAnsi"/>
                <w:sz w:val="16"/>
                <w:szCs w:val="16"/>
              </w:rPr>
              <w:t>n°</w:t>
            </w:r>
            <w:proofErr w:type="spellEnd"/>
            <w:r w:rsidRPr="00D059C2">
              <w:rPr>
                <w:rFonts w:asciiTheme="minorHAnsi" w:hAnsiTheme="minorHAnsi"/>
                <w:sz w:val="16"/>
                <w:szCs w:val="16"/>
              </w:rPr>
              <w:t xml:space="preserve"> 278 del 10/12//2015 con la quale si organizzava in collaborazione con la  Commissione Cittadina per le Pari opportunità un ciclo di incontri informativi e formativi dal 18 dicembre 2015 e sino al mese di febbraio 2016 volti ad evidenziare alcune tematiche relative a categorie di persone in condizioni di disparità e/o discriminazione che incontrano difficoltà e disagi sociali;</w:t>
            </w:r>
          </w:p>
          <w:p w:rsidR="00BE0932" w:rsidRPr="00D059C2" w:rsidRDefault="00BE0932" w:rsidP="00BE0932">
            <w:pPr>
              <w:jc w:val="both"/>
              <w:rPr>
                <w:sz w:val="16"/>
                <w:szCs w:val="16"/>
              </w:rPr>
            </w:pPr>
            <w:r w:rsidRPr="00D059C2">
              <w:rPr>
                <w:sz w:val="16"/>
                <w:szCs w:val="16"/>
              </w:rPr>
              <w:t>Che con la medesima deliberazione si demandava al Responsabile del Servizio per  ogni altro atto consequenziale;</w:t>
            </w:r>
          </w:p>
          <w:p w:rsidR="00BE0932" w:rsidRPr="00D059C2" w:rsidRDefault="00BE0932" w:rsidP="00BE0932">
            <w:pPr>
              <w:jc w:val="both"/>
              <w:rPr>
                <w:sz w:val="16"/>
                <w:szCs w:val="16"/>
              </w:rPr>
            </w:pPr>
            <w:r w:rsidRPr="00D059C2">
              <w:rPr>
                <w:sz w:val="16"/>
                <w:szCs w:val="16"/>
              </w:rPr>
              <w:t>Ritenuto di provvedere in merito all’impegno della spesa per far fronte ai costi  necessari per  la promozione dell’evento (manifesti e  locandine), e per l’allestimento di laboratori per disabili con l’acquisto di attrezzature (tavolini e sedie) e materiali vari per la realizzazione di piccoli manufatti;</w:t>
            </w:r>
          </w:p>
          <w:p w:rsidR="00BE0932" w:rsidRPr="00D059C2" w:rsidRDefault="00BE0932" w:rsidP="00BE0932">
            <w:pPr>
              <w:pStyle w:val="Testonormale"/>
              <w:jc w:val="both"/>
              <w:rPr>
                <w:rFonts w:asciiTheme="minorHAnsi" w:hAnsiTheme="minorHAnsi"/>
                <w:bCs/>
                <w:sz w:val="16"/>
                <w:szCs w:val="16"/>
              </w:rPr>
            </w:pPr>
            <w:r w:rsidRPr="00D059C2">
              <w:rPr>
                <w:rFonts w:asciiTheme="minorHAnsi" w:hAnsiTheme="minorHAnsi"/>
                <w:bCs/>
                <w:sz w:val="16"/>
                <w:szCs w:val="16"/>
              </w:rPr>
              <w:t xml:space="preserve">Visto il Regolamento Comunale per l’esecuzione di lavori, forniture e servizi in economia così come modificato con delibera del Consiglio Comunale n. 8 </w:t>
            </w:r>
            <w:r w:rsidRPr="00D059C2">
              <w:rPr>
                <w:rFonts w:asciiTheme="minorHAnsi" w:hAnsiTheme="minorHAnsi"/>
                <w:bCs/>
                <w:sz w:val="16"/>
                <w:szCs w:val="16"/>
              </w:rPr>
              <w:lastRenderedPageBreak/>
              <w:t>del 20.3.2014;</w:t>
            </w:r>
          </w:p>
          <w:p w:rsidR="00BE0932" w:rsidRPr="00D059C2" w:rsidRDefault="00BE0932" w:rsidP="00BE0932">
            <w:pPr>
              <w:pStyle w:val="Testonormale"/>
              <w:jc w:val="both"/>
              <w:rPr>
                <w:rFonts w:asciiTheme="minorHAnsi" w:hAnsiTheme="minorHAnsi"/>
                <w:bCs/>
                <w:sz w:val="16"/>
                <w:szCs w:val="16"/>
              </w:rPr>
            </w:pPr>
          </w:p>
          <w:p w:rsidR="00BE0932" w:rsidRPr="00D059C2" w:rsidRDefault="00BE0932" w:rsidP="00BE0932">
            <w:pPr>
              <w:autoSpaceDE w:val="0"/>
              <w:autoSpaceDN w:val="0"/>
              <w:adjustRightInd w:val="0"/>
              <w:jc w:val="both"/>
              <w:rPr>
                <w:sz w:val="16"/>
                <w:szCs w:val="16"/>
              </w:rPr>
            </w:pPr>
            <w:r w:rsidRPr="00D059C2">
              <w:rPr>
                <w:sz w:val="16"/>
                <w:szCs w:val="16"/>
              </w:rPr>
              <w:t>Visto il T.U. approvato con D.L. n. 267/2000;</w:t>
            </w:r>
          </w:p>
          <w:p w:rsidR="00BE0932" w:rsidRPr="00D059C2" w:rsidRDefault="00BE0932" w:rsidP="00BE0932">
            <w:pPr>
              <w:pStyle w:val="Testonormale"/>
              <w:jc w:val="both"/>
              <w:rPr>
                <w:rFonts w:asciiTheme="minorHAnsi" w:hAnsiTheme="minorHAnsi"/>
                <w:sz w:val="16"/>
                <w:szCs w:val="16"/>
              </w:rPr>
            </w:pPr>
            <w:r w:rsidRPr="00D059C2">
              <w:rPr>
                <w:rFonts w:asciiTheme="minorHAnsi" w:hAnsiTheme="minorHAnsi"/>
                <w:sz w:val="16"/>
                <w:szCs w:val="16"/>
              </w:rPr>
              <w:t>Eseguito con esito favorevole il controllo preventivo di regolarità amministrativa del presente atto avendo verificato :</w:t>
            </w:r>
          </w:p>
          <w:p w:rsidR="00BE0932" w:rsidRPr="00D059C2" w:rsidRDefault="00BE0932" w:rsidP="00BE0932">
            <w:pPr>
              <w:pStyle w:val="Testonormale"/>
              <w:jc w:val="both"/>
              <w:rPr>
                <w:rFonts w:asciiTheme="minorHAnsi" w:hAnsiTheme="minorHAnsi"/>
                <w:sz w:val="16"/>
                <w:szCs w:val="16"/>
              </w:rPr>
            </w:pPr>
            <w:r w:rsidRPr="00D059C2">
              <w:rPr>
                <w:rFonts w:asciiTheme="minorHAnsi" w:hAnsiTheme="minorHAnsi"/>
                <w:sz w:val="16"/>
                <w:szCs w:val="16"/>
              </w:rPr>
              <w:t>a) Il rispetto delle normative comunitarie,statali,regionali e regolamentari generali e di settore;</w:t>
            </w:r>
          </w:p>
          <w:p w:rsidR="00BE0932" w:rsidRPr="00D059C2" w:rsidRDefault="00BE0932" w:rsidP="00BE0932">
            <w:pPr>
              <w:pStyle w:val="Testonormale"/>
              <w:jc w:val="both"/>
              <w:rPr>
                <w:rFonts w:asciiTheme="minorHAnsi" w:hAnsiTheme="minorHAnsi"/>
                <w:sz w:val="16"/>
                <w:szCs w:val="16"/>
              </w:rPr>
            </w:pPr>
            <w:r w:rsidRPr="00D059C2">
              <w:rPr>
                <w:rFonts w:asciiTheme="minorHAnsi" w:hAnsiTheme="minorHAnsi"/>
                <w:sz w:val="16"/>
                <w:szCs w:val="16"/>
              </w:rPr>
              <w:t>b) correttezza e regolarità della procedura ;</w:t>
            </w:r>
          </w:p>
          <w:p w:rsidR="00BE0932" w:rsidRPr="00D059C2" w:rsidRDefault="00BE0932" w:rsidP="00BE0932">
            <w:pPr>
              <w:pStyle w:val="Testonormale"/>
              <w:jc w:val="both"/>
              <w:rPr>
                <w:rFonts w:asciiTheme="minorHAnsi" w:hAnsiTheme="minorHAnsi"/>
                <w:sz w:val="16"/>
                <w:szCs w:val="16"/>
              </w:rPr>
            </w:pPr>
            <w:r w:rsidRPr="00D059C2">
              <w:rPr>
                <w:rFonts w:asciiTheme="minorHAnsi" w:hAnsiTheme="minorHAnsi"/>
                <w:sz w:val="16"/>
                <w:szCs w:val="16"/>
              </w:rPr>
              <w:t>c) correttezza formale nella redazione dell'atto.</w:t>
            </w:r>
          </w:p>
          <w:p w:rsidR="00BE0932" w:rsidRPr="00D059C2" w:rsidRDefault="00BE0932" w:rsidP="00BE0932">
            <w:pPr>
              <w:pStyle w:val="Testonormale"/>
              <w:jc w:val="both"/>
              <w:rPr>
                <w:rFonts w:asciiTheme="minorHAnsi" w:hAnsiTheme="minorHAnsi"/>
                <w:sz w:val="16"/>
                <w:szCs w:val="16"/>
              </w:rPr>
            </w:pPr>
            <w:r w:rsidRPr="00D059C2">
              <w:rPr>
                <w:rFonts w:asciiTheme="minorHAnsi" w:hAnsiTheme="minorHAnsi"/>
                <w:sz w:val="16"/>
                <w:szCs w:val="16"/>
              </w:rPr>
              <w:t xml:space="preserve">  Acquisito il seguente parere sulla regolarità contabile espresso dal Responsabile dei Servizi Finanziari "favorevole ".</w:t>
            </w:r>
          </w:p>
          <w:p w:rsidR="00BE0932" w:rsidRPr="00D059C2" w:rsidRDefault="00BE0932" w:rsidP="00BE0932">
            <w:pPr>
              <w:pStyle w:val="Testonormale"/>
              <w:jc w:val="both"/>
              <w:rPr>
                <w:rFonts w:asciiTheme="minorHAnsi" w:hAnsiTheme="minorHAnsi"/>
                <w:sz w:val="16"/>
                <w:szCs w:val="16"/>
              </w:rPr>
            </w:pPr>
          </w:p>
          <w:p w:rsidR="00BE0932" w:rsidRPr="00D059C2" w:rsidRDefault="00BE0932" w:rsidP="00BE0932">
            <w:pPr>
              <w:jc w:val="center"/>
              <w:rPr>
                <w:b/>
                <w:sz w:val="16"/>
                <w:szCs w:val="16"/>
              </w:rPr>
            </w:pPr>
            <w:r w:rsidRPr="00D059C2">
              <w:rPr>
                <w:b/>
                <w:sz w:val="16"/>
                <w:szCs w:val="16"/>
              </w:rPr>
              <w:t>DETERMINA</w:t>
            </w:r>
          </w:p>
          <w:p w:rsidR="00BE0932" w:rsidRPr="00D059C2" w:rsidRDefault="00BE0932" w:rsidP="00BE0932">
            <w:pPr>
              <w:spacing w:before="100" w:beforeAutospacing="1" w:after="100" w:afterAutospacing="1"/>
              <w:contextualSpacing/>
              <w:jc w:val="both"/>
              <w:rPr>
                <w:sz w:val="16"/>
                <w:szCs w:val="16"/>
              </w:rPr>
            </w:pPr>
            <w:r w:rsidRPr="00D059C2">
              <w:rPr>
                <w:sz w:val="16"/>
                <w:szCs w:val="16"/>
              </w:rPr>
              <w:t xml:space="preserve">1) Per quanto in premessa,  impegnare € 2.000,00 sul </w:t>
            </w:r>
            <w:proofErr w:type="spellStart"/>
            <w:r w:rsidRPr="00D059C2">
              <w:rPr>
                <w:sz w:val="16"/>
                <w:szCs w:val="16"/>
              </w:rPr>
              <w:t>serv</w:t>
            </w:r>
            <w:proofErr w:type="spellEnd"/>
            <w:r w:rsidRPr="00D059C2">
              <w:rPr>
                <w:sz w:val="16"/>
                <w:szCs w:val="16"/>
              </w:rPr>
              <w:t xml:space="preserve">.10.04.03 – </w:t>
            </w:r>
            <w:proofErr w:type="spellStart"/>
            <w:r w:rsidRPr="00D059C2">
              <w:rPr>
                <w:sz w:val="16"/>
                <w:szCs w:val="16"/>
              </w:rPr>
              <w:t>Cap</w:t>
            </w:r>
            <w:proofErr w:type="spellEnd"/>
            <w:r w:rsidRPr="00D059C2">
              <w:rPr>
                <w:sz w:val="16"/>
                <w:szCs w:val="16"/>
              </w:rPr>
              <w:t xml:space="preserve"> 1642</w:t>
            </w:r>
            <w:r w:rsidRPr="00D059C2">
              <w:rPr>
                <w:sz w:val="16"/>
                <w:szCs w:val="16"/>
              </w:rPr>
              <w:tab/>
              <w:t xml:space="preserve">del bilancio </w:t>
            </w:r>
            <w:proofErr w:type="spellStart"/>
            <w:r w:rsidRPr="00D059C2">
              <w:rPr>
                <w:sz w:val="16"/>
                <w:szCs w:val="16"/>
              </w:rPr>
              <w:t>c.e.f.</w:t>
            </w:r>
            <w:proofErr w:type="spellEnd"/>
          </w:p>
          <w:p w:rsidR="00BE0932" w:rsidRPr="00D059C2" w:rsidRDefault="00BE0932" w:rsidP="00BE0932">
            <w:pPr>
              <w:spacing w:before="100" w:beforeAutospacing="1" w:after="100" w:afterAutospacing="1"/>
              <w:contextualSpacing/>
              <w:jc w:val="both"/>
              <w:rPr>
                <w:sz w:val="16"/>
                <w:szCs w:val="16"/>
              </w:rPr>
            </w:pPr>
          </w:p>
          <w:p w:rsidR="00BE0932" w:rsidRPr="00D059C2" w:rsidRDefault="00BE0932" w:rsidP="00BE0932">
            <w:pPr>
              <w:spacing w:before="100" w:beforeAutospacing="1" w:after="100" w:afterAutospacing="1"/>
              <w:contextualSpacing/>
              <w:jc w:val="both"/>
              <w:rPr>
                <w:sz w:val="16"/>
                <w:szCs w:val="16"/>
              </w:rPr>
            </w:pPr>
            <w:r w:rsidRPr="00D059C2">
              <w:rPr>
                <w:sz w:val="16"/>
                <w:szCs w:val="16"/>
              </w:rPr>
              <w:t>2) Demandare all’Economo Comunale per ogni adempimento necessario all’acquisto di quanto necessario per l’allestimento dei laboratori;</w:t>
            </w:r>
          </w:p>
          <w:p w:rsidR="00BE0932" w:rsidRPr="00D059C2" w:rsidRDefault="00BE0932" w:rsidP="00BE0932">
            <w:pPr>
              <w:spacing w:before="100" w:beforeAutospacing="1" w:after="100" w:afterAutospacing="1"/>
              <w:contextualSpacing/>
              <w:jc w:val="both"/>
              <w:rPr>
                <w:sz w:val="16"/>
                <w:szCs w:val="16"/>
              </w:rPr>
            </w:pPr>
          </w:p>
          <w:p w:rsidR="00BE0932" w:rsidRPr="00D059C2" w:rsidRDefault="00BE0932" w:rsidP="00BE0932">
            <w:pPr>
              <w:jc w:val="both"/>
              <w:rPr>
                <w:sz w:val="16"/>
                <w:szCs w:val="16"/>
              </w:rPr>
            </w:pPr>
            <w:r w:rsidRPr="00D059C2">
              <w:rPr>
                <w:sz w:val="16"/>
                <w:szCs w:val="16"/>
              </w:rPr>
              <w:t>2</w:t>
            </w:r>
            <w:r w:rsidRPr="00D059C2">
              <w:rPr>
                <w:b/>
                <w:snapToGrid w:val="0"/>
                <w:sz w:val="16"/>
                <w:szCs w:val="16"/>
              </w:rPr>
              <w:t>)</w:t>
            </w:r>
            <w:r w:rsidRPr="00D059C2">
              <w:rPr>
                <w:sz w:val="16"/>
                <w:szCs w:val="16"/>
              </w:rPr>
              <w:t xml:space="preserve"> La presente determinazione, ai fini della pubblicità degli atti e della trasparenza amministrativa sarà pubblicata all’Albo Pretorio del Comune.</w:t>
            </w:r>
          </w:p>
          <w:p w:rsidR="00BE0932" w:rsidRPr="00D059C2" w:rsidRDefault="00BE0932" w:rsidP="00BE0932">
            <w:pPr>
              <w:jc w:val="both"/>
              <w:rPr>
                <w:rFonts w:cstheme="minorHAnsi"/>
                <w:sz w:val="16"/>
                <w:szCs w:val="16"/>
              </w:rPr>
            </w:pPr>
          </w:p>
          <w:p w:rsidR="00BE0932" w:rsidRPr="00D059C2" w:rsidRDefault="00BE0932" w:rsidP="00BE0932">
            <w:pPr>
              <w:jc w:val="both"/>
              <w:rPr>
                <w:rFonts w:cstheme="minorHAnsi"/>
                <w:sz w:val="16"/>
                <w:szCs w:val="16"/>
              </w:rPr>
            </w:pPr>
            <w:r w:rsidRPr="00D059C2">
              <w:rPr>
                <w:rFonts w:cstheme="minorHAnsi"/>
                <w:sz w:val="16"/>
                <w:szCs w:val="16"/>
              </w:rPr>
              <w:t>[…]</w:t>
            </w:r>
          </w:p>
        </w:tc>
        <w:tc>
          <w:tcPr>
            <w:tcW w:w="1843" w:type="dxa"/>
          </w:tcPr>
          <w:p w:rsidR="00E37CA4" w:rsidRPr="00D059C2" w:rsidRDefault="00BE0932" w:rsidP="00C16F51">
            <w:pPr>
              <w:rPr>
                <w:rFonts w:cstheme="minorHAnsi"/>
                <w:sz w:val="16"/>
                <w:szCs w:val="16"/>
              </w:rPr>
            </w:pPr>
            <w:r w:rsidRPr="00D059C2">
              <w:rPr>
                <w:sz w:val="16"/>
                <w:szCs w:val="16"/>
              </w:rPr>
              <w:lastRenderedPageBreak/>
              <w:t>€ 2.000,00</w:t>
            </w:r>
          </w:p>
        </w:tc>
        <w:tc>
          <w:tcPr>
            <w:tcW w:w="1843" w:type="dxa"/>
          </w:tcPr>
          <w:p w:rsidR="00E37CA4" w:rsidRPr="00D059C2" w:rsidRDefault="00BE0932" w:rsidP="00C16F51">
            <w:pPr>
              <w:rPr>
                <w:rFonts w:cstheme="minorHAnsi"/>
                <w:sz w:val="16"/>
                <w:szCs w:val="16"/>
              </w:rPr>
            </w:pPr>
            <w:r w:rsidRPr="00D059C2">
              <w:rPr>
                <w:sz w:val="16"/>
                <w:szCs w:val="16"/>
              </w:rPr>
              <w:t xml:space="preserve">Deliberazione della Giunta Comunale </w:t>
            </w:r>
            <w:proofErr w:type="spellStart"/>
            <w:r w:rsidRPr="00D059C2">
              <w:rPr>
                <w:sz w:val="16"/>
                <w:szCs w:val="16"/>
              </w:rPr>
              <w:t>n°</w:t>
            </w:r>
            <w:proofErr w:type="spellEnd"/>
            <w:r w:rsidRPr="00D059C2">
              <w:rPr>
                <w:sz w:val="16"/>
                <w:szCs w:val="16"/>
              </w:rPr>
              <w:t xml:space="preserve"> 278 del 10/12//2015</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4B51E8" w:rsidP="00C16F51">
            <w:pPr>
              <w:rPr>
                <w:rFonts w:cstheme="minorHAnsi"/>
                <w:sz w:val="16"/>
                <w:szCs w:val="16"/>
              </w:rPr>
            </w:pPr>
            <w:r w:rsidRPr="00D059C2">
              <w:rPr>
                <w:rFonts w:cstheme="minorHAnsi"/>
                <w:sz w:val="16"/>
                <w:szCs w:val="16"/>
              </w:rPr>
              <w:t>n.1291 del 18.12.2015</w:t>
            </w:r>
          </w:p>
        </w:tc>
        <w:tc>
          <w:tcPr>
            <w:tcW w:w="1701" w:type="dxa"/>
          </w:tcPr>
          <w:p w:rsidR="00E37CA4" w:rsidRPr="00D059C2" w:rsidRDefault="004B51E8" w:rsidP="00C16F51">
            <w:pPr>
              <w:rPr>
                <w:rFonts w:cstheme="minorHAnsi"/>
                <w:sz w:val="16"/>
                <w:szCs w:val="16"/>
              </w:rPr>
            </w:pPr>
            <w:r w:rsidRPr="00D059C2">
              <w:rPr>
                <w:rFonts w:cstheme="minorHAnsi"/>
                <w:sz w:val="16"/>
                <w:szCs w:val="16"/>
              </w:rPr>
              <w:t xml:space="preserve">MUTUO </w:t>
            </w:r>
            <w:proofErr w:type="spellStart"/>
            <w:r w:rsidRPr="00D059C2">
              <w:rPr>
                <w:rFonts w:cstheme="minorHAnsi"/>
                <w:sz w:val="16"/>
                <w:szCs w:val="16"/>
              </w:rPr>
              <w:t>DI</w:t>
            </w:r>
            <w:proofErr w:type="spellEnd"/>
            <w:r w:rsidRPr="00D059C2">
              <w:rPr>
                <w:rFonts w:cstheme="minorHAnsi"/>
                <w:sz w:val="16"/>
                <w:szCs w:val="16"/>
              </w:rPr>
              <w:t xml:space="preserve"> EURO 300.000,00 PER "LAVORI </w:t>
            </w:r>
            <w:proofErr w:type="spellStart"/>
            <w:r w:rsidRPr="00D059C2">
              <w:rPr>
                <w:rFonts w:cstheme="minorHAnsi"/>
                <w:sz w:val="16"/>
                <w:szCs w:val="16"/>
              </w:rPr>
              <w:t>DI</w:t>
            </w:r>
            <w:proofErr w:type="spellEnd"/>
            <w:r w:rsidRPr="00D059C2">
              <w:rPr>
                <w:rFonts w:cstheme="minorHAnsi"/>
                <w:sz w:val="16"/>
                <w:szCs w:val="16"/>
              </w:rPr>
              <w:t xml:space="preserve"> SISTEMAZIONE DELLA SEDE VIARIA </w:t>
            </w:r>
            <w:proofErr w:type="spellStart"/>
            <w:r w:rsidRPr="00D059C2">
              <w:rPr>
                <w:rFonts w:cstheme="minorHAnsi"/>
                <w:sz w:val="16"/>
                <w:szCs w:val="16"/>
              </w:rPr>
              <w:t>DI</w:t>
            </w:r>
            <w:proofErr w:type="spellEnd"/>
            <w:r w:rsidRPr="00D059C2">
              <w:rPr>
                <w:rFonts w:cstheme="minorHAnsi"/>
                <w:sz w:val="16"/>
                <w:szCs w:val="16"/>
              </w:rPr>
              <w:t xml:space="preserve"> STRADE COMUNALI INTERNE NEL CAPOLUOGO E FRAZIONI" - DETERMINA A CONTRATTARE.</w:t>
            </w:r>
          </w:p>
        </w:tc>
        <w:tc>
          <w:tcPr>
            <w:tcW w:w="3685" w:type="dxa"/>
          </w:tcPr>
          <w:p w:rsidR="00E37CA4" w:rsidRPr="00D059C2" w:rsidRDefault="004B51E8" w:rsidP="004B51E8">
            <w:pPr>
              <w:jc w:val="both"/>
              <w:rPr>
                <w:rFonts w:cstheme="minorHAnsi"/>
                <w:sz w:val="16"/>
                <w:szCs w:val="16"/>
              </w:rPr>
            </w:pPr>
            <w:r w:rsidRPr="00D059C2">
              <w:rPr>
                <w:rFonts w:cstheme="minorHAnsi"/>
                <w:sz w:val="16"/>
                <w:szCs w:val="16"/>
              </w:rPr>
              <w:t>[…]</w:t>
            </w:r>
          </w:p>
          <w:p w:rsidR="004B51E8" w:rsidRPr="00D059C2" w:rsidRDefault="004B51E8" w:rsidP="004B51E8">
            <w:pPr>
              <w:rPr>
                <w:sz w:val="16"/>
                <w:szCs w:val="16"/>
              </w:rPr>
            </w:pPr>
            <w:r w:rsidRPr="00D059C2">
              <w:rPr>
                <w:sz w:val="16"/>
                <w:szCs w:val="16"/>
              </w:rPr>
              <w:t xml:space="preserve">Richiamata la Deliberazione della Giunta Comunale n. 279 del 14/12/2015 con la quale è stato approvato il progetto definitivo dei lavori di sistemazione della sede viaria di strade comunali interne nel capoluogo e nelle frazioni risultato dell’importo complessivo di € 300.000,00 da finanziare con apposito mutuo da contrarsi con la Cassa </w:t>
            </w:r>
            <w:proofErr w:type="spellStart"/>
            <w:r w:rsidRPr="00D059C2">
              <w:rPr>
                <w:sz w:val="16"/>
                <w:szCs w:val="16"/>
              </w:rPr>
              <w:t>DD.PP</w:t>
            </w:r>
            <w:proofErr w:type="spellEnd"/>
            <w:r w:rsidRPr="00D059C2">
              <w:rPr>
                <w:sz w:val="16"/>
                <w:szCs w:val="16"/>
              </w:rPr>
              <w:t>.</w:t>
            </w:r>
          </w:p>
          <w:p w:rsidR="004B51E8" w:rsidRPr="00D059C2" w:rsidRDefault="004B51E8" w:rsidP="004B51E8">
            <w:pPr>
              <w:spacing w:line="288" w:lineRule="auto"/>
              <w:rPr>
                <w:i/>
                <w:sz w:val="16"/>
                <w:szCs w:val="16"/>
              </w:rPr>
            </w:pPr>
          </w:p>
          <w:p w:rsidR="004B51E8" w:rsidRPr="00D059C2" w:rsidRDefault="004B51E8" w:rsidP="004B51E8">
            <w:pPr>
              <w:spacing w:line="288" w:lineRule="auto"/>
              <w:rPr>
                <w:sz w:val="16"/>
                <w:szCs w:val="16"/>
              </w:rPr>
            </w:pPr>
            <w:r w:rsidRPr="00D059C2">
              <w:rPr>
                <w:sz w:val="16"/>
                <w:szCs w:val="16"/>
              </w:rPr>
              <w:t>VISTO/I l’articolo 107 e l’articolo 109, comma 2, del decreto legislativo 18 agosto 2000, n. 267 e successive modificazioni, recante il Testo unico delle leggi sull’ordinamento degli enti locali (</w:t>
            </w:r>
            <w:proofErr w:type="spellStart"/>
            <w:r w:rsidRPr="00D059C2">
              <w:rPr>
                <w:sz w:val="16"/>
                <w:szCs w:val="16"/>
              </w:rPr>
              <w:t>T.U.E.L.</w:t>
            </w:r>
            <w:proofErr w:type="spellEnd"/>
            <w:r w:rsidRPr="00D059C2">
              <w:rPr>
                <w:sz w:val="16"/>
                <w:szCs w:val="16"/>
              </w:rPr>
              <w:t>);</w:t>
            </w:r>
          </w:p>
          <w:p w:rsidR="004B51E8" w:rsidRPr="00D059C2" w:rsidRDefault="004B51E8" w:rsidP="004B51E8">
            <w:pPr>
              <w:spacing w:line="288" w:lineRule="auto"/>
              <w:rPr>
                <w:sz w:val="16"/>
                <w:szCs w:val="16"/>
              </w:rPr>
            </w:pPr>
          </w:p>
          <w:p w:rsidR="004B51E8" w:rsidRPr="00D059C2" w:rsidRDefault="004B51E8" w:rsidP="004B51E8">
            <w:pPr>
              <w:spacing w:line="288" w:lineRule="auto"/>
              <w:rPr>
                <w:sz w:val="16"/>
                <w:szCs w:val="16"/>
              </w:rPr>
            </w:pPr>
            <w:r w:rsidRPr="00D059C2">
              <w:rPr>
                <w:sz w:val="16"/>
                <w:szCs w:val="16"/>
              </w:rPr>
              <w:t>VISTA la deliberazione consiliare di approvazione del bilancio di previsione n 23 del 09/</w:t>
            </w:r>
            <w:proofErr w:type="spellStart"/>
            <w:r w:rsidRPr="00D059C2">
              <w:rPr>
                <w:sz w:val="16"/>
                <w:szCs w:val="16"/>
              </w:rPr>
              <w:t>09</w:t>
            </w:r>
            <w:proofErr w:type="spellEnd"/>
            <w:r w:rsidRPr="00D059C2">
              <w:rPr>
                <w:sz w:val="16"/>
                <w:szCs w:val="16"/>
              </w:rPr>
              <w:t xml:space="preserve">/2015 esecutiva ai sensi di legge, con la quale l’Ente ha deliberato il bilancio annuale e pluriennale dell'esercizio 2015 </w:t>
            </w:r>
            <w:r w:rsidRPr="00D059C2">
              <w:rPr>
                <w:sz w:val="16"/>
                <w:szCs w:val="16"/>
              </w:rPr>
              <w:lastRenderedPageBreak/>
              <w:t xml:space="preserve">(anno di concessione del prestito) nel quale sono incluse le previsioni relative al prestito in oggetto (articolo 203 del </w:t>
            </w:r>
            <w:proofErr w:type="spellStart"/>
            <w:r w:rsidRPr="00D059C2">
              <w:rPr>
                <w:sz w:val="16"/>
                <w:szCs w:val="16"/>
              </w:rPr>
              <w:t>T.U.E.L.</w:t>
            </w:r>
            <w:proofErr w:type="spellEnd"/>
            <w:r w:rsidRPr="00D059C2">
              <w:rPr>
                <w:sz w:val="16"/>
                <w:szCs w:val="16"/>
              </w:rPr>
              <w:t>);</w:t>
            </w:r>
          </w:p>
          <w:p w:rsidR="004B51E8" w:rsidRPr="00D059C2" w:rsidRDefault="004B51E8" w:rsidP="004B51E8">
            <w:pPr>
              <w:spacing w:line="288" w:lineRule="auto"/>
              <w:rPr>
                <w:sz w:val="16"/>
                <w:szCs w:val="16"/>
              </w:rPr>
            </w:pPr>
          </w:p>
          <w:p w:rsidR="004B51E8" w:rsidRPr="00D059C2" w:rsidRDefault="004B51E8" w:rsidP="004B51E8">
            <w:pPr>
              <w:spacing w:line="288" w:lineRule="auto"/>
              <w:rPr>
                <w:sz w:val="16"/>
                <w:szCs w:val="16"/>
              </w:rPr>
            </w:pPr>
            <w:r w:rsidRPr="00D059C2">
              <w:rPr>
                <w:sz w:val="16"/>
                <w:szCs w:val="16"/>
              </w:rPr>
              <w:t>VISTA la deliberazione consiliare di approvazione del bilancio di consuntivo n3 del 20/05/2015 esecutiva ai sensi di legge, con la quale l’Ente ha approvato il rendiconto d'esercizio dell'anno 2015;</w:t>
            </w:r>
          </w:p>
          <w:p w:rsidR="004B51E8" w:rsidRPr="00D059C2" w:rsidRDefault="004B51E8" w:rsidP="004B51E8">
            <w:pPr>
              <w:spacing w:line="288" w:lineRule="auto"/>
              <w:rPr>
                <w:sz w:val="16"/>
                <w:szCs w:val="16"/>
              </w:rPr>
            </w:pPr>
          </w:p>
          <w:p w:rsidR="004B51E8" w:rsidRPr="00D059C2" w:rsidRDefault="004B51E8" w:rsidP="004B51E8">
            <w:pPr>
              <w:spacing w:line="288" w:lineRule="auto"/>
              <w:rPr>
                <w:sz w:val="16"/>
                <w:szCs w:val="16"/>
              </w:rPr>
            </w:pPr>
            <w:r w:rsidRPr="00D059C2">
              <w:rPr>
                <w:sz w:val="16"/>
                <w:szCs w:val="16"/>
              </w:rPr>
              <w:t xml:space="preserve">ATTESA la ricorrenza delle condizioni di cui all’articolo 204, comma 1 del </w:t>
            </w:r>
            <w:proofErr w:type="spellStart"/>
            <w:r w:rsidRPr="00D059C2">
              <w:rPr>
                <w:sz w:val="16"/>
                <w:szCs w:val="16"/>
              </w:rPr>
              <w:t>T.U.E.L.</w:t>
            </w:r>
            <w:proofErr w:type="spellEnd"/>
            <w:r w:rsidRPr="00D059C2">
              <w:rPr>
                <w:sz w:val="16"/>
                <w:szCs w:val="16"/>
              </w:rPr>
              <w:t xml:space="preserve"> e successive modificazioni;</w:t>
            </w:r>
          </w:p>
          <w:p w:rsidR="004B51E8" w:rsidRPr="00D059C2" w:rsidRDefault="004B51E8" w:rsidP="004B51E8">
            <w:pPr>
              <w:rPr>
                <w:sz w:val="16"/>
                <w:szCs w:val="16"/>
              </w:rPr>
            </w:pPr>
          </w:p>
          <w:p w:rsidR="004B51E8" w:rsidRPr="00D059C2" w:rsidRDefault="004B51E8" w:rsidP="004B51E8">
            <w:pPr>
              <w:rPr>
                <w:sz w:val="16"/>
                <w:szCs w:val="16"/>
              </w:rPr>
            </w:pPr>
            <w:r w:rsidRPr="00D059C2">
              <w:rPr>
                <w:sz w:val="16"/>
                <w:szCs w:val="16"/>
              </w:rPr>
              <w:t>RITENUTO</w:t>
            </w:r>
          </w:p>
          <w:p w:rsidR="004B51E8" w:rsidRPr="00D059C2" w:rsidRDefault="004B51E8" w:rsidP="004B51E8">
            <w:pPr>
              <w:spacing w:line="288" w:lineRule="auto"/>
              <w:rPr>
                <w:sz w:val="16"/>
                <w:szCs w:val="16"/>
              </w:rPr>
            </w:pPr>
            <w:r w:rsidRPr="00D059C2">
              <w:rPr>
                <w:sz w:val="16"/>
                <w:szCs w:val="16"/>
              </w:rPr>
              <w:t>che il fine che s’intende perseguire con il contratto di prestito è quello di procurare le risorse finanziarie necessarie alla realizzazione di lavori di sistemazione della sede viaria di strade comunali interne nel capoluogo e frazioni;</w:t>
            </w:r>
          </w:p>
          <w:p w:rsidR="004B51E8" w:rsidRPr="00D059C2" w:rsidRDefault="004B51E8" w:rsidP="004B51E8">
            <w:pPr>
              <w:spacing w:line="288" w:lineRule="auto"/>
              <w:rPr>
                <w:sz w:val="16"/>
                <w:szCs w:val="16"/>
              </w:rPr>
            </w:pPr>
            <w:r w:rsidRPr="00D059C2">
              <w:rPr>
                <w:sz w:val="16"/>
                <w:szCs w:val="16"/>
              </w:rPr>
              <w:t>che il contratto con la Cassa Depositi e Prestiti società per azioni (CDP S.p.A.) ha per oggetto l’assunzione di un prestito - ai sensi degli articoli 11, 12 e 13 del decreto del Ministro dell’economia e delle finanze 6 ottobre 2004 - per l’importo di Euro 300.000,00;</w:t>
            </w:r>
          </w:p>
          <w:p w:rsidR="004B51E8" w:rsidRPr="00D059C2" w:rsidRDefault="004B51E8" w:rsidP="004B51E8">
            <w:pPr>
              <w:spacing w:line="288" w:lineRule="auto"/>
              <w:rPr>
                <w:sz w:val="16"/>
                <w:szCs w:val="16"/>
              </w:rPr>
            </w:pPr>
            <w:r w:rsidRPr="00D059C2">
              <w:rPr>
                <w:sz w:val="16"/>
                <w:szCs w:val="16"/>
              </w:rPr>
              <w:t>che tale contratto deve essere stipulato in forma scritta;</w:t>
            </w:r>
          </w:p>
          <w:p w:rsidR="004B51E8" w:rsidRPr="00D059C2" w:rsidRDefault="004B51E8" w:rsidP="004B51E8">
            <w:pPr>
              <w:spacing w:line="288" w:lineRule="auto"/>
              <w:rPr>
                <w:sz w:val="16"/>
                <w:szCs w:val="16"/>
              </w:rPr>
            </w:pPr>
            <w:r w:rsidRPr="00D059C2">
              <w:rPr>
                <w:sz w:val="16"/>
                <w:szCs w:val="16"/>
              </w:rPr>
              <w:t>che la decorrenza dell’ammortamento è fissata al 1° gennaio del primo anno successivo a quello della data di perfezionamento;</w:t>
            </w:r>
          </w:p>
          <w:p w:rsidR="004B51E8" w:rsidRPr="00D059C2" w:rsidRDefault="004B51E8" w:rsidP="004B51E8">
            <w:pPr>
              <w:spacing w:line="288" w:lineRule="auto"/>
              <w:rPr>
                <w:sz w:val="16"/>
                <w:szCs w:val="16"/>
              </w:rPr>
            </w:pPr>
            <w:r w:rsidRPr="00D059C2">
              <w:rPr>
                <w:sz w:val="16"/>
                <w:szCs w:val="16"/>
              </w:rPr>
              <w:t>che la durata del prestito è di 20 anni ed il relativo tasso è fisso/;</w:t>
            </w:r>
          </w:p>
          <w:p w:rsidR="004B51E8" w:rsidRPr="00D059C2" w:rsidRDefault="004B51E8" w:rsidP="004B51E8">
            <w:pPr>
              <w:spacing w:line="288" w:lineRule="auto"/>
              <w:rPr>
                <w:sz w:val="16"/>
                <w:szCs w:val="16"/>
              </w:rPr>
            </w:pPr>
            <w:r w:rsidRPr="00D059C2">
              <w:rPr>
                <w:sz w:val="16"/>
                <w:szCs w:val="16"/>
              </w:rPr>
              <w:t xml:space="preserve">che il contraente CDP S.p.A. è stato individuato in base ai criteri di cui al D.L. 30 settembre 2003, n. 269, convertito con modificazioni dalla legge 24 novembre 2003, n. 326 e </w:t>
            </w:r>
            <w:proofErr w:type="spellStart"/>
            <w:r w:rsidRPr="00D059C2">
              <w:rPr>
                <w:sz w:val="16"/>
                <w:szCs w:val="16"/>
              </w:rPr>
              <w:t>s.m.i.</w:t>
            </w:r>
            <w:proofErr w:type="spellEnd"/>
            <w:r w:rsidRPr="00D059C2">
              <w:rPr>
                <w:sz w:val="16"/>
                <w:szCs w:val="16"/>
              </w:rPr>
              <w:t xml:space="preserve"> e relativi decreti attuativi. </w:t>
            </w:r>
          </w:p>
          <w:p w:rsidR="004B51E8" w:rsidRPr="00D059C2" w:rsidRDefault="004B51E8" w:rsidP="004B51E8">
            <w:pPr>
              <w:spacing w:line="288" w:lineRule="auto"/>
              <w:rPr>
                <w:sz w:val="16"/>
                <w:szCs w:val="16"/>
              </w:rPr>
            </w:pPr>
          </w:p>
          <w:p w:rsidR="004B51E8" w:rsidRPr="00D059C2" w:rsidRDefault="004B51E8" w:rsidP="004B51E8">
            <w:pPr>
              <w:rPr>
                <w:sz w:val="16"/>
                <w:szCs w:val="16"/>
              </w:rPr>
            </w:pPr>
            <w:r w:rsidRPr="00D059C2">
              <w:rPr>
                <w:sz w:val="16"/>
                <w:szCs w:val="16"/>
              </w:rPr>
              <w:t>Visto il T.U. approvato con D.L. n. 267/2000;</w:t>
            </w:r>
          </w:p>
          <w:p w:rsidR="004B51E8" w:rsidRPr="00D059C2" w:rsidRDefault="004B51E8" w:rsidP="004B51E8">
            <w:pPr>
              <w:rPr>
                <w:sz w:val="16"/>
                <w:szCs w:val="16"/>
              </w:rPr>
            </w:pPr>
          </w:p>
          <w:p w:rsidR="004B51E8" w:rsidRPr="00D059C2" w:rsidRDefault="004B51E8" w:rsidP="004B51E8">
            <w:pPr>
              <w:pStyle w:val="Testonormale"/>
              <w:rPr>
                <w:rFonts w:asciiTheme="minorHAnsi" w:hAnsiTheme="minorHAnsi"/>
                <w:sz w:val="16"/>
                <w:szCs w:val="16"/>
              </w:rPr>
            </w:pPr>
            <w:r w:rsidRPr="00D059C2">
              <w:rPr>
                <w:rFonts w:asciiTheme="minorHAnsi" w:hAnsiTheme="minorHAnsi"/>
                <w:sz w:val="16"/>
                <w:szCs w:val="16"/>
              </w:rPr>
              <w:t xml:space="preserve">Eseguito con esito favorevole il controllo preventivo di regolarità amministrativa del presente atto </w:t>
            </w:r>
            <w:r w:rsidRPr="00D059C2">
              <w:rPr>
                <w:rFonts w:asciiTheme="minorHAnsi" w:hAnsiTheme="minorHAnsi"/>
                <w:sz w:val="16"/>
                <w:szCs w:val="16"/>
              </w:rPr>
              <w:lastRenderedPageBreak/>
              <w:t>avendo verificato :</w:t>
            </w:r>
          </w:p>
          <w:p w:rsidR="004B51E8" w:rsidRPr="00D059C2" w:rsidRDefault="004B51E8" w:rsidP="004B51E8">
            <w:pPr>
              <w:pStyle w:val="Testonormale"/>
              <w:rPr>
                <w:rFonts w:asciiTheme="minorHAnsi" w:hAnsiTheme="minorHAnsi"/>
                <w:sz w:val="16"/>
                <w:szCs w:val="16"/>
              </w:rPr>
            </w:pPr>
            <w:r w:rsidRPr="00D059C2">
              <w:rPr>
                <w:rFonts w:asciiTheme="minorHAnsi" w:hAnsiTheme="minorHAnsi"/>
                <w:sz w:val="16"/>
                <w:szCs w:val="16"/>
              </w:rPr>
              <w:t>a)rispetto delle normative comunitarie,statali,regionali e regolamentari generali e di settore;</w:t>
            </w:r>
          </w:p>
          <w:p w:rsidR="004B51E8" w:rsidRPr="00D059C2" w:rsidRDefault="004B51E8" w:rsidP="004B51E8">
            <w:pPr>
              <w:pStyle w:val="Testonormale"/>
              <w:rPr>
                <w:rFonts w:asciiTheme="minorHAnsi" w:hAnsiTheme="minorHAnsi"/>
                <w:sz w:val="16"/>
                <w:szCs w:val="16"/>
              </w:rPr>
            </w:pPr>
            <w:r w:rsidRPr="00D059C2">
              <w:rPr>
                <w:rFonts w:asciiTheme="minorHAnsi" w:hAnsiTheme="minorHAnsi"/>
                <w:sz w:val="16"/>
                <w:szCs w:val="16"/>
              </w:rPr>
              <w:t>b) correttezza e regolarità della procedura ;</w:t>
            </w:r>
          </w:p>
          <w:p w:rsidR="004B51E8" w:rsidRPr="00D059C2" w:rsidRDefault="004B51E8" w:rsidP="004B51E8">
            <w:pPr>
              <w:pStyle w:val="Testonormale"/>
              <w:rPr>
                <w:rFonts w:asciiTheme="minorHAnsi" w:hAnsiTheme="minorHAnsi"/>
                <w:sz w:val="16"/>
                <w:szCs w:val="16"/>
              </w:rPr>
            </w:pPr>
            <w:r w:rsidRPr="00D059C2">
              <w:rPr>
                <w:rFonts w:asciiTheme="minorHAnsi" w:hAnsiTheme="minorHAnsi"/>
                <w:sz w:val="16"/>
                <w:szCs w:val="16"/>
              </w:rPr>
              <w:t>c) correttezza formale nella redazione dell'atto.</w:t>
            </w:r>
          </w:p>
          <w:p w:rsidR="004B51E8" w:rsidRPr="00D059C2" w:rsidRDefault="004B51E8" w:rsidP="004B51E8">
            <w:pPr>
              <w:pStyle w:val="Testonormale"/>
              <w:rPr>
                <w:rFonts w:asciiTheme="minorHAnsi" w:hAnsiTheme="minorHAnsi"/>
                <w:sz w:val="16"/>
                <w:szCs w:val="16"/>
              </w:rPr>
            </w:pPr>
            <w:r w:rsidRPr="00D059C2">
              <w:rPr>
                <w:rFonts w:asciiTheme="minorHAnsi" w:hAnsiTheme="minorHAnsi"/>
                <w:sz w:val="16"/>
                <w:szCs w:val="16"/>
              </w:rPr>
              <w:t xml:space="preserve">  Acquisito il seguente parere sulla regolarità contabile espresso dal Responsabile dei Servizi Finanziari "favorevole ".</w:t>
            </w:r>
          </w:p>
          <w:p w:rsidR="004B51E8" w:rsidRPr="00D059C2" w:rsidRDefault="004B51E8" w:rsidP="004B51E8">
            <w:pPr>
              <w:spacing w:line="288" w:lineRule="auto"/>
              <w:rPr>
                <w:sz w:val="16"/>
                <w:szCs w:val="16"/>
              </w:rPr>
            </w:pPr>
          </w:p>
          <w:p w:rsidR="004B51E8" w:rsidRPr="00D059C2" w:rsidRDefault="004B51E8" w:rsidP="004B51E8">
            <w:pPr>
              <w:rPr>
                <w:b/>
                <w:sz w:val="16"/>
                <w:szCs w:val="16"/>
              </w:rPr>
            </w:pPr>
          </w:p>
          <w:p w:rsidR="004B51E8" w:rsidRPr="00D059C2" w:rsidRDefault="004B51E8" w:rsidP="004B51E8">
            <w:pPr>
              <w:jc w:val="center"/>
              <w:rPr>
                <w:b/>
                <w:sz w:val="16"/>
                <w:szCs w:val="16"/>
              </w:rPr>
            </w:pPr>
            <w:r w:rsidRPr="00D059C2">
              <w:rPr>
                <w:b/>
                <w:sz w:val="16"/>
                <w:szCs w:val="16"/>
              </w:rPr>
              <w:t>D E T E R M I N A</w:t>
            </w:r>
          </w:p>
          <w:p w:rsidR="004B51E8" w:rsidRPr="00D059C2" w:rsidRDefault="004B51E8" w:rsidP="004B51E8">
            <w:pPr>
              <w:rPr>
                <w:b/>
                <w:sz w:val="16"/>
                <w:szCs w:val="16"/>
              </w:rPr>
            </w:pPr>
          </w:p>
          <w:p w:rsidR="004B51E8" w:rsidRPr="00D059C2" w:rsidRDefault="004B51E8" w:rsidP="004B51E8">
            <w:pPr>
              <w:spacing w:line="288" w:lineRule="auto"/>
              <w:rPr>
                <w:sz w:val="16"/>
                <w:szCs w:val="16"/>
              </w:rPr>
            </w:pPr>
            <w:r w:rsidRPr="00D059C2">
              <w:rPr>
                <w:sz w:val="16"/>
                <w:szCs w:val="16"/>
              </w:rPr>
              <w:t>1)-di porre in essere tutte le attività finalizzate alla formalizzazione del contratto di prestito con la CDP S.p.A. al fine di procurare le risorse finanziarie necessarie alla realizzazione di alla realizzazione di  lavori di sistemazione della sede viaria di strade comunali interne nel capoluogo e frazioni;</w:t>
            </w:r>
          </w:p>
          <w:p w:rsidR="004B51E8" w:rsidRPr="00D059C2" w:rsidRDefault="004B51E8" w:rsidP="004B51E8">
            <w:pPr>
              <w:spacing w:line="288" w:lineRule="auto"/>
              <w:rPr>
                <w:sz w:val="16"/>
                <w:szCs w:val="16"/>
              </w:rPr>
            </w:pPr>
            <w:r w:rsidRPr="00D059C2">
              <w:rPr>
                <w:sz w:val="16"/>
                <w:szCs w:val="16"/>
              </w:rPr>
              <w:t>2)-di aderire allo schema generale di “Contratto di prestito di scopo ordinario a tasso fisso ed alle condizioni generali economiche e finanziarie di cui alla Circolare della CDP S.p.A. n. 1280 del 27 Giugno 2013;</w:t>
            </w:r>
          </w:p>
          <w:p w:rsidR="004B51E8" w:rsidRPr="00D059C2" w:rsidRDefault="004B51E8" w:rsidP="004B51E8">
            <w:pPr>
              <w:spacing w:line="288" w:lineRule="auto"/>
              <w:rPr>
                <w:sz w:val="16"/>
                <w:szCs w:val="16"/>
              </w:rPr>
            </w:pPr>
            <w:r w:rsidRPr="00D059C2">
              <w:rPr>
                <w:sz w:val="16"/>
                <w:szCs w:val="16"/>
              </w:rPr>
              <w:t>3)-che il tasso d’interesse applicato al contratto di prestito è quello fissato dal Direttore Generale della CDP S.p.A., valido fino alla successiva rilevazione nella settimana in cui la proposta contrattuale è ricevuta dalla CDP S.p.A.;</w:t>
            </w:r>
          </w:p>
          <w:p w:rsidR="004B51E8" w:rsidRPr="00D059C2" w:rsidRDefault="004B51E8" w:rsidP="004B51E8">
            <w:pPr>
              <w:spacing w:line="288" w:lineRule="auto"/>
              <w:rPr>
                <w:sz w:val="16"/>
                <w:szCs w:val="16"/>
              </w:rPr>
            </w:pPr>
            <w:r w:rsidRPr="00D059C2">
              <w:rPr>
                <w:sz w:val="16"/>
                <w:szCs w:val="16"/>
              </w:rPr>
              <w:t xml:space="preserve">4)-di garantire le n 40 rate semestrali di ammortamento del prestito con delegazione di pagamento a valere sulle entrate afferenti i primi tre titoli di bilancio ai sensi dell’art. 206 del </w:t>
            </w:r>
            <w:proofErr w:type="spellStart"/>
            <w:r w:rsidRPr="00D059C2">
              <w:rPr>
                <w:sz w:val="16"/>
                <w:szCs w:val="16"/>
              </w:rPr>
              <w:t>T.U.E.L</w:t>
            </w:r>
            <w:proofErr w:type="spellEnd"/>
            <w:r w:rsidRPr="00D059C2">
              <w:rPr>
                <w:sz w:val="16"/>
                <w:szCs w:val="16"/>
              </w:rPr>
              <w:t>..</w:t>
            </w:r>
          </w:p>
          <w:p w:rsidR="004B51E8" w:rsidRPr="00D059C2" w:rsidRDefault="004B51E8" w:rsidP="004B51E8">
            <w:pPr>
              <w:spacing w:line="288" w:lineRule="auto"/>
              <w:rPr>
                <w:sz w:val="16"/>
                <w:szCs w:val="16"/>
              </w:rPr>
            </w:pPr>
          </w:p>
          <w:p w:rsidR="004B51E8" w:rsidRPr="00D059C2" w:rsidRDefault="004B51E8" w:rsidP="004B51E8">
            <w:pPr>
              <w:jc w:val="both"/>
              <w:rPr>
                <w:rFonts w:cstheme="minorHAnsi"/>
                <w:sz w:val="16"/>
                <w:szCs w:val="16"/>
              </w:rPr>
            </w:pPr>
          </w:p>
          <w:p w:rsidR="004B51E8" w:rsidRPr="00D059C2" w:rsidRDefault="004B51E8" w:rsidP="004B51E8">
            <w:pPr>
              <w:jc w:val="both"/>
              <w:rPr>
                <w:rFonts w:cstheme="minorHAnsi"/>
                <w:sz w:val="16"/>
                <w:szCs w:val="16"/>
              </w:rPr>
            </w:pPr>
            <w:r w:rsidRPr="00D059C2">
              <w:rPr>
                <w:rFonts w:cstheme="minorHAnsi"/>
                <w:sz w:val="16"/>
                <w:szCs w:val="16"/>
              </w:rPr>
              <w:t>[…]</w:t>
            </w:r>
          </w:p>
        </w:tc>
        <w:tc>
          <w:tcPr>
            <w:tcW w:w="1843" w:type="dxa"/>
          </w:tcPr>
          <w:p w:rsidR="00E37CA4" w:rsidRPr="00D059C2" w:rsidRDefault="00E37CA4" w:rsidP="00C16F51">
            <w:pPr>
              <w:rPr>
                <w:rFonts w:cstheme="minorHAnsi"/>
                <w:b/>
                <w:sz w:val="16"/>
                <w:szCs w:val="16"/>
              </w:rPr>
            </w:pPr>
          </w:p>
        </w:tc>
        <w:tc>
          <w:tcPr>
            <w:tcW w:w="1843" w:type="dxa"/>
          </w:tcPr>
          <w:p w:rsidR="00E37CA4" w:rsidRPr="00D059C2" w:rsidRDefault="00BA2BDC" w:rsidP="00C16F51">
            <w:pPr>
              <w:rPr>
                <w:rFonts w:cstheme="minorHAnsi"/>
                <w:sz w:val="16"/>
                <w:szCs w:val="16"/>
              </w:rPr>
            </w:pPr>
            <w:r w:rsidRPr="00D059C2">
              <w:rPr>
                <w:sz w:val="16"/>
                <w:szCs w:val="16"/>
              </w:rPr>
              <w:t>Deliberazione della Giunta Comunale n. 279 del 14/12/2015</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482B10" w:rsidP="00C16F51">
            <w:pPr>
              <w:rPr>
                <w:rFonts w:cstheme="minorHAnsi"/>
                <w:sz w:val="16"/>
                <w:szCs w:val="16"/>
              </w:rPr>
            </w:pPr>
            <w:r w:rsidRPr="00D059C2">
              <w:rPr>
                <w:rFonts w:cstheme="minorHAnsi"/>
                <w:sz w:val="16"/>
                <w:szCs w:val="16"/>
              </w:rPr>
              <w:t>n.1304 del 22.12.2015</w:t>
            </w:r>
          </w:p>
        </w:tc>
        <w:tc>
          <w:tcPr>
            <w:tcW w:w="1701" w:type="dxa"/>
          </w:tcPr>
          <w:p w:rsidR="00E37CA4" w:rsidRPr="00D059C2" w:rsidRDefault="00482B10" w:rsidP="00C16F51">
            <w:pPr>
              <w:rPr>
                <w:rFonts w:cstheme="minorHAnsi"/>
                <w:sz w:val="16"/>
                <w:szCs w:val="16"/>
              </w:rPr>
            </w:pPr>
            <w:r w:rsidRPr="00D059C2">
              <w:rPr>
                <w:rFonts w:cstheme="minorHAnsi"/>
                <w:sz w:val="16"/>
                <w:szCs w:val="16"/>
              </w:rPr>
              <w:t xml:space="preserve">LAVORO ACCESSORIO A MEZZO UTILIZZO BUONI LAVORO (VOUCHER) -  IMPEGNO </w:t>
            </w:r>
            <w:proofErr w:type="spellStart"/>
            <w:r w:rsidRPr="00D059C2">
              <w:rPr>
                <w:rFonts w:cstheme="minorHAnsi"/>
                <w:sz w:val="16"/>
                <w:szCs w:val="16"/>
              </w:rPr>
              <w:t>DI</w:t>
            </w:r>
            <w:proofErr w:type="spellEnd"/>
            <w:r w:rsidRPr="00D059C2">
              <w:rPr>
                <w:rFonts w:cstheme="minorHAnsi"/>
                <w:sz w:val="16"/>
                <w:szCs w:val="16"/>
              </w:rPr>
              <w:t xml:space="preserve"> SPESA - AUTORIZZAZIONE ALL'ACQUISTO.</w:t>
            </w:r>
          </w:p>
        </w:tc>
        <w:tc>
          <w:tcPr>
            <w:tcW w:w="3685" w:type="dxa"/>
          </w:tcPr>
          <w:p w:rsidR="00E37CA4" w:rsidRPr="00D059C2" w:rsidRDefault="00482B10" w:rsidP="00482B10">
            <w:pPr>
              <w:jc w:val="both"/>
              <w:rPr>
                <w:rFonts w:cstheme="minorHAnsi"/>
                <w:sz w:val="16"/>
                <w:szCs w:val="16"/>
              </w:rPr>
            </w:pPr>
            <w:r w:rsidRPr="00D059C2">
              <w:rPr>
                <w:rFonts w:cstheme="minorHAnsi"/>
                <w:sz w:val="16"/>
                <w:szCs w:val="16"/>
              </w:rPr>
              <w:t>[…]</w:t>
            </w:r>
          </w:p>
          <w:p w:rsidR="00482B10" w:rsidRPr="00D059C2" w:rsidRDefault="00482B10" w:rsidP="00482B10">
            <w:pPr>
              <w:jc w:val="both"/>
              <w:rPr>
                <w:sz w:val="16"/>
                <w:szCs w:val="16"/>
              </w:rPr>
            </w:pPr>
            <w:r w:rsidRPr="00D059C2">
              <w:rPr>
                <w:sz w:val="16"/>
                <w:szCs w:val="16"/>
              </w:rPr>
              <w:t>Premesso  ch,e con delibera della G.C. n.256 del 17.11.2015 è stato espresso indirizzo al Responsabile del Servizio per l’attivazione di forme di lavoro flessibile tramite l’acquisto di “voucher” nelle more di perfezionamento degli atti di programmazione del fabbisogno di lavoro flessibile;</w:t>
            </w:r>
          </w:p>
          <w:p w:rsidR="00482B10" w:rsidRPr="00D059C2" w:rsidRDefault="00482B10" w:rsidP="00482B10">
            <w:pPr>
              <w:jc w:val="both"/>
              <w:rPr>
                <w:sz w:val="16"/>
                <w:szCs w:val="16"/>
              </w:rPr>
            </w:pPr>
          </w:p>
          <w:p w:rsidR="00482B10" w:rsidRPr="00D059C2" w:rsidRDefault="00482B10" w:rsidP="00482B10">
            <w:pPr>
              <w:autoSpaceDE w:val="0"/>
              <w:autoSpaceDN w:val="0"/>
              <w:adjustRightInd w:val="0"/>
              <w:jc w:val="both"/>
              <w:rPr>
                <w:sz w:val="16"/>
                <w:szCs w:val="16"/>
              </w:rPr>
            </w:pPr>
            <w:r w:rsidRPr="00D059C2">
              <w:rPr>
                <w:sz w:val="16"/>
                <w:szCs w:val="16"/>
              </w:rPr>
              <w:lastRenderedPageBreak/>
              <w:t xml:space="preserve">Vista la Delibera di G.C. n. 275 del 3/12/2015 di  programmazione del fabbisogno di personale per il triennio  2015/2016/2017 – variazione al piano occupazionale 2015 con la quale è stato programmato  </w:t>
            </w:r>
            <w:r w:rsidRPr="00D059C2">
              <w:rPr>
                <w:snapToGrid w:val="0"/>
                <w:sz w:val="16"/>
                <w:szCs w:val="16"/>
              </w:rPr>
              <w:t xml:space="preserve">ai sensi  dell’art. 70, comma 1, </w:t>
            </w:r>
            <w:proofErr w:type="spellStart"/>
            <w:r w:rsidRPr="00D059C2">
              <w:rPr>
                <w:snapToGrid w:val="0"/>
                <w:sz w:val="16"/>
                <w:szCs w:val="16"/>
              </w:rPr>
              <w:t>lett.d</w:t>
            </w:r>
            <w:proofErr w:type="spellEnd"/>
            <w:r w:rsidRPr="00D059C2">
              <w:rPr>
                <w:snapToGrid w:val="0"/>
                <w:sz w:val="16"/>
                <w:szCs w:val="16"/>
              </w:rPr>
              <w:t xml:space="preserve">) del </w:t>
            </w:r>
            <w:proofErr w:type="spellStart"/>
            <w:r w:rsidRPr="00D059C2">
              <w:rPr>
                <w:snapToGrid w:val="0"/>
                <w:sz w:val="16"/>
                <w:szCs w:val="16"/>
              </w:rPr>
              <w:t>d.l</w:t>
            </w:r>
            <w:proofErr w:type="spellEnd"/>
            <w:r w:rsidRPr="00D059C2">
              <w:rPr>
                <w:snapToGrid w:val="0"/>
                <w:sz w:val="16"/>
                <w:szCs w:val="16"/>
              </w:rPr>
              <w:t xml:space="preserve">  10 settembre 2014, n.78</w:t>
            </w:r>
            <w:r w:rsidRPr="00D059C2">
              <w:rPr>
                <w:sz w:val="16"/>
                <w:szCs w:val="16"/>
              </w:rPr>
              <w:t xml:space="preserve"> lavoro accessorio a mezzo voucher nei limiti di spesa di € 8.000,00</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 xml:space="preserve"> Che prima dell’inizio delle prestazioni lavorative occorre  provvedere all’acquisto  dei buoni lavoro;</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Ritenuto,  di procedere ad impegnare  € 4.000,00 per quanto demandato dall’organo politico e di procedere all’acquisto  di “voucher”   in buoni dal valore nominale di € 10 -  20 e 50;</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Considerato che  i buoni lavoro sono disponibili presso le sedi INPS, gli uffici Postali, e Tabaccherie abilitate;</w:t>
            </w:r>
          </w:p>
          <w:p w:rsidR="00482B10" w:rsidRPr="00D059C2" w:rsidRDefault="00482B10" w:rsidP="00482B10">
            <w:pPr>
              <w:jc w:val="both"/>
              <w:rPr>
                <w:sz w:val="16"/>
                <w:szCs w:val="16"/>
              </w:rPr>
            </w:pPr>
            <w:r w:rsidRPr="00D059C2">
              <w:rPr>
                <w:sz w:val="16"/>
                <w:szCs w:val="16"/>
              </w:rPr>
              <w:t xml:space="preserve"> </w:t>
            </w:r>
          </w:p>
          <w:p w:rsidR="00482B10" w:rsidRPr="00D059C2" w:rsidRDefault="00482B10" w:rsidP="00482B10">
            <w:pPr>
              <w:jc w:val="both"/>
              <w:rPr>
                <w:sz w:val="16"/>
                <w:szCs w:val="16"/>
              </w:rPr>
            </w:pPr>
            <w:r w:rsidRPr="00D059C2">
              <w:rPr>
                <w:sz w:val="16"/>
                <w:szCs w:val="16"/>
              </w:rPr>
              <w:t xml:space="preserve">Contattata per le vie brevi la tabaccheria  di </w:t>
            </w:r>
            <w:proofErr w:type="spellStart"/>
            <w:r w:rsidRPr="00D059C2">
              <w:rPr>
                <w:sz w:val="16"/>
                <w:szCs w:val="16"/>
              </w:rPr>
              <w:t>Chiarell</w:t>
            </w:r>
            <w:r w:rsidR="0033136B">
              <w:rPr>
                <w:sz w:val="16"/>
                <w:szCs w:val="16"/>
              </w:rPr>
              <w:t>o</w:t>
            </w:r>
            <w:proofErr w:type="spellEnd"/>
            <w:r w:rsidR="0033136B">
              <w:rPr>
                <w:sz w:val="16"/>
                <w:szCs w:val="16"/>
              </w:rPr>
              <w:t xml:space="preserve"> Fabio – […]</w:t>
            </w:r>
            <w:r w:rsidRPr="00D059C2">
              <w:rPr>
                <w:sz w:val="16"/>
                <w:szCs w:val="16"/>
              </w:rPr>
              <w:t xml:space="preserve"> – Tricase – l’unica in loco abilitata dall’INPS  che si è resa disponibile alla fornitura di voucher per un importo di € 4.000,00;</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Ritenuto di avviare la procedura a mezzo inoltro Mod. Sc53 alla sede INPS di Tricase per la registrazione del delegato del Comune autorizzato al ritiro dei voucher presso la suddetta tabaccheria abilitata;</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 xml:space="preserve">Ritenuto, altresì, di procedere all’accreditamento a mezzo bonifico bancario dell’importo di € 4.000,00 alla tabaccheria </w:t>
            </w:r>
            <w:proofErr w:type="spellStart"/>
            <w:r w:rsidRPr="00D059C2">
              <w:rPr>
                <w:sz w:val="16"/>
                <w:szCs w:val="16"/>
              </w:rPr>
              <w:t>Chiarello</w:t>
            </w:r>
            <w:proofErr w:type="spellEnd"/>
            <w:r w:rsidRPr="00D059C2">
              <w:rPr>
                <w:sz w:val="16"/>
                <w:szCs w:val="16"/>
              </w:rPr>
              <w:t xml:space="preserve"> Fabio previo impegno della spesa;</w:t>
            </w:r>
          </w:p>
          <w:p w:rsidR="00482B10" w:rsidRPr="00D059C2" w:rsidRDefault="00482B10" w:rsidP="00482B10">
            <w:pPr>
              <w:jc w:val="both"/>
              <w:rPr>
                <w:sz w:val="16"/>
                <w:szCs w:val="16"/>
              </w:rPr>
            </w:pPr>
          </w:p>
          <w:p w:rsidR="00482B10" w:rsidRPr="00D059C2" w:rsidRDefault="00482B10" w:rsidP="00482B10">
            <w:pPr>
              <w:jc w:val="both"/>
              <w:rPr>
                <w:sz w:val="16"/>
                <w:szCs w:val="16"/>
              </w:rPr>
            </w:pPr>
            <w:r w:rsidRPr="00D059C2">
              <w:rPr>
                <w:sz w:val="16"/>
                <w:szCs w:val="16"/>
              </w:rPr>
              <w:t>Visto il D.L.vo n.267/00;</w:t>
            </w:r>
          </w:p>
          <w:p w:rsidR="00482B10" w:rsidRPr="00D059C2" w:rsidRDefault="00482B10" w:rsidP="00482B10">
            <w:pPr>
              <w:jc w:val="both"/>
              <w:rPr>
                <w:sz w:val="16"/>
                <w:szCs w:val="16"/>
              </w:rPr>
            </w:pPr>
          </w:p>
          <w:p w:rsidR="00482B10" w:rsidRPr="00D059C2" w:rsidRDefault="00482B10" w:rsidP="00482B10">
            <w:pPr>
              <w:tabs>
                <w:tab w:val="left" w:pos="9923"/>
              </w:tabs>
              <w:ind w:right="49"/>
              <w:jc w:val="both"/>
              <w:rPr>
                <w:sz w:val="16"/>
                <w:szCs w:val="16"/>
              </w:rPr>
            </w:pPr>
            <w:r w:rsidRPr="00D059C2">
              <w:rPr>
                <w:sz w:val="16"/>
                <w:szCs w:val="16"/>
              </w:rPr>
              <w:t>Eseguito con esito favorevole il controllo preventivo di regolarità amministrativa del presente atto avendo  verificato:</w:t>
            </w:r>
          </w:p>
          <w:p w:rsidR="00482B10" w:rsidRPr="00D059C2" w:rsidRDefault="00482B10" w:rsidP="00482B10">
            <w:pPr>
              <w:tabs>
                <w:tab w:val="left" w:pos="8789"/>
              </w:tabs>
              <w:ind w:right="567"/>
              <w:jc w:val="both"/>
              <w:rPr>
                <w:i/>
                <w:iCs/>
                <w:sz w:val="16"/>
                <w:szCs w:val="16"/>
              </w:rPr>
            </w:pPr>
            <w:r w:rsidRPr="00D059C2">
              <w:rPr>
                <w:i/>
                <w:iCs/>
                <w:sz w:val="16"/>
                <w:szCs w:val="16"/>
              </w:rPr>
              <w:t>a) il rispetto delle normative comunitarie, statali, regionali e regolamentari, generali e di settore;</w:t>
            </w:r>
          </w:p>
          <w:p w:rsidR="00482B10" w:rsidRPr="00D059C2" w:rsidRDefault="00482B10" w:rsidP="00482B10">
            <w:pPr>
              <w:tabs>
                <w:tab w:val="left" w:pos="8789"/>
              </w:tabs>
              <w:ind w:right="567"/>
              <w:jc w:val="both"/>
              <w:rPr>
                <w:i/>
                <w:iCs/>
                <w:sz w:val="16"/>
                <w:szCs w:val="16"/>
              </w:rPr>
            </w:pPr>
            <w:r w:rsidRPr="00D059C2">
              <w:rPr>
                <w:i/>
                <w:iCs/>
                <w:sz w:val="16"/>
                <w:szCs w:val="16"/>
              </w:rPr>
              <w:t>b) la correttezza e regolarità della procedura;</w:t>
            </w:r>
          </w:p>
          <w:p w:rsidR="00482B10" w:rsidRPr="00D059C2" w:rsidRDefault="00482B10" w:rsidP="00482B10">
            <w:pPr>
              <w:tabs>
                <w:tab w:val="left" w:pos="8789"/>
              </w:tabs>
              <w:ind w:right="567"/>
              <w:jc w:val="both"/>
              <w:rPr>
                <w:i/>
                <w:iCs/>
                <w:sz w:val="16"/>
                <w:szCs w:val="16"/>
              </w:rPr>
            </w:pPr>
            <w:r w:rsidRPr="00D059C2">
              <w:rPr>
                <w:i/>
                <w:iCs/>
                <w:sz w:val="16"/>
                <w:szCs w:val="16"/>
              </w:rPr>
              <w:t>c) la correttezza formale nella redazione dell’atto;</w:t>
            </w:r>
          </w:p>
          <w:p w:rsidR="00482B10" w:rsidRPr="00D059C2" w:rsidRDefault="00482B10" w:rsidP="00482B10">
            <w:pPr>
              <w:tabs>
                <w:tab w:val="left" w:pos="8789"/>
                <w:tab w:val="left" w:pos="9923"/>
              </w:tabs>
              <w:ind w:right="49"/>
              <w:jc w:val="both"/>
              <w:rPr>
                <w:sz w:val="16"/>
                <w:szCs w:val="16"/>
              </w:rPr>
            </w:pPr>
            <w:r w:rsidRPr="00D059C2">
              <w:rPr>
                <w:sz w:val="16"/>
                <w:szCs w:val="16"/>
              </w:rPr>
              <w:t xml:space="preserve">Acquisito il seguente parere sulla regolarità </w:t>
            </w:r>
            <w:r w:rsidRPr="00D059C2">
              <w:rPr>
                <w:sz w:val="16"/>
                <w:szCs w:val="16"/>
              </w:rPr>
              <w:lastRenderedPageBreak/>
              <w:t>contabile espresso dal Responsabile dei Servizi Finanziari: “</w:t>
            </w:r>
            <w:r w:rsidRPr="00D059C2">
              <w:rPr>
                <w:i/>
                <w:sz w:val="16"/>
                <w:szCs w:val="16"/>
              </w:rPr>
              <w:t>favorevole</w:t>
            </w:r>
            <w:r w:rsidRPr="00D059C2">
              <w:rPr>
                <w:sz w:val="16"/>
                <w:szCs w:val="16"/>
              </w:rPr>
              <w:t>”;</w:t>
            </w:r>
          </w:p>
          <w:p w:rsidR="00482B10" w:rsidRPr="00D059C2" w:rsidRDefault="00482B10" w:rsidP="00482B10">
            <w:pPr>
              <w:tabs>
                <w:tab w:val="left" w:pos="9638"/>
              </w:tabs>
              <w:ind w:right="-234"/>
              <w:jc w:val="center"/>
              <w:rPr>
                <w:b/>
                <w:sz w:val="16"/>
                <w:szCs w:val="16"/>
              </w:rPr>
            </w:pPr>
            <w:r w:rsidRPr="00D059C2">
              <w:rPr>
                <w:b/>
                <w:sz w:val="16"/>
                <w:szCs w:val="16"/>
              </w:rPr>
              <w:t>D E T E R M I N A</w:t>
            </w:r>
          </w:p>
          <w:p w:rsidR="00482B10" w:rsidRPr="00D059C2" w:rsidRDefault="00482B10" w:rsidP="00482B10">
            <w:pPr>
              <w:tabs>
                <w:tab w:val="left" w:pos="9638"/>
              </w:tabs>
              <w:ind w:right="-234"/>
              <w:jc w:val="center"/>
              <w:rPr>
                <w:sz w:val="16"/>
                <w:szCs w:val="16"/>
              </w:rPr>
            </w:pPr>
          </w:p>
          <w:p w:rsidR="00482B10" w:rsidRPr="00D059C2" w:rsidRDefault="00482B10" w:rsidP="001C4AEE">
            <w:pPr>
              <w:numPr>
                <w:ilvl w:val="0"/>
                <w:numId w:val="91"/>
              </w:numPr>
              <w:jc w:val="both"/>
              <w:rPr>
                <w:sz w:val="16"/>
                <w:szCs w:val="16"/>
              </w:rPr>
            </w:pPr>
            <w:r w:rsidRPr="00D059C2">
              <w:rPr>
                <w:sz w:val="16"/>
                <w:szCs w:val="16"/>
              </w:rPr>
              <w:t xml:space="preserve">– Per le motivazioni di cui alla premessa, impegnare la somma di € 4.000,00 sul cap. 180    del bilancio </w:t>
            </w:r>
            <w:proofErr w:type="spellStart"/>
            <w:r w:rsidRPr="00D059C2">
              <w:rPr>
                <w:sz w:val="16"/>
                <w:szCs w:val="16"/>
              </w:rPr>
              <w:t>c.e.f.</w:t>
            </w:r>
            <w:proofErr w:type="spellEnd"/>
            <w:r w:rsidRPr="00D059C2">
              <w:rPr>
                <w:sz w:val="16"/>
                <w:szCs w:val="16"/>
              </w:rPr>
              <w:t xml:space="preserve"> ,.</w:t>
            </w:r>
          </w:p>
          <w:p w:rsidR="00482B10" w:rsidRPr="00D059C2" w:rsidRDefault="00482B10" w:rsidP="00482B10">
            <w:pPr>
              <w:ind w:left="220"/>
              <w:jc w:val="both"/>
              <w:rPr>
                <w:sz w:val="16"/>
                <w:szCs w:val="16"/>
              </w:rPr>
            </w:pPr>
          </w:p>
          <w:p w:rsidR="00482B10" w:rsidRPr="00D059C2" w:rsidRDefault="00482B10" w:rsidP="001C4AEE">
            <w:pPr>
              <w:numPr>
                <w:ilvl w:val="0"/>
                <w:numId w:val="91"/>
              </w:numPr>
              <w:jc w:val="both"/>
              <w:rPr>
                <w:sz w:val="16"/>
                <w:szCs w:val="16"/>
              </w:rPr>
            </w:pPr>
            <w:r w:rsidRPr="00D059C2">
              <w:rPr>
                <w:sz w:val="16"/>
                <w:szCs w:val="16"/>
              </w:rPr>
              <w:t xml:space="preserve"> Provvedere all’acquisto di “</w:t>
            </w:r>
            <w:r w:rsidRPr="00D059C2">
              <w:rPr>
                <w:i/>
                <w:sz w:val="16"/>
                <w:szCs w:val="16"/>
              </w:rPr>
              <w:t>voucher</w:t>
            </w:r>
            <w:r w:rsidRPr="00D059C2">
              <w:rPr>
                <w:sz w:val="16"/>
                <w:szCs w:val="16"/>
              </w:rPr>
              <w:t xml:space="preserve">” in modalità cartacea presso tabaccheria abilitata  di </w:t>
            </w:r>
            <w:proofErr w:type="spellStart"/>
            <w:r w:rsidRPr="00D059C2">
              <w:rPr>
                <w:sz w:val="16"/>
                <w:szCs w:val="16"/>
              </w:rPr>
              <w:t>Chiarell</w:t>
            </w:r>
            <w:r w:rsidR="0033136B">
              <w:rPr>
                <w:sz w:val="16"/>
                <w:szCs w:val="16"/>
              </w:rPr>
              <w:t>o</w:t>
            </w:r>
            <w:proofErr w:type="spellEnd"/>
            <w:r w:rsidR="0033136B">
              <w:rPr>
                <w:sz w:val="16"/>
                <w:szCs w:val="16"/>
              </w:rPr>
              <w:t xml:space="preserve"> Fabio – […]</w:t>
            </w:r>
            <w:r w:rsidRPr="00D059C2">
              <w:rPr>
                <w:sz w:val="16"/>
                <w:szCs w:val="16"/>
              </w:rPr>
              <w:t xml:space="preserve"> Tricase</w:t>
            </w:r>
            <w:r w:rsidR="00C03179" w:rsidRPr="00D059C2">
              <w:rPr>
                <w:sz w:val="16"/>
                <w:szCs w:val="16"/>
              </w:rPr>
              <w:t xml:space="preserve"> – […]</w:t>
            </w:r>
            <w:r w:rsidRPr="00D059C2">
              <w:rPr>
                <w:sz w:val="16"/>
                <w:szCs w:val="16"/>
              </w:rPr>
              <w:t xml:space="preserve"> .</w:t>
            </w:r>
          </w:p>
          <w:p w:rsidR="00482B10" w:rsidRPr="00D059C2" w:rsidRDefault="00482B10" w:rsidP="00482B10">
            <w:pPr>
              <w:pStyle w:val="Paragrafoelenco"/>
              <w:rPr>
                <w:sz w:val="16"/>
                <w:szCs w:val="16"/>
              </w:rPr>
            </w:pPr>
          </w:p>
          <w:p w:rsidR="00482B10" w:rsidRPr="00D059C2" w:rsidRDefault="00482B10" w:rsidP="001C4AEE">
            <w:pPr>
              <w:numPr>
                <w:ilvl w:val="0"/>
                <w:numId w:val="91"/>
              </w:numPr>
              <w:jc w:val="both"/>
              <w:rPr>
                <w:sz w:val="16"/>
                <w:szCs w:val="16"/>
              </w:rPr>
            </w:pPr>
            <w:r w:rsidRPr="00D059C2">
              <w:rPr>
                <w:sz w:val="16"/>
                <w:szCs w:val="16"/>
              </w:rPr>
              <w:t xml:space="preserve">Liquidare e pagare alla Tabaccheria </w:t>
            </w:r>
            <w:proofErr w:type="spellStart"/>
            <w:r w:rsidRPr="00D059C2">
              <w:rPr>
                <w:sz w:val="16"/>
                <w:szCs w:val="16"/>
              </w:rPr>
              <w:t>Chiarell</w:t>
            </w:r>
            <w:r w:rsidR="0033136B">
              <w:rPr>
                <w:sz w:val="16"/>
                <w:szCs w:val="16"/>
              </w:rPr>
              <w:t>o</w:t>
            </w:r>
            <w:proofErr w:type="spellEnd"/>
            <w:r w:rsidR="0033136B">
              <w:rPr>
                <w:sz w:val="16"/>
                <w:szCs w:val="16"/>
              </w:rPr>
              <w:t xml:space="preserve"> Fabio – […]</w:t>
            </w:r>
            <w:r w:rsidRPr="00D059C2">
              <w:rPr>
                <w:sz w:val="16"/>
                <w:szCs w:val="16"/>
              </w:rPr>
              <w:t xml:space="preserve"> – Tricase l’importo di € 4.000,00 per </w:t>
            </w:r>
            <w:r w:rsidRPr="00D059C2">
              <w:rPr>
                <w:i/>
                <w:sz w:val="16"/>
                <w:szCs w:val="16"/>
              </w:rPr>
              <w:t xml:space="preserve">voucher </w:t>
            </w:r>
            <w:r w:rsidRPr="00D059C2">
              <w:rPr>
                <w:sz w:val="16"/>
                <w:szCs w:val="16"/>
              </w:rPr>
              <w:t>cartacei del valore economico di € 10,00 - € 20,00 - € 50 cadauno, a m</w:t>
            </w:r>
            <w:r w:rsidR="00C03179" w:rsidRPr="00D059C2">
              <w:rPr>
                <w:sz w:val="16"/>
                <w:szCs w:val="16"/>
              </w:rPr>
              <w:t>ezzo bonifico bancario IBAN […]</w:t>
            </w:r>
          </w:p>
          <w:p w:rsidR="00482B10" w:rsidRPr="00D059C2" w:rsidRDefault="00482B10" w:rsidP="00482B10">
            <w:pPr>
              <w:pStyle w:val="Paragrafoelenco"/>
              <w:rPr>
                <w:sz w:val="16"/>
                <w:szCs w:val="16"/>
              </w:rPr>
            </w:pPr>
          </w:p>
          <w:p w:rsidR="00482B10" w:rsidRPr="00D059C2" w:rsidRDefault="00482B10" w:rsidP="001C4AEE">
            <w:pPr>
              <w:numPr>
                <w:ilvl w:val="0"/>
                <w:numId w:val="91"/>
              </w:numPr>
              <w:jc w:val="both"/>
              <w:rPr>
                <w:sz w:val="16"/>
                <w:szCs w:val="16"/>
              </w:rPr>
            </w:pPr>
            <w:r w:rsidRPr="00D059C2">
              <w:rPr>
                <w:sz w:val="16"/>
                <w:szCs w:val="16"/>
              </w:rPr>
              <w:t xml:space="preserve">Prelevare l’importo di € 4.000,00 dall’impegno di cui al punto </w:t>
            </w:r>
            <w:r w:rsidRPr="00D059C2">
              <w:rPr>
                <w:b/>
                <w:i/>
                <w:sz w:val="16"/>
                <w:szCs w:val="16"/>
              </w:rPr>
              <w:t>1</w:t>
            </w:r>
            <w:r w:rsidRPr="00D059C2">
              <w:rPr>
                <w:sz w:val="16"/>
                <w:szCs w:val="16"/>
              </w:rPr>
              <w:t>) del presente atto.</w:t>
            </w:r>
          </w:p>
          <w:p w:rsidR="00482B10" w:rsidRPr="00D059C2" w:rsidRDefault="00482B10" w:rsidP="00482B10">
            <w:pPr>
              <w:pStyle w:val="Paragrafoelenco"/>
              <w:rPr>
                <w:sz w:val="16"/>
                <w:szCs w:val="16"/>
              </w:rPr>
            </w:pPr>
          </w:p>
          <w:p w:rsidR="00482B10" w:rsidRPr="00D059C2" w:rsidRDefault="00482B10" w:rsidP="001C4AEE">
            <w:pPr>
              <w:numPr>
                <w:ilvl w:val="0"/>
                <w:numId w:val="91"/>
              </w:numPr>
              <w:jc w:val="both"/>
              <w:rPr>
                <w:sz w:val="16"/>
                <w:szCs w:val="16"/>
              </w:rPr>
            </w:pPr>
            <w:r w:rsidRPr="00D059C2">
              <w:rPr>
                <w:sz w:val="16"/>
                <w:szCs w:val="16"/>
              </w:rPr>
              <w:t xml:space="preserve">Autorizzare, visto il modello INPS  Cod.Sc53, il dipendente Comunale V.F. al ritiro dei voucher presso la tabaccheria di </w:t>
            </w:r>
            <w:proofErr w:type="spellStart"/>
            <w:r w:rsidRPr="00D059C2">
              <w:rPr>
                <w:sz w:val="16"/>
                <w:szCs w:val="16"/>
              </w:rPr>
              <w:t>Chiarello</w:t>
            </w:r>
            <w:proofErr w:type="spellEnd"/>
            <w:r w:rsidRPr="00D059C2">
              <w:rPr>
                <w:sz w:val="16"/>
                <w:szCs w:val="16"/>
              </w:rPr>
              <w:t xml:space="preserve"> Fabio.</w:t>
            </w:r>
          </w:p>
          <w:p w:rsidR="00482B10" w:rsidRPr="00D059C2" w:rsidRDefault="00482B10" w:rsidP="00482B10">
            <w:pPr>
              <w:pStyle w:val="Paragrafoelenco"/>
              <w:rPr>
                <w:sz w:val="16"/>
                <w:szCs w:val="16"/>
              </w:rPr>
            </w:pPr>
          </w:p>
          <w:p w:rsidR="00482B10" w:rsidRPr="00D059C2" w:rsidRDefault="00482B10" w:rsidP="001C4AEE">
            <w:pPr>
              <w:numPr>
                <w:ilvl w:val="0"/>
                <w:numId w:val="91"/>
              </w:numPr>
              <w:jc w:val="both"/>
              <w:rPr>
                <w:sz w:val="16"/>
                <w:szCs w:val="16"/>
              </w:rPr>
            </w:pPr>
            <w:r w:rsidRPr="00D059C2">
              <w:rPr>
                <w:sz w:val="16"/>
                <w:szCs w:val="16"/>
              </w:rPr>
              <w:t>La presente determinazione, ai fini della pubblicità degli atti e della trasparenza amministrativa sarà pubblicata all’Albo Pretorio del Comune.</w:t>
            </w:r>
          </w:p>
          <w:p w:rsidR="00482B10" w:rsidRPr="00D059C2" w:rsidRDefault="00482B10" w:rsidP="00482B10">
            <w:pPr>
              <w:ind w:left="580"/>
              <w:jc w:val="both"/>
              <w:rPr>
                <w:sz w:val="16"/>
                <w:szCs w:val="16"/>
              </w:rPr>
            </w:pPr>
          </w:p>
          <w:p w:rsidR="00482B10" w:rsidRPr="00D059C2" w:rsidRDefault="00482B10" w:rsidP="00482B10">
            <w:pPr>
              <w:jc w:val="both"/>
              <w:rPr>
                <w:rFonts w:cstheme="minorHAnsi"/>
                <w:sz w:val="16"/>
                <w:szCs w:val="16"/>
              </w:rPr>
            </w:pPr>
          </w:p>
          <w:p w:rsidR="00482B10" w:rsidRPr="00D059C2" w:rsidRDefault="00482B10" w:rsidP="00482B10">
            <w:pPr>
              <w:jc w:val="both"/>
              <w:rPr>
                <w:rFonts w:cstheme="minorHAnsi"/>
                <w:sz w:val="16"/>
                <w:szCs w:val="16"/>
              </w:rPr>
            </w:pPr>
            <w:r w:rsidRPr="00D059C2">
              <w:rPr>
                <w:rFonts w:cstheme="minorHAnsi"/>
                <w:sz w:val="16"/>
                <w:szCs w:val="16"/>
              </w:rPr>
              <w:t>[…]</w:t>
            </w:r>
          </w:p>
        </w:tc>
        <w:tc>
          <w:tcPr>
            <w:tcW w:w="1843" w:type="dxa"/>
          </w:tcPr>
          <w:p w:rsidR="00E37CA4" w:rsidRPr="00D059C2" w:rsidRDefault="00482B10" w:rsidP="00C16F51">
            <w:pPr>
              <w:rPr>
                <w:rFonts w:cstheme="minorHAnsi"/>
                <w:b/>
                <w:sz w:val="16"/>
                <w:szCs w:val="16"/>
              </w:rPr>
            </w:pPr>
            <w:r w:rsidRPr="00D059C2">
              <w:rPr>
                <w:sz w:val="16"/>
                <w:szCs w:val="16"/>
              </w:rPr>
              <w:lastRenderedPageBreak/>
              <w:t>€ 4.000,00</w:t>
            </w:r>
          </w:p>
        </w:tc>
        <w:tc>
          <w:tcPr>
            <w:tcW w:w="1843" w:type="dxa"/>
          </w:tcPr>
          <w:p w:rsidR="00E37CA4" w:rsidRPr="00D059C2" w:rsidRDefault="00482B10" w:rsidP="00C16F51">
            <w:pPr>
              <w:rPr>
                <w:sz w:val="16"/>
                <w:szCs w:val="16"/>
              </w:rPr>
            </w:pPr>
            <w:r w:rsidRPr="00D059C2">
              <w:rPr>
                <w:sz w:val="16"/>
                <w:szCs w:val="16"/>
              </w:rPr>
              <w:t>delibera della G.C. n.256 del 17.11.2015</w:t>
            </w:r>
            <w:r w:rsidR="00B54556" w:rsidRPr="00D059C2">
              <w:rPr>
                <w:sz w:val="16"/>
                <w:szCs w:val="16"/>
              </w:rPr>
              <w:t>;</w:t>
            </w:r>
          </w:p>
          <w:p w:rsidR="00B54556" w:rsidRPr="00D059C2" w:rsidRDefault="00B54556" w:rsidP="00C16F51">
            <w:pPr>
              <w:rPr>
                <w:sz w:val="16"/>
                <w:szCs w:val="16"/>
              </w:rPr>
            </w:pPr>
          </w:p>
          <w:p w:rsidR="00B54556" w:rsidRPr="00D059C2" w:rsidRDefault="00B54556" w:rsidP="00C16F51">
            <w:pPr>
              <w:rPr>
                <w:rFonts w:cstheme="minorHAnsi"/>
                <w:sz w:val="16"/>
                <w:szCs w:val="16"/>
              </w:rPr>
            </w:pPr>
            <w:r w:rsidRPr="00D059C2">
              <w:rPr>
                <w:sz w:val="16"/>
                <w:szCs w:val="16"/>
              </w:rPr>
              <w:t>Delibera di G.C. n. 275 del 3/12/2015</w:t>
            </w:r>
          </w:p>
        </w:tc>
      </w:tr>
      <w:tr w:rsidR="00E37CA4" w:rsidRPr="00D059C2" w:rsidTr="00B71AF5">
        <w:tc>
          <w:tcPr>
            <w:tcW w:w="1668" w:type="dxa"/>
          </w:tcPr>
          <w:p w:rsidR="00E37CA4" w:rsidRPr="00D059C2" w:rsidRDefault="00E37CA4" w:rsidP="00B155BA">
            <w:pPr>
              <w:rPr>
                <w:sz w:val="16"/>
                <w:szCs w:val="16"/>
              </w:rPr>
            </w:pPr>
            <w:r w:rsidRPr="00D059C2">
              <w:rPr>
                <w:sz w:val="16"/>
                <w:szCs w:val="16"/>
              </w:rPr>
              <w:lastRenderedPageBreak/>
              <w:t>Responsabile del Servizio</w:t>
            </w:r>
          </w:p>
          <w:p w:rsidR="00E37CA4" w:rsidRPr="00D059C2" w:rsidRDefault="00E37CA4" w:rsidP="00B155BA">
            <w:pPr>
              <w:rPr>
                <w:sz w:val="16"/>
                <w:szCs w:val="16"/>
              </w:rPr>
            </w:pPr>
            <w:r w:rsidRPr="00D059C2">
              <w:rPr>
                <w:sz w:val="16"/>
                <w:szCs w:val="16"/>
              </w:rPr>
              <w:t>Dott.ssa Maria Rosaria Panico</w:t>
            </w:r>
          </w:p>
        </w:tc>
        <w:tc>
          <w:tcPr>
            <w:tcW w:w="992" w:type="dxa"/>
          </w:tcPr>
          <w:p w:rsidR="00E37CA4" w:rsidRPr="00D059C2" w:rsidRDefault="00E37CA4" w:rsidP="00B155BA">
            <w:pPr>
              <w:rPr>
                <w:sz w:val="16"/>
                <w:szCs w:val="16"/>
              </w:rPr>
            </w:pPr>
            <w:r w:rsidRPr="00D059C2">
              <w:rPr>
                <w:sz w:val="16"/>
                <w:szCs w:val="16"/>
              </w:rPr>
              <w:t>Determina</w:t>
            </w:r>
          </w:p>
        </w:tc>
        <w:tc>
          <w:tcPr>
            <w:tcW w:w="1276" w:type="dxa"/>
          </w:tcPr>
          <w:p w:rsidR="00E37CA4" w:rsidRPr="00D059C2" w:rsidRDefault="001C4AEE" w:rsidP="00C16F51">
            <w:pPr>
              <w:rPr>
                <w:rFonts w:cstheme="minorHAnsi"/>
                <w:sz w:val="16"/>
                <w:szCs w:val="16"/>
              </w:rPr>
            </w:pPr>
            <w:r w:rsidRPr="00D059C2">
              <w:rPr>
                <w:rFonts w:cstheme="minorHAnsi"/>
                <w:sz w:val="16"/>
                <w:szCs w:val="16"/>
              </w:rPr>
              <w:t>n.1308 del 22.12.2015</w:t>
            </w:r>
          </w:p>
        </w:tc>
        <w:tc>
          <w:tcPr>
            <w:tcW w:w="1701" w:type="dxa"/>
          </w:tcPr>
          <w:p w:rsidR="00E37CA4" w:rsidRPr="00D059C2" w:rsidRDefault="001C4AEE" w:rsidP="00C16F51">
            <w:pPr>
              <w:rPr>
                <w:rFonts w:cstheme="minorHAnsi"/>
                <w:sz w:val="16"/>
                <w:szCs w:val="16"/>
              </w:rPr>
            </w:pPr>
            <w:r w:rsidRPr="00D059C2">
              <w:rPr>
                <w:rFonts w:cstheme="minorHAnsi"/>
                <w:sz w:val="16"/>
                <w:szCs w:val="16"/>
              </w:rPr>
              <w:t>ESECUZIONE DELIBERA G.C. N.285/2015 - INCARICO A LEGALE - IMPEGNO DELLA SPESA.</w:t>
            </w:r>
          </w:p>
        </w:tc>
        <w:tc>
          <w:tcPr>
            <w:tcW w:w="3685" w:type="dxa"/>
          </w:tcPr>
          <w:p w:rsidR="00E37CA4" w:rsidRPr="00D059C2" w:rsidRDefault="001C4AEE" w:rsidP="001C4AEE">
            <w:pPr>
              <w:jc w:val="both"/>
              <w:rPr>
                <w:rFonts w:cstheme="minorHAnsi"/>
                <w:sz w:val="16"/>
                <w:szCs w:val="16"/>
              </w:rPr>
            </w:pPr>
            <w:r w:rsidRPr="00D059C2">
              <w:rPr>
                <w:rFonts w:cstheme="minorHAnsi"/>
                <w:sz w:val="16"/>
                <w:szCs w:val="16"/>
              </w:rPr>
              <w:t>[…]</w:t>
            </w:r>
          </w:p>
          <w:p w:rsidR="001C4AEE" w:rsidRPr="00D059C2" w:rsidRDefault="001C4AEE" w:rsidP="001C4AEE">
            <w:pPr>
              <w:rPr>
                <w:sz w:val="16"/>
                <w:szCs w:val="16"/>
              </w:rPr>
            </w:pPr>
            <w:r w:rsidRPr="00D059C2">
              <w:rPr>
                <w:sz w:val="16"/>
                <w:szCs w:val="16"/>
              </w:rPr>
              <w:t>Premesso:</w:t>
            </w:r>
          </w:p>
          <w:p w:rsidR="001C4AEE" w:rsidRPr="00D059C2" w:rsidRDefault="001C4AEE" w:rsidP="001C4AEE">
            <w:pPr>
              <w:rPr>
                <w:sz w:val="16"/>
                <w:szCs w:val="16"/>
              </w:rPr>
            </w:pPr>
          </w:p>
          <w:p w:rsidR="001C4AEE" w:rsidRPr="00D059C2" w:rsidRDefault="001C4AEE" w:rsidP="001C4AEE">
            <w:pPr>
              <w:widowControl w:val="0"/>
              <w:adjustRightInd w:val="0"/>
              <w:jc w:val="both"/>
              <w:rPr>
                <w:sz w:val="16"/>
                <w:szCs w:val="16"/>
              </w:rPr>
            </w:pPr>
            <w:r w:rsidRPr="00D059C2">
              <w:rPr>
                <w:sz w:val="16"/>
                <w:szCs w:val="16"/>
              </w:rPr>
              <w:t xml:space="preserve">Che con delibera della G.C. n. 285/2015, </w:t>
            </w:r>
            <w:r w:rsidRPr="00D059C2">
              <w:rPr>
                <w:bCs/>
                <w:sz w:val="16"/>
                <w:szCs w:val="16"/>
              </w:rPr>
              <w:t>al fine di tutelare le ragioni e gli interessi di questo Comune</w:t>
            </w:r>
            <w:r w:rsidRPr="00D059C2">
              <w:rPr>
                <w:b/>
                <w:bCs/>
                <w:sz w:val="16"/>
                <w:szCs w:val="16"/>
              </w:rPr>
              <w:t xml:space="preserve">,  </w:t>
            </w:r>
            <w:r w:rsidRPr="00D059C2">
              <w:rPr>
                <w:bCs/>
                <w:sz w:val="16"/>
                <w:szCs w:val="16"/>
              </w:rPr>
              <w:t>è stato stabilito di</w:t>
            </w:r>
            <w:r w:rsidRPr="00D059C2">
              <w:rPr>
                <w:b/>
                <w:bCs/>
                <w:sz w:val="16"/>
                <w:szCs w:val="16"/>
              </w:rPr>
              <w:t xml:space="preserve"> </w:t>
            </w:r>
            <w:r w:rsidRPr="00D059C2">
              <w:rPr>
                <w:bCs/>
                <w:sz w:val="16"/>
                <w:szCs w:val="16"/>
              </w:rPr>
              <w:t>costituirsi nei giudizi  innanzi al Giudice di Pace di Tricase</w:t>
            </w:r>
            <w:r w:rsidRPr="00D059C2">
              <w:rPr>
                <w:b/>
                <w:bCs/>
                <w:sz w:val="16"/>
                <w:szCs w:val="16"/>
              </w:rPr>
              <w:t xml:space="preserve"> </w:t>
            </w:r>
            <w:r w:rsidRPr="00D059C2">
              <w:rPr>
                <w:sz w:val="16"/>
                <w:szCs w:val="16"/>
              </w:rPr>
              <w:t>di seguito indicati:</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20.07.2015 – valore della causa  € 400,39;</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08.02.2015 - valore della causa  € 431,99;</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16.10.2013 - valore della causa  € 1.499,22;</w:t>
            </w:r>
          </w:p>
          <w:p w:rsidR="001C4AEE" w:rsidRPr="00D059C2" w:rsidRDefault="001C4AEE" w:rsidP="001C4AEE">
            <w:pPr>
              <w:widowControl w:val="0"/>
              <w:adjustRightInd w:val="0"/>
              <w:ind w:left="360" w:firstLine="410"/>
              <w:jc w:val="both"/>
              <w:rPr>
                <w:sz w:val="16"/>
                <w:szCs w:val="16"/>
              </w:rPr>
            </w:pPr>
            <w:r w:rsidRPr="00D059C2">
              <w:rPr>
                <w:sz w:val="16"/>
                <w:szCs w:val="16"/>
              </w:rPr>
              <w:lastRenderedPageBreak/>
              <w:t>- […] – sinistro del 16.06.2015 - valore della causa  € 5.000,00;</w:t>
            </w:r>
          </w:p>
          <w:p w:rsidR="001C4AEE" w:rsidRPr="00D059C2" w:rsidRDefault="001C4AEE" w:rsidP="001C4AEE">
            <w:pPr>
              <w:widowControl w:val="0"/>
              <w:adjustRightInd w:val="0"/>
              <w:ind w:left="360" w:firstLine="410"/>
              <w:jc w:val="both"/>
              <w:rPr>
                <w:sz w:val="16"/>
                <w:szCs w:val="16"/>
              </w:rPr>
            </w:pPr>
            <w:r w:rsidRPr="00D059C2">
              <w:rPr>
                <w:sz w:val="16"/>
                <w:szCs w:val="16"/>
              </w:rPr>
              <w:t xml:space="preserve">- […] – sinistro del 30.09.2013 - valore della causa  € 2.252,17; </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20.08.2015 - valore della causa  € 1.033,00;</w:t>
            </w:r>
          </w:p>
          <w:p w:rsidR="001C4AEE" w:rsidRPr="00D059C2" w:rsidRDefault="001C4AEE" w:rsidP="001C4AEE">
            <w:pPr>
              <w:widowControl w:val="0"/>
              <w:adjustRightInd w:val="0"/>
              <w:jc w:val="both"/>
              <w:rPr>
                <w:sz w:val="16"/>
                <w:szCs w:val="16"/>
              </w:rPr>
            </w:pPr>
            <w:r w:rsidRPr="00D059C2">
              <w:rPr>
                <w:sz w:val="16"/>
                <w:szCs w:val="16"/>
              </w:rPr>
              <w:t>demandando  al Responsabile del Servizio il provvedimento di conferimento di incarico a legale  e di impegno della spesa;</w:t>
            </w:r>
          </w:p>
          <w:p w:rsidR="001C4AEE" w:rsidRPr="00D059C2" w:rsidRDefault="001C4AEE" w:rsidP="001C4AEE">
            <w:pPr>
              <w:jc w:val="both"/>
              <w:rPr>
                <w:sz w:val="16"/>
                <w:szCs w:val="16"/>
              </w:rPr>
            </w:pPr>
          </w:p>
          <w:p w:rsidR="001C4AEE" w:rsidRPr="00D059C2" w:rsidRDefault="001C4AEE" w:rsidP="001C4AEE">
            <w:pPr>
              <w:jc w:val="both"/>
              <w:rPr>
                <w:sz w:val="16"/>
                <w:szCs w:val="16"/>
              </w:rPr>
            </w:pPr>
            <w:r w:rsidRPr="00D059C2">
              <w:rPr>
                <w:sz w:val="16"/>
                <w:szCs w:val="16"/>
              </w:rPr>
              <w:t xml:space="preserve">Ritenuto di conferire incarico all’Avv. Daniela </w:t>
            </w:r>
            <w:proofErr w:type="spellStart"/>
            <w:r w:rsidRPr="00D059C2">
              <w:rPr>
                <w:sz w:val="16"/>
                <w:szCs w:val="16"/>
              </w:rPr>
              <w:t>Frattolillo</w:t>
            </w:r>
            <w:proofErr w:type="spellEnd"/>
            <w:r w:rsidRPr="00D059C2">
              <w:rPr>
                <w:sz w:val="16"/>
                <w:szCs w:val="16"/>
              </w:rPr>
              <w:t xml:space="preserve"> - del Foro di Lecce –  è presente nell’Albo Comunale Legali, avendo prodotto regolare istanza per l’inserimento;</w:t>
            </w:r>
          </w:p>
          <w:p w:rsidR="001C4AEE" w:rsidRPr="00D059C2" w:rsidRDefault="001C4AEE" w:rsidP="001C4AEE">
            <w:pPr>
              <w:tabs>
                <w:tab w:val="left" w:pos="5580"/>
                <w:tab w:val="left" w:pos="8789"/>
              </w:tabs>
              <w:ind w:left="57" w:right="5"/>
              <w:jc w:val="both"/>
              <w:rPr>
                <w:bCs/>
                <w:sz w:val="16"/>
                <w:szCs w:val="16"/>
              </w:rPr>
            </w:pPr>
          </w:p>
          <w:p w:rsidR="001C4AEE" w:rsidRPr="00D059C2" w:rsidRDefault="001C4AEE" w:rsidP="001C4AEE">
            <w:pPr>
              <w:tabs>
                <w:tab w:val="left" w:pos="5580"/>
                <w:tab w:val="left" w:pos="8789"/>
              </w:tabs>
              <w:ind w:left="57" w:right="5"/>
              <w:jc w:val="both"/>
              <w:rPr>
                <w:sz w:val="16"/>
                <w:szCs w:val="16"/>
              </w:rPr>
            </w:pPr>
            <w:r w:rsidRPr="00D059C2">
              <w:rPr>
                <w:bCs/>
                <w:sz w:val="16"/>
                <w:szCs w:val="16"/>
              </w:rPr>
              <w:t>Eseguito</w:t>
            </w:r>
            <w:r w:rsidRPr="00D059C2">
              <w:rPr>
                <w:sz w:val="16"/>
                <w:szCs w:val="16"/>
              </w:rPr>
              <w:t xml:space="preserve"> con esito favorevole il controllo preventivo di regolarità amministrativa del presente atto avendo  verificato:</w:t>
            </w:r>
          </w:p>
          <w:p w:rsidR="001C4AEE" w:rsidRPr="00D059C2" w:rsidRDefault="001C4AEE" w:rsidP="001C4AEE">
            <w:pPr>
              <w:pStyle w:val="Paragrafoelenco"/>
              <w:numPr>
                <w:ilvl w:val="0"/>
                <w:numId w:val="93"/>
              </w:numPr>
              <w:tabs>
                <w:tab w:val="left" w:pos="8789"/>
              </w:tabs>
              <w:ind w:right="5"/>
              <w:jc w:val="both"/>
              <w:rPr>
                <w:i/>
                <w:iCs/>
                <w:sz w:val="16"/>
                <w:szCs w:val="16"/>
              </w:rPr>
            </w:pPr>
            <w:r w:rsidRPr="00D059C2">
              <w:rPr>
                <w:i/>
                <w:iCs/>
                <w:sz w:val="16"/>
                <w:szCs w:val="16"/>
              </w:rPr>
              <w:t>il rispetto delle normative comunitarie, statali, regionali e regolamentari, generali e di settore;</w:t>
            </w:r>
          </w:p>
          <w:p w:rsidR="001C4AEE" w:rsidRPr="00D059C2" w:rsidRDefault="001C4AEE" w:rsidP="001C4AEE">
            <w:pPr>
              <w:pStyle w:val="Paragrafoelenco"/>
              <w:numPr>
                <w:ilvl w:val="0"/>
                <w:numId w:val="93"/>
              </w:numPr>
              <w:tabs>
                <w:tab w:val="left" w:pos="8789"/>
              </w:tabs>
              <w:ind w:right="5"/>
              <w:jc w:val="both"/>
              <w:rPr>
                <w:i/>
                <w:iCs/>
                <w:sz w:val="16"/>
                <w:szCs w:val="16"/>
              </w:rPr>
            </w:pPr>
            <w:r w:rsidRPr="00D059C2">
              <w:rPr>
                <w:i/>
                <w:iCs/>
                <w:sz w:val="16"/>
                <w:szCs w:val="16"/>
              </w:rPr>
              <w:t>la correttezza e regolarità della procedura;</w:t>
            </w:r>
          </w:p>
          <w:p w:rsidR="001C4AEE" w:rsidRPr="00D059C2" w:rsidRDefault="001C4AEE" w:rsidP="001C4AEE">
            <w:pPr>
              <w:numPr>
                <w:ilvl w:val="0"/>
                <w:numId w:val="93"/>
              </w:numPr>
              <w:tabs>
                <w:tab w:val="num" w:pos="399"/>
                <w:tab w:val="left" w:pos="8789"/>
              </w:tabs>
              <w:ind w:left="57" w:right="5" w:firstLine="0"/>
              <w:jc w:val="both"/>
              <w:rPr>
                <w:i/>
                <w:iCs/>
                <w:sz w:val="16"/>
                <w:szCs w:val="16"/>
              </w:rPr>
            </w:pPr>
            <w:r w:rsidRPr="00D059C2">
              <w:rPr>
                <w:i/>
                <w:iCs/>
                <w:sz w:val="16"/>
                <w:szCs w:val="16"/>
              </w:rPr>
              <w:t>la correttezza formale nella redazione dell’atto;</w:t>
            </w:r>
          </w:p>
          <w:p w:rsidR="001C4AEE" w:rsidRPr="00D059C2" w:rsidRDefault="001C4AEE" w:rsidP="001C4AEE">
            <w:pPr>
              <w:tabs>
                <w:tab w:val="left" w:pos="8789"/>
              </w:tabs>
              <w:ind w:left="57" w:right="5"/>
              <w:jc w:val="both"/>
              <w:rPr>
                <w:sz w:val="16"/>
                <w:szCs w:val="16"/>
              </w:rPr>
            </w:pPr>
            <w:r w:rsidRPr="00D059C2">
              <w:rPr>
                <w:bCs/>
                <w:sz w:val="16"/>
                <w:szCs w:val="16"/>
              </w:rPr>
              <w:t>Acquisito</w:t>
            </w:r>
            <w:r w:rsidRPr="00D059C2">
              <w:rPr>
                <w:sz w:val="16"/>
                <w:szCs w:val="16"/>
              </w:rPr>
              <w:t xml:space="preserve"> il seguente parere sulla regolarità contabile espresso dal Responsabile dei Servizi Finanziari: “favorevole”;</w:t>
            </w:r>
          </w:p>
          <w:p w:rsidR="001C4AEE" w:rsidRPr="00D059C2" w:rsidRDefault="001C4AEE" w:rsidP="001C4AEE">
            <w:pPr>
              <w:jc w:val="both"/>
              <w:rPr>
                <w:sz w:val="16"/>
                <w:szCs w:val="16"/>
              </w:rPr>
            </w:pPr>
          </w:p>
          <w:p w:rsidR="001C4AEE" w:rsidRPr="00D059C2" w:rsidRDefault="001C4AEE" w:rsidP="001C4AEE">
            <w:pPr>
              <w:jc w:val="both"/>
              <w:rPr>
                <w:sz w:val="16"/>
                <w:szCs w:val="16"/>
              </w:rPr>
            </w:pPr>
            <w:r w:rsidRPr="00D059C2">
              <w:rPr>
                <w:sz w:val="16"/>
                <w:szCs w:val="16"/>
              </w:rPr>
              <w:t xml:space="preserve"> Visto il D.L.vo n.267 del 18.8.2000;</w:t>
            </w:r>
          </w:p>
          <w:p w:rsidR="001C4AEE" w:rsidRPr="00D059C2" w:rsidRDefault="001C4AEE" w:rsidP="001C4AEE">
            <w:pPr>
              <w:jc w:val="both"/>
              <w:rPr>
                <w:sz w:val="16"/>
                <w:szCs w:val="16"/>
              </w:rPr>
            </w:pPr>
            <w:r w:rsidRPr="00D059C2">
              <w:rPr>
                <w:sz w:val="16"/>
                <w:szCs w:val="16"/>
              </w:rPr>
              <w:tab/>
            </w:r>
            <w:r w:rsidRPr="00D059C2">
              <w:rPr>
                <w:sz w:val="16"/>
                <w:szCs w:val="16"/>
              </w:rPr>
              <w:tab/>
            </w:r>
          </w:p>
          <w:p w:rsidR="001C4AEE" w:rsidRPr="00D059C2" w:rsidRDefault="001C4AEE" w:rsidP="001C4AEE">
            <w:pPr>
              <w:jc w:val="both"/>
              <w:rPr>
                <w:b/>
                <w:sz w:val="16"/>
                <w:szCs w:val="16"/>
              </w:rPr>
            </w:pPr>
            <w:r w:rsidRPr="00D059C2">
              <w:rPr>
                <w:sz w:val="16"/>
                <w:szCs w:val="16"/>
              </w:rPr>
              <w:t xml:space="preserve">                      </w:t>
            </w:r>
            <w:r w:rsidRPr="00D059C2">
              <w:rPr>
                <w:b/>
                <w:sz w:val="16"/>
                <w:szCs w:val="16"/>
              </w:rPr>
              <w:t>D E T E R M I N A</w:t>
            </w:r>
          </w:p>
          <w:p w:rsidR="001C4AEE" w:rsidRPr="00D059C2" w:rsidRDefault="001C4AEE" w:rsidP="001C4AEE">
            <w:pPr>
              <w:jc w:val="both"/>
              <w:rPr>
                <w:b/>
                <w:sz w:val="16"/>
                <w:szCs w:val="16"/>
              </w:rPr>
            </w:pPr>
          </w:p>
          <w:p w:rsidR="001C4AEE" w:rsidRPr="00D059C2" w:rsidRDefault="001C4AEE" w:rsidP="001C4AEE">
            <w:pPr>
              <w:pStyle w:val="Paragrafoelenco"/>
              <w:numPr>
                <w:ilvl w:val="0"/>
                <w:numId w:val="92"/>
              </w:numPr>
              <w:jc w:val="both"/>
              <w:rPr>
                <w:sz w:val="16"/>
                <w:szCs w:val="16"/>
              </w:rPr>
            </w:pPr>
            <w:r w:rsidRPr="00D059C2">
              <w:rPr>
                <w:sz w:val="16"/>
                <w:szCs w:val="16"/>
              </w:rPr>
              <w:t xml:space="preserve">Per quanto in premessa in esecuzione della delibera di G.C. n. 285 del 14/12/2015  ed al fine di tutelare gli interessi del Comune, conferire incarico legale all’Avv. Daniela </w:t>
            </w:r>
            <w:proofErr w:type="spellStart"/>
            <w:r w:rsidRPr="00D059C2">
              <w:rPr>
                <w:sz w:val="16"/>
                <w:szCs w:val="16"/>
              </w:rPr>
              <w:t>Frattolillo</w:t>
            </w:r>
            <w:proofErr w:type="spellEnd"/>
            <w:r w:rsidRPr="00D059C2">
              <w:rPr>
                <w:b/>
                <w:sz w:val="16"/>
                <w:szCs w:val="16"/>
              </w:rPr>
              <w:t xml:space="preserve"> </w:t>
            </w:r>
            <w:r w:rsidRPr="00D059C2">
              <w:rPr>
                <w:sz w:val="16"/>
                <w:szCs w:val="16"/>
              </w:rPr>
              <w:t xml:space="preserve"> – del Foro di Lecce – per la costituzione nei seguenti giudizi innanzi al  Giudice di Pace:</w:t>
            </w:r>
          </w:p>
          <w:p w:rsidR="001C4AEE" w:rsidRPr="00D059C2" w:rsidRDefault="00692EA6" w:rsidP="001C4AEE">
            <w:pPr>
              <w:widowControl w:val="0"/>
              <w:adjustRightInd w:val="0"/>
              <w:ind w:left="360" w:firstLine="410"/>
              <w:jc w:val="both"/>
              <w:rPr>
                <w:sz w:val="16"/>
                <w:szCs w:val="16"/>
              </w:rPr>
            </w:pPr>
            <w:r>
              <w:rPr>
                <w:sz w:val="16"/>
                <w:szCs w:val="16"/>
              </w:rPr>
              <w:t xml:space="preserve"> - […]</w:t>
            </w:r>
            <w:r w:rsidR="001C4AEE" w:rsidRPr="00D059C2">
              <w:rPr>
                <w:sz w:val="16"/>
                <w:szCs w:val="16"/>
              </w:rPr>
              <w:t xml:space="preserve">  – sinistro del 20.07.2015;</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08.02.2015;</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16.10.2013;</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16.06.2015;</w:t>
            </w:r>
          </w:p>
          <w:p w:rsidR="001C4AEE" w:rsidRPr="00D059C2" w:rsidRDefault="001C4AEE" w:rsidP="001C4AEE">
            <w:pPr>
              <w:widowControl w:val="0"/>
              <w:adjustRightInd w:val="0"/>
              <w:ind w:left="360" w:firstLine="410"/>
              <w:jc w:val="both"/>
              <w:rPr>
                <w:sz w:val="16"/>
                <w:szCs w:val="16"/>
              </w:rPr>
            </w:pPr>
            <w:r w:rsidRPr="00D059C2">
              <w:rPr>
                <w:sz w:val="16"/>
                <w:szCs w:val="16"/>
              </w:rPr>
              <w:t xml:space="preserve">- […] – sinistro del 30.09.2013; </w:t>
            </w:r>
          </w:p>
          <w:p w:rsidR="001C4AEE" w:rsidRPr="00D059C2" w:rsidRDefault="001C4AEE" w:rsidP="001C4AEE">
            <w:pPr>
              <w:widowControl w:val="0"/>
              <w:adjustRightInd w:val="0"/>
              <w:ind w:left="360" w:firstLine="410"/>
              <w:jc w:val="both"/>
              <w:rPr>
                <w:sz w:val="16"/>
                <w:szCs w:val="16"/>
              </w:rPr>
            </w:pPr>
            <w:r w:rsidRPr="00D059C2">
              <w:rPr>
                <w:sz w:val="16"/>
                <w:szCs w:val="16"/>
              </w:rPr>
              <w:t>- […] – sinistro del 20.08.2015.</w:t>
            </w:r>
          </w:p>
          <w:p w:rsidR="001C4AEE" w:rsidRPr="00D059C2" w:rsidRDefault="001C4AEE" w:rsidP="001C4AEE">
            <w:pPr>
              <w:ind w:left="360"/>
              <w:jc w:val="both"/>
              <w:rPr>
                <w:sz w:val="16"/>
                <w:szCs w:val="16"/>
              </w:rPr>
            </w:pPr>
          </w:p>
          <w:p w:rsidR="001C4AEE" w:rsidRPr="00D059C2" w:rsidRDefault="001C4AEE" w:rsidP="001C4AEE">
            <w:pPr>
              <w:pStyle w:val="Paragrafoelenco"/>
              <w:numPr>
                <w:ilvl w:val="0"/>
                <w:numId w:val="92"/>
              </w:numPr>
              <w:jc w:val="both"/>
              <w:rPr>
                <w:sz w:val="16"/>
                <w:szCs w:val="16"/>
              </w:rPr>
            </w:pPr>
            <w:r w:rsidRPr="00D059C2">
              <w:rPr>
                <w:bCs/>
                <w:sz w:val="16"/>
                <w:szCs w:val="16"/>
              </w:rPr>
              <w:t>Stabilire che al predetto al legale</w:t>
            </w:r>
            <w:r w:rsidRPr="00D059C2">
              <w:rPr>
                <w:sz w:val="16"/>
                <w:szCs w:val="16"/>
              </w:rPr>
              <w:t xml:space="preserve">  sarà corrisposto il compenso di € 2.100,00</w:t>
            </w:r>
            <w:r w:rsidRPr="00D059C2">
              <w:rPr>
                <w:bCs/>
                <w:sz w:val="16"/>
                <w:szCs w:val="16"/>
              </w:rPr>
              <w:t xml:space="preserve">, </w:t>
            </w:r>
            <w:r w:rsidRPr="00D059C2">
              <w:rPr>
                <w:bCs/>
                <w:sz w:val="16"/>
                <w:szCs w:val="16"/>
              </w:rPr>
              <w:lastRenderedPageBreak/>
              <w:t>oltre accessori di legge</w:t>
            </w:r>
            <w:r w:rsidRPr="00D059C2">
              <w:rPr>
                <w:sz w:val="16"/>
                <w:szCs w:val="16"/>
              </w:rPr>
              <w:t>, per un totale di € 2.511,60, importo calcolato in base  alle tariffe minime di cui al D.M. n.55/2014, stabilendo, ogni altra determinazione su apposita convenzione da stipularsi con il legale.</w:t>
            </w:r>
          </w:p>
          <w:p w:rsidR="001C4AEE" w:rsidRPr="00D059C2" w:rsidRDefault="001C4AEE" w:rsidP="001C4AEE">
            <w:pPr>
              <w:ind w:left="360"/>
              <w:jc w:val="both"/>
              <w:rPr>
                <w:sz w:val="16"/>
                <w:szCs w:val="16"/>
              </w:rPr>
            </w:pPr>
          </w:p>
          <w:p w:rsidR="001C4AEE" w:rsidRPr="00D059C2" w:rsidRDefault="001C4AEE" w:rsidP="001C4AEE">
            <w:pPr>
              <w:numPr>
                <w:ilvl w:val="0"/>
                <w:numId w:val="92"/>
              </w:numPr>
              <w:jc w:val="both"/>
              <w:rPr>
                <w:sz w:val="16"/>
                <w:szCs w:val="16"/>
              </w:rPr>
            </w:pPr>
            <w:r w:rsidRPr="00D059C2">
              <w:rPr>
                <w:sz w:val="16"/>
                <w:szCs w:val="16"/>
              </w:rPr>
              <w:t>Impegnare la somma di € 2.511,60 sul</w:t>
            </w:r>
            <w:r w:rsidRPr="00D059C2">
              <w:rPr>
                <w:bCs/>
                <w:sz w:val="16"/>
                <w:szCs w:val="16"/>
              </w:rPr>
              <w:t xml:space="preserve"> cap.300 </w:t>
            </w:r>
            <w:r w:rsidRPr="00D059C2">
              <w:rPr>
                <w:sz w:val="16"/>
                <w:szCs w:val="16"/>
              </w:rPr>
              <w:t xml:space="preserve">“Spese per liti, arbitraggi, risarcimento danni, ecc.” del corrente </w:t>
            </w:r>
            <w:proofErr w:type="spellStart"/>
            <w:r w:rsidRPr="00D059C2">
              <w:rPr>
                <w:sz w:val="16"/>
                <w:szCs w:val="16"/>
              </w:rPr>
              <w:t>e.f</w:t>
            </w:r>
            <w:proofErr w:type="spellEnd"/>
            <w:r w:rsidRPr="00D059C2">
              <w:rPr>
                <w:sz w:val="16"/>
                <w:szCs w:val="16"/>
              </w:rPr>
              <w:t xml:space="preserve">.. </w:t>
            </w:r>
          </w:p>
          <w:p w:rsidR="001C4AEE" w:rsidRPr="00D059C2" w:rsidRDefault="001C4AEE" w:rsidP="001C4AEE">
            <w:pPr>
              <w:jc w:val="both"/>
              <w:rPr>
                <w:sz w:val="16"/>
                <w:szCs w:val="16"/>
              </w:rPr>
            </w:pPr>
          </w:p>
          <w:p w:rsidR="001C4AEE" w:rsidRPr="00D059C2" w:rsidRDefault="001C4AEE" w:rsidP="001C4AEE">
            <w:pPr>
              <w:jc w:val="both"/>
              <w:rPr>
                <w:rFonts w:cstheme="minorHAnsi"/>
                <w:sz w:val="16"/>
                <w:szCs w:val="16"/>
              </w:rPr>
            </w:pPr>
          </w:p>
          <w:p w:rsidR="001C4AEE" w:rsidRPr="00D059C2" w:rsidRDefault="001C4AEE" w:rsidP="001C4AEE">
            <w:pPr>
              <w:jc w:val="both"/>
              <w:rPr>
                <w:rFonts w:cstheme="minorHAnsi"/>
                <w:sz w:val="16"/>
                <w:szCs w:val="16"/>
              </w:rPr>
            </w:pPr>
            <w:r w:rsidRPr="00D059C2">
              <w:rPr>
                <w:rFonts w:cstheme="minorHAnsi"/>
                <w:sz w:val="16"/>
                <w:szCs w:val="16"/>
              </w:rPr>
              <w:t>[…]</w:t>
            </w:r>
          </w:p>
        </w:tc>
        <w:tc>
          <w:tcPr>
            <w:tcW w:w="1843" w:type="dxa"/>
          </w:tcPr>
          <w:p w:rsidR="00E37CA4" w:rsidRPr="00D059C2" w:rsidRDefault="00796395" w:rsidP="00C16F51">
            <w:pPr>
              <w:rPr>
                <w:rFonts w:cstheme="minorHAnsi"/>
                <w:b/>
                <w:sz w:val="16"/>
                <w:szCs w:val="16"/>
              </w:rPr>
            </w:pPr>
            <w:r w:rsidRPr="00D059C2">
              <w:rPr>
                <w:sz w:val="16"/>
                <w:szCs w:val="16"/>
              </w:rPr>
              <w:lastRenderedPageBreak/>
              <w:t>€ 2.511,60</w:t>
            </w:r>
          </w:p>
        </w:tc>
        <w:tc>
          <w:tcPr>
            <w:tcW w:w="1843" w:type="dxa"/>
          </w:tcPr>
          <w:p w:rsidR="00E37CA4" w:rsidRPr="00D059C2" w:rsidRDefault="001C4AEE" w:rsidP="00C16F51">
            <w:pPr>
              <w:rPr>
                <w:rFonts w:cstheme="minorHAnsi"/>
                <w:sz w:val="16"/>
                <w:szCs w:val="16"/>
              </w:rPr>
            </w:pPr>
            <w:r w:rsidRPr="00D059C2">
              <w:rPr>
                <w:sz w:val="16"/>
                <w:szCs w:val="16"/>
              </w:rPr>
              <w:t>delibera della G.C. n. 285/2015</w:t>
            </w:r>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1B4F63" w:rsidP="00C16F51">
            <w:pPr>
              <w:rPr>
                <w:rFonts w:cstheme="minorHAnsi"/>
                <w:sz w:val="16"/>
                <w:szCs w:val="16"/>
              </w:rPr>
            </w:pPr>
            <w:r w:rsidRPr="00D059C2">
              <w:rPr>
                <w:rFonts w:cstheme="minorHAnsi"/>
                <w:sz w:val="16"/>
                <w:szCs w:val="16"/>
              </w:rPr>
              <w:t>n.1315 del 23.12.2015</w:t>
            </w:r>
          </w:p>
        </w:tc>
        <w:tc>
          <w:tcPr>
            <w:tcW w:w="1701" w:type="dxa"/>
          </w:tcPr>
          <w:p w:rsidR="00E37CA4" w:rsidRPr="00D059C2" w:rsidRDefault="001B4F63" w:rsidP="00C16F51">
            <w:pPr>
              <w:rPr>
                <w:rFonts w:cstheme="minorHAnsi"/>
                <w:sz w:val="16"/>
                <w:szCs w:val="16"/>
              </w:rPr>
            </w:pPr>
            <w:r w:rsidRPr="00D059C2">
              <w:rPr>
                <w:rFonts w:cstheme="minorHAnsi"/>
                <w:sz w:val="16"/>
                <w:szCs w:val="16"/>
              </w:rPr>
              <w:t xml:space="preserve">DELIBERA </w:t>
            </w:r>
            <w:proofErr w:type="spellStart"/>
            <w:r w:rsidRPr="00D059C2">
              <w:rPr>
                <w:rFonts w:cstheme="minorHAnsi"/>
                <w:sz w:val="16"/>
                <w:szCs w:val="16"/>
              </w:rPr>
              <w:t>DI</w:t>
            </w:r>
            <w:proofErr w:type="spellEnd"/>
            <w:r w:rsidRPr="00D059C2">
              <w:rPr>
                <w:rFonts w:cstheme="minorHAnsi"/>
                <w:sz w:val="16"/>
                <w:szCs w:val="16"/>
              </w:rPr>
              <w:t xml:space="preserve"> G.C. N. 263 DEL 26/11/2015 - ESECUZIONE - IMPEGNO DELLA SPESA.</w:t>
            </w:r>
          </w:p>
        </w:tc>
        <w:tc>
          <w:tcPr>
            <w:tcW w:w="3685" w:type="dxa"/>
          </w:tcPr>
          <w:p w:rsidR="00E37CA4" w:rsidRPr="00D059C2" w:rsidRDefault="001B4F63" w:rsidP="001B4F63">
            <w:pPr>
              <w:jc w:val="both"/>
              <w:rPr>
                <w:rFonts w:cstheme="minorHAnsi"/>
                <w:sz w:val="16"/>
                <w:szCs w:val="16"/>
              </w:rPr>
            </w:pPr>
            <w:r w:rsidRPr="00D059C2">
              <w:rPr>
                <w:rFonts w:cstheme="minorHAnsi"/>
                <w:sz w:val="16"/>
                <w:szCs w:val="16"/>
              </w:rPr>
              <w:t>[…]</w:t>
            </w:r>
          </w:p>
          <w:p w:rsidR="001B4F63" w:rsidRPr="00D059C2" w:rsidRDefault="001B4F63" w:rsidP="001B4F63">
            <w:pPr>
              <w:pStyle w:val="Corpodeltesto"/>
              <w:rPr>
                <w:rFonts w:asciiTheme="minorHAnsi" w:hAnsiTheme="minorHAnsi"/>
                <w:bCs/>
                <w:sz w:val="16"/>
                <w:szCs w:val="16"/>
              </w:rPr>
            </w:pPr>
            <w:r w:rsidRPr="00D059C2">
              <w:rPr>
                <w:rFonts w:asciiTheme="minorHAnsi" w:hAnsiTheme="minorHAnsi"/>
                <w:sz w:val="16"/>
                <w:szCs w:val="16"/>
              </w:rPr>
              <w:t>Vista la Deliberazione della Giunta Comunale n. 263 del 26/11/2015 di atto di indirizzo al Responsabile del Settore Amministrazione Generale e Servizi al Cittadino per l’ acquisto di n. 2 biciclette a pedalata assistita in dotazione al personale per compiti d’Istituto nell’ambito del territorio comunale.</w:t>
            </w:r>
          </w:p>
          <w:p w:rsidR="001B4F63" w:rsidRPr="00D059C2" w:rsidRDefault="001B4F63" w:rsidP="001B4F63">
            <w:pPr>
              <w:pStyle w:val="Corpodeltesto"/>
              <w:rPr>
                <w:rFonts w:asciiTheme="minorHAnsi" w:hAnsiTheme="minorHAnsi"/>
                <w:sz w:val="16"/>
                <w:szCs w:val="16"/>
              </w:rPr>
            </w:pPr>
          </w:p>
          <w:p w:rsidR="001B4F63" w:rsidRPr="00D059C2" w:rsidRDefault="001B4F63" w:rsidP="001B4F63">
            <w:pPr>
              <w:pStyle w:val="Corpodeltesto"/>
              <w:rPr>
                <w:rFonts w:asciiTheme="minorHAnsi" w:hAnsiTheme="minorHAnsi"/>
                <w:sz w:val="16"/>
                <w:szCs w:val="16"/>
              </w:rPr>
            </w:pPr>
            <w:r w:rsidRPr="00D059C2">
              <w:rPr>
                <w:rFonts w:asciiTheme="minorHAnsi" w:hAnsiTheme="minorHAnsi"/>
                <w:sz w:val="16"/>
                <w:szCs w:val="16"/>
              </w:rPr>
              <w:t>Che con la medesima deliberazione si demandava al Responsabile del servizio per gli adempimenti conseguenti;</w:t>
            </w:r>
          </w:p>
          <w:p w:rsidR="001B4F63" w:rsidRPr="00D059C2" w:rsidRDefault="001B4F63" w:rsidP="001B4F63">
            <w:pPr>
              <w:pStyle w:val="Corpodeltesto"/>
              <w:rPr>
                <w:rFonts w:asciiTheme="minorHAnsi" w:hAnsiTheme="minorHAnsi"/>
                <w:sz w:val="16"/>
                <w:szCs w:val="16"/>
              </w:rPr>
            </w:pP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 xml:space="preserve">Considerato che con i </w:t>
            </w:r>
            <w:proofErr w:type="spellStart"/>
            <w:r w:rsidRPr="00D059C2">
              <w:rPr>
                <w:rFonts w:asciiTheme="minorHAnsi" w:hAnsiTheme="minorHAnsi" w:cs="Times New Roman"/>
                <w:sz w:val="16"/>
                <w:szCs w:val="16"/>
              </w:rPr>
              <w:t>P.E.G.</w:t>
            </w:r>
            <w:proofErr w:type="spellEnd"/>
            <w:r w:rsidRPr="00D059C2">
              <w:rPr>
                <w:rFonts w:asciiTheme="minorHAnsi" w:hAnsiTheme="minorHAnsi" w:cs="Times New Roman"/>
                <w:sz w:val="16"/>
                <w:szCs w:val="16"/>
              </w:rPr>
              <w:t xml:space="preserve"> viene demandato, tra l’altro, al Responsabile di Servizio di dare corso all’espletamento delle procedure per la fornitura di beni e/o servizi; </w:t>
            </w:r>
          </w:p>
          <w:p w:rsidR="001B4F63" w:rsidRPr="00D059C2" w:rsidRDefault="001B4F63" w:rsidP="001B4F63">
            <w:pPr>
              <w:pStyle w:val="Testonormale"/>
              <w:jc w:val="both"/>
              <w:rPr>
                <w:rFonts w:asciiTheme="minorHAnsi" w:hAnsiTheme="minorHAnsi" w:cs="Times New Roman"/>
                <w:sz w:val="16"/>
                <w:szCs w:val="16"/>
              </w:rPr>
            </w:pPr>
          </w:p>
          <w:p w:rsidR="001B4F63" w:rsidRPr="00D059C2" w:rsidRDefault="001B4F63" w:rsidP="001B4F63">
            <w:pPr>
              <w:autoSpaceDE w:val="0"/>
              <w:autoSpaceDN w:val="0"/>
              <w:adjustRightInd w:val="0"/>
              <w:jc w:val="both"/>
              <w:rPr>
                <w:sz w:val="16"/>
                <w:szCs w:val="16"/>
              </w:rPr>
            </w:pPr>
            <w:r w:rsidRPr="00D059C2">
              <w:rPr>
                <w:sz w:val="16"/>
                <w:szCs w:val="16"/>
              </w:rPr>
              <w:t xml:space="preserve">Rilevata, pertanto, la necessità di ricorrere al Mercato Elettronico della Pubblica Amministrazione (MEPA) della </w:t>
            </w:r>
            <w:proofErr w:type="spellStart"/>
            <w:r w:rsidRPr="00D059C2">
              <w:rPr>
                <w:sz w:val="16"/>
                <w:szCs w:val="16"/>
              </w:rPr>
              <w:t>Consip</w:t>
            </w:r>
            <w:proofErr w:type="spellEnd"/>
            <w:r w:rsidRPr="00D059C2">
              <w:rPr>
                <w:sz w:val="16"/>
                <w:szCs w:val="16"/>
              </w:rPr>
              <w:t xml:space="preserve"> in quanto consente il coinvolgimento di un numero elevato di fornitori che hanno offerte attive per il “</w:t>
            </w:r>
            <w:r w:rsidRPr="00D059C2">
              <w:rPr>
                <w:i/>
                <w:sz w:val="16"/>
                <w:szCs w:val="16"/>
              </w:rPr>
              <w:t>meta prodotto</w:t>
            </w:r>
            <w:r w:rsidRPr="00D059C2">
              <w:rPr>
                <w:sz w:val="16"/>
                <w:szCs w:val="16"/>
              </w:rPr>
              <w:t>” cui si riferisce la fornitura del bene in oggetto;</w:t>
            </w:r>
          </w:p>
          <w:p w:rsidR="001B4F63" w:rsidRPr="00D059C2" w:rsidRDefault="001B4F63" w:rsidP="001B4F63">
            <w:pPr>
              <w:autoSpaceDE w:val="0"/>
              <w:autoSpaceDN w:val="0"/>
              <w:adjustRightInd w:val="0"/>
              <w:jc w:val="both"/>
              <w:rPr>
                <w:sz w:val="16"/>
                <w:szCs w:val="16"/>
              </w:rPr>
            </w:pPr>
            <w:r w:rsidRPr="00D059C2">
              <w:rPr>
                <w:sz w:val="16"/>
                <w:szCs w:val="16"/>
              </w:rPr>
              <w:t xml:space="preserve">Ritenuto opportuno utilizzare tale procedura per l’individuazione del fornitore da cui acquistare n. 2 </w:t>
            </w:r>
            <w:proofErr w:type="spellStart"/>
            <w:r w:rsidRPr="00D059C2">
              <w:rPr>
                <w:sz w:val="16"/>
                <w:szCs w:val="16"/>
              </w:rPr>
              <w:t>bicilette</w:t>
            </w:r>
            <w:proofErr w:type="spellEnd"/>
            <w:r w:rsidRPr="00D059C2">
              <w:rPr>
                <w:sz w:val="16"/>
                <w:szCs w:val="16"/>
              </w:rPr>
              <w:t xml:space="preserve"> a pedalata assistita o </w:t>
            </w:r>
            <w:proofErr w:type="spellStart"/>
            <w:r w:rsidRPr="00D059C2">
              <w:rPr>
                <w:sz w:val="16"/>
                <w:szCs w:val="16"/>
              </w:rPr>
              <w:t>Pedelec</w:t>
            </w:r>
            <w:proofErr w:type="spellEnd"/>
            <w:r w:rsidRPr="00D059C2">
              <w:rPr>
                <w:sz w:val="16"/>
                <w:szCs w:val="16"/>
              </w:rPr>
              <w:t xml:space="preserve"> (</w:t>
            </w:r>
            <w:proofErr w:type="spellStart"/>
            <w:r w:rsidRPr="00D059C2">
              <w:rPr>
                <w:sz w:val="16"/>
                <w:szCs w:val="16"/>
              </w:rPr>
              <w:t>Pedal</w:t>
            </w:r>
            <w:proofErr w:type="spellEnd"/>
            <w:r w:rsidRPr="00D059C2">
              <w:rPr>
                <w:sz w:val="16"/>
                <w:szCs w:val="16"/>
              </w:rPr>
              <w:t xml:space="preserve"> </w:t>
            </w:r>
            <w:proofErr w:type="spellStart"/>
            <w:r w:rsidRPr="00D059C2">
              <w:rPr>
                <w:sz w:val="16"/>
                <w:szCs w:val="16"/>
              </w:rPr>
              <w:t>Electric</w:t>
            </w:r>
            <w:proofErr w:type="spellEnd"/>
            <w:r w:rsidRPr="00D059C2">
              <w:rPr>
                <w:sz w:val="16"/>
                <w:szCs w:val="16"/>
              </w:rPr>
              <w:t xml:space="preserve"> </w:t>
            </w:r>
            <w:proofErr w:type="spellStart"/>
            <w:r w:rsidRPr="00D059C2">
              <w:rPr>
                <w:sz w:val="16"/>
                <w:szCs w:val="16"/>
              </w:rPr>
              <w:t>Cycle</w:t>
            </w:r>
            <w:proofErr w:type="spellEnd"/>
            <w:r w:rsidRPr="00D059C2">
              <w:rPr>
                <w:sz w:val="16"/>
                <w:szCs w:val="16"/>
              </w:rPr>
              <w:t xml:space="preserve">),  aventi le seguenti caratteristiche: telaio in alluminio, velocità </w:t>
            </w:r>
            <w:proofErr w:type="spellStart"/>
            <w:r w:rsidRPr="00D059C2">
              <w:rPr>
                <w:sz w:val="16"/>
                <w:szCs w:val="16"/>
              </w:rPr>
              <w:t>max</w:t>
            </w:r>
            <w:proofErr w:type="spellEnd"/>
            <w:r w:rsidRPr="00D059C2">
              <w:rPr>
                <w:sz w:val="16"/>
                <w:szCs w:val="16"/>
              </w:rPr>
              <w:t xml:space="preserve"> 25Km/h, motore potenza 0,25 </w:t>
            </w:r>
            <w:proofErr w:type="spellStart"/>
            <w:r w:rsidRPr="00D059C2">
              <w:rPr>
                <w:sz w:val="16"/>
                <w:szCs w:val="16"/>
              </w:rPr>
              <w:t>Kw</w:t>
            </w:r>
            <w:proofErr w:type="spellEnd"/>
            <w:r w:rsidRPr="00D059C2">
              <w:rPr>
                <w:sz w:val="16"/>
                <w:szCs w:val="16"/>
              </w:rPr>
              <w:t xml:space="preserve"> (Dir.2002/24/CE  – D.L. 31 gennaio 2003 del Min. Infrastrutture e Trasporti) per un importo di  € 1.941,63;</w:t>
            </w:r>
          </w:p>
          <w:p w:rsidR="001B4F63" w:rsidRPr="00D059C2" w:rsidRDefault="001B4F63" w:rsidP="001B4F63">
            <w:pPr>
              <w:pStyle w:val="Testonormale"/>
              <w:jc w:val="both"/>
              <w:rPr>
                <w:rFonts w:asciiTheme="minorHAnsi" w:hAnsiTheme="minorHAnsi" w:cs="Times New Roman"/>
                <w:bCs/>
                <w:sz w:val="16"/>
                <w:szCs w:val="16"/>
              </w:rPr>
            </w:pPr>
            <w:r w:rsidRPr="00D059C2">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1B4F63" w:rsidRPr="00D059C2" w:rsidRDefault="001B4F63" w:rsidP="001B4F63">
            <w:pPr>
              <w:pStyle w:val="Testonormale"/>
              <w:jc w:val="both"/>
              <w:rPr>
                <w:rFonts w:asciiTheme="minorHAnsi" w:hAnsiTheme="minorHAnsi" w:cs="Times New Roman"/>
                <w:bCs/>
                <w:sz w:val="16"/>
                <w:szCs w:val="16"/>
              </w:rPr>
            </w:pPr>
          </w:p>
          <w:p w:rsidR="001B4F63" w:rsidRPr="00D059C2" w:rsidRDefault="001B4F63" w:rsidP="001B4F63">
            <w:pPr>
              <w:pStyle w:val="Testonormale"/>
              <w:jc w:val="both"/>
              <w:rPr>
                <w:rFonts w:asciiTheme="minorHAnsi" w:hAnsiTheme="minorHAnsi" w:cs="Times New Roman"/>
                <w:bCs/>
                <w:sz w:val="16"/>
                <w:szCs w:val="16"/>
              </w:rPr>
            </w:pPr>
            <w:r w:rsidRPr="00D059C2">
              <w:rPr>
                <w:rFonts w:asciiTheme="minorHAnsi" w:hAnsiTheme="minorHAnsi" w:cs="Times New Roman"/>
                <w:bCs/>
                <w:sz w:val="16"/>
                <w:szCs w:val="16"/>
              </w:rPr>
              <w:lastRenderedPageBreak/>
              <w:t>Ritenuto di procedere all’impegno della spesa;</w:t>
            </w:r>
          </w:p>
          <w:p w:rsidR="001B4F63" w:rsidRPr="00D059C2" w:rsidRDefault="001B4F63" w:rsidP="001B4F63">
            <w:pPr>
              <w:pStyle w:val="Testonormale"/>
              <w:jc w:val="both"/>
              <w:rPr>
                <w:rFonts w:asciiTheme="minorHAnsi" w:hAnsiTheme="minorHAnsi" w:cs="Times New Roman"/>
                <w:bCs/>
                <w:sz w:val="16"/>
                <w:szCs w:val="16"/>
              </w:rPr>
            </w:pPr>
          </w:p>
          <w:p w:rsidR="001B4F63" w:rsidRPr="00D059C2" w:rsidRDefault="001B4F63" w:rsidP="001B4F63">
            <w:pPr>
              <w:jc w:val="both"/>
              <w:rPr>
                <w:sz w:val="16"/>
                <w:szCs w:val="16"/>
              </w:rPr>
            </w:pPr>
            <w:r w:rsidRPr="00D059C2">
              <w:rPr>
                <w:sz w:val="16"/>
                <w:szCs w:val="16"/>
              </w:rPr>
              <w:t>Visto il T.U. approvato con D.L. n. 267/2000;</w:t>
            </w: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Eseguito con esito favorevole il controllo preventivo di regolarità amministrativa del presente atto avendo verificato :</w:t>
            </w: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a)rispetto delle normative comunitarie,statali,regionali e regolamentari generali e di settore;</w:t>
            </w: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b) correttezza e regolarità della procedura ;</w:t>
            </w: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c) correttezza formale nella redazione dell'atto.</w:t>
            </w:r>
          </w:p>
          <w:p w:rsidR="001B4F63" w:rsidRPr="00D059C2" w:rsidRDefault="001B4F63" w:rsidP="001B4F63">
            <w:pPr>
              <w:pStyle w:val="Testonormale"/>
              <w:jc w:val="both"/>
              <w:rPr>
                <w:rFonts w:asciiTheme="minorHAnsi" w:hAnsiTheme="minorHAnsi" w:cs="Times New Roman"/>
                <w:sz w:val="16"/>
                <w:szCs w:val="16"/>
              </w:rPr>
            </w:pPr>
            <w:r w:rsidRPr="00D059C2">
              <w:rPr>
                <w:rFonts w:asciiTheme="minorHAnsi" w:hAnsiTheme="minorHAnsi" w:cs="Times New Roman"/>
                <w:sz w:val="16"/>
                <w:szCs w:val="16"/>
              </w:rPr>
              <w:t xml:space="preserve">  Acquisito il seguente parere sulla regolarità contabile espresso dal Responsabile dei Servizi Finanziari "favorevole ".</w:t>
            </w:r>
          </w:p>
          <w:p w:rsidR="001B4F63" w:rsidRPr="00D059C2" w:rsidRDefault="001B4F63" w:rsidP="001B4F63">
            <w:pPr>
              <w:pStyle w:val="Testonormale"/>
              <w:jc w:val="both"/>
              <w:rPr>
                <w:rFonts w:asciiTheme="minorHAnsi" w:hAnsiTheme="minorHAnsi" w:cs="Times New Roman"/>
                <w:sz w:val="16"/>
                <w:szCs w:val="16"/>
              </w:rPr>
            </w:pPr>
          </w:p>
          <w:p w:rsidR="001B4F63" w:rsidRPr="00D059C2" w:rsidRDefault="001B4F63" w:rsidP="001B4F63">
            <w:pPr>
              <w:rPr>
                <w:b/>
                <w:bCs/>
                <w:sz w:val="16"/>
                <w:szCs w:val="16"/>
              </w:rPr>
            </w:pPr>
            <w:r w:rsidRPr="00D059C2">
              <w:rPr>
                <w:sz w:val="16"/>
                <w:szCs w:val="16"/>
              </w:rPr>
              <w:t xml:space="preserve"> </w:t>
            </w:r>
            <w:r w:rsidRPr="00D059C2">
              <w:rPr>
                <w:sz w:val="16"/>
                <w:szCs w:val="16"/>
              </w:rPr>
              <w:tab/>
            </w:r>
            <w:r w:rsidRPr="00D059C2">
              <w:rPr>
                <w:sz w:val="16"/>
                <w:szCs w:val="16"/>
              </w:rPr>
              <w:tab/>
            </w:r>
            <w:r w:rsidR="007F7E27">
              <w:rPr>
                <w:sz w:val="16"/>
                <w:szCs w:val="16"/>
              </w:rPr>
              <w:t xml:space="preserve">               </w:t>
            </w:r>
            <w:r w:rsidRPr="00D059C2">
              <w:rPr>
                <w:b/>
                <w:bCs/>
                <w:sz w:val="16"/>
                <w:szCs w:val="16"/>
              </w:rPr>
              <w:t>DETERMINA</w:t>
            </w:r>
          </w:p>
          <w:p w:rsidR="001B4F63" w:rsidRPr="00D059C2" w:rsidRDefault="001B4F63" w:rsidP="001B4F63">
            <w:pPr>
              <w:autoSpaceDE w:val="0"/>
              <w:autoSpaceDN w:val="0"/>
              <w:adjustRightInd w:val="0"/>
              <w:rPr>
                <w:sz w:val="16"/>
                <w:szCs w:val="16"/>
              </w:rPr>
            </w:pPr>
            <w:r w:rsidRPr="00D059C2">
              <w:rPr>
                <w:sz w:val="16"/>
                <w:szCs w:val="16"/>
              </w:rPr>
              <w:t xml:space="preserve">- Procedere all’ acquisto facendo ricorso al Mercato elettronico della Pubblica Amministrazione (MEPA) di n. 2 </w:t>
            </w:r>
            <w:proofErr w:type="spellStart"/>
            <w:r w:rsidRPr="00D059C2">
              <w:rPr>
                <w:sz w:val="16"/>
                <w:szCs w:val="16"/>
              </w:rPr>
              <w:t>Bicilette</w:t>
            </w:r>
            <w:proofErr w:type="spellEnd"/>
            <w:r w:rsidRPr="00D059C2">
              <w:rPr>
                <w:sz w:val="16"/>
                <w:szCs w:val="16"/>
              </w:rPr>
              <w:t xml:space="preserve"> a pedalata assistita  omologata a mezzo Ordine Diretto di Acquisto (ODA),  impegnando € 1.941,63 sul Cap. 3290 del bilancio </w:t>
            </w:r>
            <w:proofErr w:type="spellStart"/>
            <w:r w:rsidRPr="00D059C2">
              <w:rPr>
                <w:sz w:val="16"/>
                <w:szCs w:val="16"/>
              </w:rPr>
              <w:t>c.e.f.</w:t>
            </w:r>
            <w:proofErr w:type="spellEnd"/>
          </w:p>
          <w:p w:rsidR="001B4F63" w:rsidRPr="00D059C2" w:rsidRDefault="001B4F63" w:rsidP="001B4F63">
            <w:pPr>
              <w:jc w:val="both"/>
              <w:rPr>
                <w:sz w:val="16"/>
                <w:szCs w:val="16"/>
              </w:rPr>
            </w:pPr>
          </w:p>
          <w:p w:rsidR="001B4F63" w:rsidRPr="00D059C2" w:rsidRDefault="001B4F63" w:rsidP="001B4F63">
            <w:pPr>
              <w:jc w:val="both"/>
              <w:rPr>
                <w:rFonts w:cstheme="minorHAnsi"/>
                <w:sz w:val="16"/>
                <w:szCs w:val="16"/>
              </w:rPr>
            </w:pPr>
          </w:p>
          <w:p w:rsidR="001B4F63" w:rsidRPr="00D059C2" w:rsidRDefault="001B4F63" w:rsidP="001B4F63">
            <w:pPr>
              <w:jc w:val="both"/>
              <w:rPr>
                <w:rFonts w:cstheme="minorHAnsi"/>
                <w:sz w:val="16"/>
                <w:szCs w:val="16"/>
              </w:rPr>
            </w:pPr>
            <w:r w:rsidRPr="00D059C2">
              <w:rPr>
                <w:rFonts w:cstheme="minorHAnsi"/>
                <w:sz w:val="16"/>
                <w:szCs w:val="16"/>
              </w:rPr>
              <w:t>[…]</w:t>
            </w:r>
          </w:p>
        </w:tc>
        <w:tc>
          <w:tcPr>
            <w:tcW w:w="1843" w:type="dxa"/>
          </w:tcPr>
          <w:p w:rsidR="00E37CA4" w:rsidRPr="00D059C2" w:rsidRDefault="001B4F63" w:rsidP="00C16F51">
            <w:pPr>
              <w:rPr>
                <w:rFonts w:cstheme="minorHAnsi"/>
                <w:b/>
                <w:sz w:val="16"/>
                <w:szCs w:val="16"/>
              </w:rPr>
            </w:pPr>
            <w:r w:rsidRPr="00D059C2">
              <w:rPr>
                <w:sz w:val="16"/>
                <w:szCs w:val="16"/>
              </w:rPr>
              <w:lastRenderedPageBreak/>
              <w:t>€ 1.941,63</w:t>
            </w:r>
          </w:p>
        </w:tc>
        <w:tc>
          <w:tcPr>
            <w:tcW w:w="1843" w:type="dxa"/>
          </w:tcPr>
          <w:p w:rsidR="00E37CA4" w:rsidRPr="00D059C2" w:rsidRDefault="001B4F63" w:rsidP="00C16F51">
            <w:pPr>
              <w:rPr>
                <w:rFonts w:cstheme="minorHAnsi"/>
                <w:sz w:val="16"/>
                <w:szCs w:val="16"/>
              </w:rPr>
            </w:pPr>
            <w:r w:rsidRPr="00D059C2">
              <w:rPr>
                <w:sz w:val="16"/>
                <w:szCs w:val="16"/>
              </w:rPr>
              <w:t>Deliberazione della Giunta Comunale n. 263 del 26/11/2015</w:t>
            </w:r>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107282" w:rsidP="00C16F51">
            <w:pPr>
              <w:rPr>
                <w:rFonts w:cstheme="minorHAnsi"/>
                <w:sz w:val="16"/>
                <w:szCs w:val="16"/>
              </w:rPr>
            </w:pPr>
            <w:r w:rsidRPr="00D059C2">
              <w:rPr>
                <w:rFonts w:cstheme="minorHAnsi"/>
                <w:sz w:val="16"/>
                <w:szCs w:val="16"/>
              </w:rPr>
              <w:t>n.1316 del 23.12.2015</w:t>
            </w:r>
          </w:p>
        </w:tc>
        <w:tc>
          <w:tcPr>
            <w:tcW w:w="1701" w:type="dxa"/>
          </w:tcPr>
          <w:p w:rsidR="00E37CA4" w:rsidRPr="00D059C2" w:rsidRDefault="00107282" w:rsidP="00C16F51">
            <w:pPr>
              <w:rPr>
                <w:rFonts w:cstheme="minorHAnsi"/>
                <w:sz w:val="16"/>
                <w:szCs w:val="16"/>
              </w:rPr>
            </w:pPr>
            <w:r w:rsidRPr="00D059C2">
              <w:rPr>
                <w:rFonts w:cstheme="minorHAnsi"/>
                <w:sz w:val="16"/>
                <w:szCs w:val="16"/>
              </w:rPr>
              <w:t xml:space="preserve">FONDO SPESE POSTALI - IMPEGNO </w:t>
            </w:r>
            <w:proofErr w:type="spellStart"/>
            <w:r w:rsidRPr="00D059C2">
              <w:rPr>
                <w:rFonts w:cstheme="minorHAnsi"/>
                <w:sz w:val="16"/>
                <w:szCs w:val="16"/>
              </w:rPr>
              <w:t>DI</w:t>
            </w:r>
            <w:proofErr w:type="spellEnd"/>
            <w:r w:rsidRPr="00D059C2">
              <w:rPr>
                <w:rFonts w:cstheme="minorHAnsi"/>
                <w:sz w:val="16"/>
                <w:szCs w:val="16"/>
              </w:rPr>
              <w:t xml:space="preserve"> SPESA.</w:t>
            </w:r>
          </w:p>
        </w:tc>
        <w:tc>
          <w:tcPr>
            <w:tcW w:w="3685" w:type="dxa"/>
          </w:tcPr>
          <w:p w:rsidR="00E37CA4" w:rsidRPr="00D059C2" w:rsidRDefault="00107282" w:rsidP="00107282">
            <w:pPr>
              <w:jc w:val="both"/>
              <w:rPr>
                <w:rFonts w:cstheme="minorHAnsi"/>
                <w:sz w:val="16"/>
                <w:szCs w:val="16"/>
              </w:rPr>
            </w:pPr>
            <w:r w:rsidRPr="00D059C2">
              <w:rPr>
                <w:rFonts w:cstheme="minorHAnsi"/>
                <w:sz w:val="16"/>
                <w:szCs w:val="16"/>
              </w:rPr>
              <w:t>[…]</w:t>
            </w:r>
          </w:p>
          <w:p w:rsidR="00107282" w:rsidRPr="00D059C2" w:rsidRDefault="00107282" w:rsidP="00107282">
            <w:pPr>
              <w:jc w:val="both"/>
              <w:rPr>
                <w:sz w:val="16"/>
                <w:szCs w:val="16"/>
              </w:rPr>
            </w:pPr>
            <w:r w:rsidRPr="00D059C2">
              <w:rPr>
                <w:sz w:val="16"/>
                <w:szCs w:val="16"/>
              </w:rPr>
              <w:t>Considerato che occorre procedere all’impegno della somma per le spese di affrancatura nella corrispondenza con altri Enti pubblici e privati;</w:t>
            </w:r>
          </w:p>
          <w:p w:rsidR="00107282" w:rsidRPr="00D059C2" w:rsidRDefault="00107282" w:rsidP="00107282">
            <w:pPr>
              <w:jc w:val="both"/>
              <w:rPr>
                <w:sz w:val="16"/>
                <w:szCs w:val="16"/>
              </w:rPr>
            </w:pPr>
          </w:p>
          <w:p w:rsidR="00107282" w:rsidRPr="00D059C2" w:rsidRDefault="00107282" w:rsidP="00107282">
            <w:pPr>
              <w:jc w:val="both"/>
              <w:rPr>
                <w:sz w:val="16"/>
                <w:szCs w:val="16"/>
              </w:rPr>
            </w:pPr>
            <w:r w:rsidRPr="00D059C2">
              <w:rPr>
                <w:sz w:val="16"/>
                <w:szCs w:val="16"/>
              </w:rPr>
              <w:t xml:space="preserve">Che il servizio postale relativo all’invio di posta ordinaria prioritaria e raccomandate con o senza avviso di ricevimento ad esclusione delle notifiche giudiziarie e amministrative di cui alle legge n. 890/1982 che competono a Poste Italiane </w:t>
            </w:r>
            <w:proofErr w:type="spellStart"/>
            <w:r w:rsidRPr="00D059C2">
              <w:rPr>
                <w:sz w:val="16"/>
                <w:szCs w:val="16"/>
              </w:rPr>
              <w:t>S.p.A</w:t>
            </w:r>
            <w:proofErr w:type="spellEnd"/>
            <w:r w:rsidRPr="00D059C2">
              <w:rPr>
                <w:sz w:val="16"/>
                <w:szCs w:val="16"/>
              </w:rPr>
              <w:t xml:space="preserve"> , è attualmente svolto da ditta Privata con rapporto regolato da apposita convenzione sottoscritta tra le parti;</w:t>
            </w:r>
          </w:p>
          <w:p w:rsidR="00107282" w:rsidRPr="00D059C2" w:rsidRDefault="00107282" w:rsidP="00107282">
            <w:pPr>
              <w:jc w:val="both"/>
              <w:rPr>
                <w:sz w:val="16"/>
                <w:szCs w:val="16"/>
              </w:rPr>
            </w:pPr>
          </w:p>
          <w:p w:rsidR="00107282" w:rsidRPr="00D059C2" w:rsidRDefault="00107282" w:rsidP="00107282">
            <w:pPr>
              <w:jc w:val="both"/>
              <w:rPr>
                <w:b/>
                <w:sz w:val="16"/>
                <w:szCs w:val="16"/>
              </w:rPr>
            </w:pPr>
            <w:r w:rsidRPr="00D059C2">
              <w:rPr>
                <w:sz w:val="16"/>
                <w:szCs w:val="16"/>
              </w:rPr>
              <w:t>Che la spesa trova copertura con le somme già previste in bilancio per la  corrispondenza</w:t>
            </w:r>
            <w:r w:rsidRPr="00D059C2">
              <w:rPr>
                <w:b/>
                <w:sz w:val="16"/>
                <w:szCs w:val="16"/>
              </w:rPr>
              <w:t xml:space="preserve"> </w:t>
            </w:r>
            <w:r w:rsidRPr="00D059C2">
              <w:rPr>
                <w:sz w:val="16"/>
                <w:szCs w:val="16"/>
              </w:rPr>
              <w:t>e che pertanto si ritiene opportuno formalizzare l'impegno della spesa per l’anno in corso;</w:t>
            </w:r>
          </w:p>
          <w:p w:rsidR="00107282" w:rsidRPr="00D059C2" w:rsidRDefault="00107282" w:rsidP="00107282">
            <w:pPr>
              <w:jc w:val="both"/>
              <w:rPr>
                <w:sz w:val="16"/>
                <w:szCs w:val="16"/>
              </w:rPr>
            </w:pPr>
          </w:p>
          <w:p w:rsidR="00107282" w:rsidRPr="00D059C2" w:rsidRDefault="00107282" w:rsidP="00107282">
            <w:pPr>
              <w:tabs>
                <w:tab w:val="left" w:pos="8789"/>
              </w:tabs>
              <w:ind w:left="57" w:right="5"/>
              <w:jc w:val="both"/>
              <w:rPr>
                <w:sz w:val="16"/>
                <w:szCs w:val="16"/>
              </w:rPr>
            </w:pPr>
            <w:r w:rsidRPr="00D059C2">
              <w:rPr>
                <w:b/>
                <w:bCs/>
                <w:sz w:val="16"/>
                <w:szCs w:val="16"/>
              </w:rPr>
              <w:t>Eseguito</w:t>
            </w:r>
            <w:r w:rsidRPr="00D059C2">
              <w:rPr>
                <w:sz w:val="16"/>
                <w:szCs w:val="16"/>
              </w:rPr>
              <w:t xml:space="preserve"> con esito favorevole il controllo preventivo di regolarità amministrativa del presente atto avendo  verificato:</w:t>
            </w:r>
          </w:p>
          <w:p w:rsidR="00107282" w:rsidRPr="00D059C2" w:rsidRDefault="00107282" w:rsidP="00107282">
            <w:pPr>
              <w:pStyle w:val="Paragrafoelenco"/>
              <w:numPr>
                <w:ilvl w:val="0"/>
                <w:numId w:val="94"/>
              </w:numPr>
              <w:tabs>
                <w:tab w:val="left" w:pos="8789"/>
              </w:tabs>
              <w:ind w:right="5"/>
              <w:jc w:val="both"/>
              <w:rPr>
                <w:i/>
                <w:iCs/>
                <w:sz w:val="16"/>
                <w:szCs w:val="16"/>
              </w:rPr>
            </w:pPr>
            <w:r w:rsidRPr="00D059C2">
              <w:rPr>
                <w:i/>
                <w:iCs/>
                <w:sz w:val="16"/>
                <w:szCs w:val="16"/>
              </w:rPr>
              <w:t xml:space="preserve">il rispetto delle normative comunitarie, statali, regionali e regolamentari, generali e di </w:t>
            </w:r>
            <w:r w:rsidRPr="00D059C2">
              <w:rPr>
                <w:i/>
                <w:iCs/>
                <w:sz w:val="16"/>
                <w:szCs w:val="16"/>
              </w:rPr>
              <w:lastRenderedPageBreak/>
              <w:t>settore;</w:t>
            </w:r>
          </w:p>
          <w:p w:rsidR="00107282" w:rsidRPr="00D059C2" w:rsidRDefault="00107282" w:rsidP="00107282">
            <w:pPr>
              <w:pStyle w:val="Paragrafoelenco"/>
              <w:numPr>
                <w:ilvl w:val="0"/>
                <w:numId w:val="94"/>
              </w:numPr>
              <w:tabs>
                <w:tab w:val="left" w:pos="8789"/>
              </w:tabs>
              <w:ind w:right="5"/>
              <w:jc w:val="both"/>
              <w:rPr>
                <w:i/>
                <w:iCs/>
                <w:sz w:val="16"/>
                <w:szCs w:val="16"/>
              </w:rPr>
            </w:pPr>
            <w:r w:rsidRPr="00D059C2">
              <w:rPr>
                <w:i/>
                <w:iCs/>
                <w:sz w:val="16"/>
                <w:szCs w:val="16"/>
              </w:rPr>
              <w:t>la correttezza e regolarità della procedura;</w:t>
            </w:r>
          </w:p>
          <w:p w:rsidR="00107282" w:rsidRPr="00D059C2" w:rsidRDefault="00107282" w:rsidP="00107282">
            <w:pPr>
              <w:numPr>
                <w:ilvl w:val="0"/>
                <w:numId w:val="94"/>
              </w:numPr>
              <w:tabs>
                <w:tab w:val="num" w:pos="399"/>
                <w:tab w:val="left" w:pos="8789"/>
              </w:tabs>
              <w:ind w:left="57" w:right="5" w:firstLine="0"/>
              <w:jc w:val="both"/>
              <w:rPr>
                <w:i/>
                <w:iCs/>
                <w:sz w:val="16"/>
                <w:szCs w:val="16"/>
              </w:rPr>
            </w:pPr>
            <w:r w:rsidRPr="00D059C2">
              <w:rPr>
                <w:i/>
                <w:iCs/>
                <w:sz w:val="16"/>
                <w:szCs w:val="16"/>
              </w:rPr>
              <w:t>la correttezza formale nella redazione dell’atto;</w:t>
            </w:r>
          </w:p>
          <w:p w:rsidR="00107282" w:rsidRPr="00D059C2" w:rsidRDefault="00107282" w:rsidP="00107282">
            <w:pPr>
              <w:tabs>
                <w:tab w:val="left" w:pos="8789"/>
              </w:tabs>
              <w:ind w:left="57" w:right="5"/>
              <w:jc w:val="both"/>
              <w:rPr>
                <w:sz w:val="16"/>
                <w:szCs w:val="16"/>
              </w:rPr>
            </w:pPr>
          </w:p>
          <w:p w:rsidR="00107282" w:rsidRPr="00D059C2" w:rsidRDefault="00107282" w:rsidP="00107282">
            <w:pPr>
              <w:tabs>
                <w:tab w:val="left" w:pos="8789"/>
              </w:tabs>
              <w:ind w:left="57" w:right="5"/>
              <w:jc w:val="both"/>
              <w:rPr>
                <w:sz w:val="16"/>
                <w:szCs w:val="16"/>
              </w:rPr>
            </w:pPr>
            <w:r w:rsidRPr="00D059C2">
              <w:rPr>
                <w:b/>
                <w:bCs/>
                <w:sz w:val="16"/>
                <w:szCs w:val="16"/>
              </w:rPr>
              <w:t>Acquisito</w:t>
            </w:r>
            <w:r w:rsidRPr="00D059C2">
              <w:rPr>
                <w:sz w:val="16"/>
                <w:szCs w:val="16"/>
              </w:rPr>
              <w:t xml:space="preserve"> il seguente parere sulla regolarità contabile espresso dal Responsabile dei Servizi Finanziari: “favorevole”;</w:t>
            </w:r>
          </w:p>
          <w:p w:rsidR="00107282" w:rsidRPr="00D059C2" w:rsidRDefault="00107282" w:rsidP="00107282">
            <w:pPr>
              <w:jc w:val="both"/>
              <w:rPr>
                <w:sz w:val="16"/>
                <w:szCs w:val="16"/>
              </w:rPr>
            </w:pPr>
          </w:p>
          <w:p w:rsidR="00107282" w:rsidRPr="00D059C2" w:rsidRDefault="00107282" w:rsidP="00107282">
            <w:pPr>
              <w:jc w:val="both"/>
              <w:rPr>
                <w:sz w:val="16"/>
                <w:szCs w:val="16"/>
              </w:rPr>
            </w:pPr>
            <w:r w:rsidRPr="00D059C2">
              <w:rPr>
                <w:sz w:val="16"/>
                <w:szCs w:val="16"/>
              </w:rPr>
              <w:t>Visto il D.L.vo 267/00;</w:t>
            </w:r>
          </w:p>
          <w:p w:rsidR="00107282" w:rsidRPr="00D059C2" w:rsidRDefault="00107282" w:rsidP="00107282">
            <w:pPr>
              <w:jc w:val="both"/>
              <w:rPr>
                <w:sz w:val="16"/>
                <w:szCs w:val="16"/>
              </w:rPr>
            </w:pPr>
          </w:p>
          <w:p w:rsidR="00107282" w:rsidRPr="00D059C2" w:rsidRDefault="00107282" w:rsidP="00107282">
            <w:pPr>
              <w:jc w:val="both"/>
              <w:rPr>
                <w:sz w:val="16"/>
                <w:szCs w:val="16"/>
              </w:rPr>
            </w:pPr>
            <w:r w:rsidRPr="00D059C2">
              <w:rPr>
                <w:sz w:val="16"/>
                <w:szCs w:val="16"/>
              </w:rPr>
              <w:tab/>
            </w:r>
            <w:r w:rsidRPr="00D059C2">
              <w:rPr>
                <w:sz w:val="16"/>
                <w:szCs w:val="16"/>
              </w:rPr>
              <w:tab/>
            </w:r>
            <w:r w:rsidRPr="00D059C2">
              <w:rPr>
                <w:sz w:val="16"/>
                <w:szCs w:val="16"/>
              </w:rPr>
              <w:tab/>
            </w:r>
            <w:r w:rsidRPr="00D059C2">
              <w:rPr>
                <w:sz w:val="16"/>
                <w:szCs w:val="16"/>
              </w:rPr>
              <w:tab/>
            </w:r>
            <w:r w:rsidRPr="00D059C2">
              <w:rPr>
                <w:sz w:val="16"/>
                <w:szCs w:val="16"/>
              </w:rPr>
              <w:tab/>
            </w:r>
            <w:r w:rsidRPr="00D059C2">
              <w:rPr>
                <w:b/>
                <w:bCs/>
                <w:sz w:val="16"/>
                <w:szCs w:val="16"/>
              </w:rPr>
              <w:t>DETERMINA</w:t>
            </w:r>
          </w:p>
          <w:p w:rsidR="00107282" w:rsidRPr="00D059C2" w:rsidRDefault="00107282" w:rsidP="00107282">
            <w:pPr>
              <w:jc w:val="both"/>
              <w:rPr>
                <w:sz w:val="16"/>
                <w:szCs w:val="16"/>
              </w:rPr>
            </w:pPr>
          </w:p>
          <w:p w:rsidR="00107282" w:rsidRPr="00D059C2" w:rsidRDefault="00107282" w:rsidP="00107282">
            <w:pPr>
              <w:pStyle w:val="Corpodeltesto"/>
              <w:rPr>
                <w:rFonts w:asciiTheme="minorHAnsi" w:hAnsiTheme="minorHAnsi"/>
                <w:sz w:val="16"/>
                <w:szCs w:val="16"/>
              </w:rPr>
            </w:pPr>
            <w:r w:rsidRPr="00D059C2">
              <w:rPr>
                <w:rFonts w:asciiTheme="minorHAnsi" w:hAnsiTheme="minorHAnsi"/>
                <w:sz w:val="16"/>
                <w:szCs w:val="16"/>
              </w:rPr>
              <w:t xml:space="preserve">1)  Per quanto in premessa, impegnare € 11.000,00  sul </w:t>
            </w:r>
            <w:proofErr w:type="spellStart"/>
            <w:r w:rsidRPr="00D059C2">
              <w:rPr>
                <w:rFonts w:asciiTheme="minorHAnsi" w:hAnsiTheme="minorHAnsi"/>
                <w:sz w:val="16"/>
                <w:szCs w:val="16"/>
              </w:rPr>
              <w:t>serv</w:t>
            </w:r>
            <w:proofErr w:type="spellEnd"/>
            <w:r w:rsidRPr="00D059C2">
              <w:rPr>
                <w:rFonts w:asciiTheme="minorHAnsi" w:hAnsiTheme="minorHAnsi"/>
                <w:sz w:val="16"/>
                <w:szCs w:val="16"/>
              </w:rPr>
              <w:t>. 0102, Int.03, Cap. 74 Art. 1  ”</w:t>
            </w:r>
            <w:r w:rsidRPr="00D059C2">
              <w:rPr>
                <w:rFonts w:asciiTheme="minorHAnsi" w:hAnsiTheme="minorHAnsi"/>
                <w:i/>
                <w:sz w:val="16"/>
                <w:szCs w:val="16"/>
              </w:rPr>
              <w:t>Gestione  Uffici - prestazioni di servizi vari</w:t>
            </w:r>
            <w:r w:rsidRPr="00D059C2">
              <w:rPr>
                <w:rFonts w:asciiTheme="minorHAnsi" w:hAnsiTheme="minorHAnsi"/>
                <w:sz w:val="16"/>
                <w:szCs w:val="16"/>
              </w:rPr>
              <w:t xml:space="preserve">” del bilancio </w:t>
            </w:r>
            <w:proofErr w:type="spellStart"/>
            <w:r w:rsidRPr="00D059C2">
              <w:rPr>
                <w:rFonts w:asciiTheme="minorHAnsi" w:hAnsiTheme="minorHAnsi"/>
                <w:sz w:val="16"/>
                <w:szCs w:val="16"/>
              </w:rPr>
              <w:t>c.e.f.</w:t>
            </w:r>
            <w:proofErr w:type="spellEnd"/>
            <w:r w:rsidRPr="00D059C2">
              <w:rPr>
                <w:rFonts w:asciiTheme="minorHAnsi" w:hAnsiTheme="minorHAnsi"/>
                <w:sz w:val="16"/>
                <w:szCs w:val="16"/>
              </w:rPr>
              <w:t xml:space="preserve"> per spese di corrispondenza. </w:t>
            </w:r>
          </w:p>
          <w:p w:rsidR="00107282" w:rsidRPr="00D059C2" w:rsidRDefault="00107282" w:rsidP="00107282">
            <w:pPr>
              <w:jc w:val="both"/>
              <w:rPr>
                <w:sz w:val="16"/>
                <w:szCs w:val="16"/>
              </w:rPr>
            </w:pPr>
          </w:p>
          <w:p w:rsidR="00107282" w:rsidRPr="00D059C2" w:rsidRDefault="00107282" w:rsidP="00107282">
            <w:pPr>
              <w:jc w:val="both"/>
              <w:rPr>
                <w:sz w:val="16"/>
                <w:szCs w:val="16"/>
              </w:rPr>
            </w:pPr>
            <w:r w:rsidRPr="00D059C2">
              <w:rPr>
                <w:sz w:val="16"/>
                <w:szCs w:val="16"/>
              </w:rPr>
              <w:t>2</w:t>
            </w:r>
            <w:r w:rsidRPr="00D059C2">
              <w:rPr>
                <w:b/>
                <w:snapToGrid w:val="0"/>
                <w:sz w:val="16"/>
                <w:szCs w:val="16"/>
              </w:rPr>
              <w:t>)</w:t>
            </w:r>
            <w:r w:rsidRPr="00D059C2">
              <w:rPr>
                <w:sz w:val="16"/>
                <w:szCs w:val="16"/>
              </w:rPr>
              <w:t xml:space="preserve"> La presente determinazione, ai fini della pubblicità degli atti e della trasparenza amministrativa sarà pubblicata all’Albo Pretorio del Comune.</w:t>
            </w:r>
          </w:p>
          <w:p w:rsidR="00107282" w:rsidRPr="00D059C2" w:rsidRDefault="00107282" w:rsidP="00107282">
            <w:pPr>
              <w:jc w:val="both"/>
              <w:rPr>
                <w:rFonts w:cstheme="minorHAnsi"/>
                <w:sz w:val="16"/>
                <w:szCs w:val="16"/>
              </w:rPr>
            </w:pPr>
          </w:p>
          <w:p w:rsidR="00107282" w:rsidRPr="00D059C2" w:rsidRDefault="00107282" w:rsidP="00107282">
            <w:pPr>
              <w:jc w:val="both"/>
              <w:rPr>
                <w:rFonts w:cstheme="minorHAnsi"/>
                <w:sz w:val="16"/>
                <w:szCs w:val="16"/>
              </w:rPr>
            </w:pPr>
            <w:r w:rsidRPr="00D059C2">
              <w:rPr>
                <w:rFonts w:cstheme="minorHAnsi"/>
                <w:sz w:val="16"/>
                <w:szCs w:val="16"/>
              </w:rPr>
              <w:t>[…]</w:t>
            </w:r>
          </w:p>
        </w:tc>
        <w:tc>
          <w:tcPr>
            <w:tcW w:w="1843" w:type="dxa"/>
          </w:tcPr>
          <w:p w:rsidR="00E37CA4" w:rsidRPr="00D059C2" w:rsidRDefault="00107282" w:rsidP="00C16F51">
            <w:pPr>
              <w:rPr>
                <w:rFonts w:cstheme="minorHAnsi"/>
                <w:b/>
                <w:sz w:val="16"/>
                <w:szCs w:val="16"/>
              </w:rPr>
            </w:pPr>
            <w:r w:rsidRPr="00D059C2">
              <w:rPr>
                <w:sz w:val="16"/>
                <w:szCs w:val="16"/>
              </w:rPr>
              <w:lastRenderedPageBreak/>
              <w:t xml:space="preserve">€ 11.000,00  </w:t>
            </w:r>
          </w:p>
        </w:tc>
        <w:tc>
          <w:tcPr>
            <w:tcW w:w="1843" w:type="dxa"/>
          </w:tcPr>
          <w:p w:rsidR="00E37CA4" w:rsidRPr="00D059C2" w:rsidRDefault="00E37CA4" w:rsidP="00C16F51">
            <w:pPr>
              <w:rPr>
                <w:rFonts w:cstheme="minorHAnsi"/>
                <w:sz w:val="16"/>
                <w:szCs w:val="16"/>
              </w:rPr>
            </w:pPr>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EC70EF" w:rsidP="00C16F51">
            <w:pPr>
              <w:rPr>
                <w:rFonts w:cstheme="minorHAnsi"/>
                <w:sz w:val="16"/>
                <w:szCs w:val="16"/>
              </w:rPr>
            </w:pPr>
            <w:r w:rsidRPr="00D059C2">
              <w:rPr>
                <w:rFonts w:cstheme="minorHAnsi"/>
                <w:sz w:val="16"/>
                <w:szCs w:val="16"/>
              </w:rPr>
              <w:t>n.1324 del 24.12.2015</w:t>
            </w:r>
          </w:p>
        </w:tc>
        <w:tc>
          <w:tcPr>
            <w:tcW w:w="1701" w:type="dxa"/>
          </w:tcPr>
          <w:p w:rsidR="00E37CA4" w:rsidRPr="00D059C2" w:rsidRDefault="00EC70EF" w:rsidP="00C16F51">
            <w:pPr>
              <w:rPr>
                <w:rFonts w:cstheme="minorHAnsi"/>
                <w:sz w:val="16"/>
                <w:szCs w:val="16"/>
              </w:rPr>
            </w:pPr>
            <w:r w:rsidRPr="00D059C2">
              <w:rPr>
                <w:rFonts w:cstheme="minorHAnsi"/>
                <w:sz w:val="16"/>
                <w:szCs w:val="16"/>
              </w:rPr>
              <w:t>ASSOCIAZIONE NAZIONALE COMUNI D'ITALIA - LIQUIDAZIONE QUOTA NAZIONALE ASSOCIATIVA ANNO 2015.</w:t>
            </w:r>
          </w:p>
        </w:tc>
        <w:tc>
          <w:tcPr>
            <w:tcW w:w="3685" w:type="dxa"/>
          </w:tcPr>
          <w:p w:rsidR="00E37CA4" w:rsidRPr="00D059C2" w:rsidRDefault="00EC70EF" w:rsidP="00EC70EF">
            <w:pPr>
              <w:jc w:val="both"/>
              <w:rPr>
                <w:rFonts w:cstheme="minorHAnsi"/>
                <w:sz w:val="16"/>
                <w:szCs w:val="16"/>
              </w:rPr>
            </w:pPr>
            <w:r w:rsidRPr="00D059C2">
              <w:rPr>
                <w:rFonts w:cstheme="minorHAnsi"/>
                <w:sz w:val="16"/>
                <w:szCs w:val="16"/>
              </w:rPr>
              <w:t>[…]</w:t>
            </w:r>
          </w:p>
          <w:p w:rsidR="00EC70EF" w:rsidRPr="00D059C2" w:rsidRDefault="00EC70EF" w:rsidP="00EC70EF">
            <w:pPr>
              <w:jc w:val="both"/>
              <w:rPr>
                <w:sz w:val="16"/>
                <w:szCs w:val="16"/>
              </w:rPr>
            </w:pPr>
            <w:r w:rsidRPr="00D059C2">
              <w:rPr>
                <w:sz w:val="16"/>
                <w:szCs w:val="16"/>
              </w:rPr>
              <w:t>Atteso che il Comune di Tricase aderisce all’A.N.C.I. (Associazione Nazionale Comuni d’Italia) ;</w:t>
            </w:r>
          </w:p>
          <w:p w:rsidR="00EC70EF" w:rsidRPr="00D059C2" w:rsidRDefault="00EC70EF" w:rsidP="00EC70EF">
            <w:pPr>
              <w:jc w:val="both"/>
              <w:rPr>
                <w:sz w:val="16"/>
                <w:szCs w:val="16"/>
              </w:rPr>
            </w:pPr>
            <w:r w:rsidRPr="00D059C2">
              <w:rPr>
                <w:sz w:val="16"/>
                <w:szCs w:val="16"/>
              </w:rPr>
              <w:t>Che ai sensi dello Statuto dell’A.N.C.I. i Comuni  aderenti si impegnano al versamento del contributo associativo fissato dal Consiglio Nazionale e determinato in rapporto alla popolazione risultante alla data dell’ultimo Censimento Generale della popolazione;</w:t>
            </w:r>
          </w:p>
          <w:p w:rsidR="00EC70EF" w:rsidRPr="00D059C2" w:rsidRDefault="00EC70EF" w:rsidP="00EC70EF">
            <w:pPr>
              <w:jc w:val="both"/>
              <w:rPr>
                <w:sz w:val="16"/>
                <w:szCs w:val="16"/>
              </w:rPr>
            </w:pPr>
            <w:r w:rsidRPr="00D059C2">
              <w:rPr>
                <w:sz w:val="16"/>
                <w:szCs w:val="16"/>
              </w:rPr>
              <w:t xml:space="preserve">Ritenuto di dover versare la quota associativa  di € 4.103,30 relativa all’anno corrente di cui all’avviso n. 012839L020150001658   emesso da </w:t>
            </w:r>
            <w:proofErr w:type="spellStart"/>
            <w:r w:rsidRPr="00D059C2">
              <w:rPr>
                <w:sz w:val="16"/>
                <w:szCs w:val="16"/>
              </w:rPr>
              <w:t>Equitalia</w:t>
            </w:r>
            <w:proofErr w:type="spellEnd"/>
            <w:r w:rsidRPr="00D059C2">
              <w:rPr>
                <w:sz w:val="16"/>
                <w:szCs w:val="16"/>
              </w:rPr>
              <w:t>;</w:t>
            </w:r>
          </w:p>
          <w:p w:rsidR="00EC70EF" w:rsidRPr="00D059C2" w:rsidRDefault="00EC70EF" w:rsidP="00EC70EF">
            <w:pPr>
              <w:jc w:val="both"/>
              <w:rPr>
                <w:sz w:val="16"/>
                <w:szCs w:val="16"/>
              </w:rPr>
            </w:pPr>
            <w:r w:rsidRPr="00D059C2">
              <w:rPr>
                <w:sz w:val="16"/>
                <w:szCs w:val="16"/>
              </w:rPr>
              <w:t>Ritenuto di dover provvedere in merito;</w:t>
            </w:r>
          </w:p>
          <w:p w:rsidR="00EC70EF" w:rsidRPr="00D059C2" w:rsidRDefault="00EC70EF" w:rsidP="00EC70EF">
            <w:pPr>
              <w:ind w:right="-234"/>
              <w:jc w:val="both"/>
              <w:rPr>
                <w:sz w:val="16"/>
                <w:szCs w:val="16"/>
              </w:rPr>
            </w:pPr>
            <w:r w:rsidRPr="00D059C2">
              <w:rPr>
                <w:sz w:val="16"/>
                <w:szCs w:val="16"/>
              </w:rPr>
              <w:t xml:space="preserve">Visto il T.U. - approvato con D.L. </w:t>
            </w:r>
            <w:proofErr w:type="spellStart"/>
            <w:r w:rsidRPr="00D059C2">
              <w:rPr>
                <w:sz w:val="16"/>
                <w:szCs w:val="16"/>
              </w:rPr>
              <w:t>n°</w:t>
            </w:r>
            <w:proofErr w:type="spellEnd"/>
            <w:r w:rsidRPr="00D059C2">
              <w:rPr>
                <w:sz w:val="16"/>
                <w:szCs w:val="16"/>
              </w:rPr>
              <w:t xml:space="preserve"> 267/00;</w:t>
            </w:r>
          </w:p>
          <w:p w:rsidR="00EC70EF" w:rsidRPr="00D059C2" w:rsidRDefault="00EC70EF" w:rsidP="00EC70EF">
            <w:pPr>
              <w:tabs>
                <w:tab w:val="left" w:pos="8789"/>
              </w:tabs>
              <w:ind w:right="567"/>
              <w:jc w:val="both"/>
              <w:rPr>
                <w:sz w:val="16"/>
                <w:szCs w:val="16"/>
              </w:rPr>
            </w:pPr>
            <w:r w:rsidRPr="00D059C2">
              <w:rPr>
                <w:sz w:val="16"/>
                <w:szCs w:val="16"/>
              </w:rPr>
              <w:t>Eseguito con esito favorevole il controllo preventivo di regolarità amministrativa del presente atto avendo  verificato:</w:t>
            </w:r>
          </w:p>
          <w:p w:rsidR="00EC70EF" w:rsidRPr="00D059C2" w:rsidRDefault="00EC70EF" w:rsidP="00EC70EF">
            <w:pPr>
              <w:tabs>
                <w:tab w:val="left" w:pos="8789"/>
              </w:tabs>
              <w:ind w:right="567"/>
              <w:jc w:val="both"/>
              <w:rPr>
                <w:i/>
                <w:iCs/>
                <w:sz w:val="16"/>
                <w:szCs w:val="16"/>
              </w:rPr>
            </w:pPr>
            <w:r w:rsidRPr="00D059C2">
              <w:rPr>
                <w:i/>
                <w:iCs/>
                <w:sz w:val="16"/>
                <w:szCs w:val="16"/>
              </w:rPr>
              <w:t>a) il rispetto delle normative comunitarie, statali, regionali e regolamentari, generali e di settore;</w:t>
            </w:r>
          </w:p>
          <w:p w:rsidR="00EC70EF" w:rsidRPr="00D059C2" w:rsidRDefault="00EC70EF" w:rsidP="00EC70EF">
            <w:pPr>
              <w:tabs>
                <w:tab w:val="left" w:pos="8789"/>
              </w:tabs>
              <w:ind w:right="567"/>
              <w:jc w:val="both"/>
              <w:rPr>
                <w:i/>
                <w:iCs/>
                <w:sz w:val="16"/>
                <w:szCs w:val="16"/>
              </w:rPr>
            </w:pPr>
            <w:r w:rsidRPr="00D059C2">
              <w:rPr>
                <w:i/>
                <w:iCs/>
                <w:sz w:val="16"/>
                <w:szCs w:val="16"/>
              </w:rPr>
              <w:t>b) la correttezza e regolarità della procedura;</w:t>
            </w:r>
          </w:p>
          <w:p w:rsidR="00EC70EF" w:rsidRPr="00D059C2" w:rsidRDefault="00EC70EF" w:rsidP="00EC70EF">
            <w:pPr>
              <w:tabs>
                <w:tab w:val="left" w:pos="8789"/>
              </w:tabs>
              <w:ind w:right="567"/>
              <w:jc w:val="both"/>
              <w:rPr>
                <w:i/>
                <w:iCs/>
                <w:sz w:val="16"/>
                <w:szCs w:val="16"/>
              </w:rPr>
            </w:pPr>
            <w:r w:rsidRPr="00D059C2">
              <w:rPr>
                <w:i/>
                <w:iCs/>
                <w:sz w:val="16"/>
                <w:szCs w:val="16"/>
              </w:rPr>
              <w:t>c) la correttezza formale nella redazione dell’atto;</w:t>
            </w:r>
          </w:p>
          <w:p w:rsidR="00EC70EF" w:rsidRPr="00D059C2" w:rsidRDefault="00EC70EF" w:rsidP="00EC70EF">
            <w:pPr>
              <w:tabs>
                <w:tab w:val="left" w:pos="8789"/>
              </w:tabs>
              <w:ind w:right="567"/>
              <w:jc w:val="both"/>
              <w:rPr>
                <w:sz w:val="16"/>
                <w:szCs w:val="16"/>
              </w:rPr>
            </w:pPr>
            <w:r w:rsidRPr="00D059C2">
              <w:rPr>
                <w:sz w:val="16"/>
                <w:szCs w:val="16"/>
              </w:rPr>
              <w:t xml:space="preserve">Acquisito il seguente parere sulla regolarità </w:t>
            </w:r>
            <w:r w:rsidRPr="00D059C2">
              <w:rPr>
                <w:sz w:val="16"/>
                <w:szCs w:val="16"/>
              </w:rPr>
              <w:lastRenderedPageBreak/>
              <w:t>contabile espresso dal Responsabile dei Servizi Finanziari: “</w:t>
            </w:r>
            <w:r w:rsidRPr="00D059C2">
              <w:rPr>
                <w:i/>
                <w:iCs/>
                <w:sz w:val="16"/>
                <w:szCs w:val="16"/>
              </w:rPr>
              <w:t>favorevole</w:t>
            </w:r>
            <w:r w:rsidRPr="00D059C2">
              <w:rPr>
                <w:sz w:val="16"/>
                <w:szCs w:val="16"/>
              </w:rPr>
              <w:t>””.</w:t>
            </w:r>
          </w:p>
          <w:p w:rsidR="00EC70EF" w:rsidRPr="00D059C2" w:rsidRDefault="00EC70EF" w:rsidP="00EC70EF">
            <w:pPr>
              <w:ind w:right="-234"/>
              <w:jc w:val="both"/>
              <w:rPr>
                <w:sz w:val="16"/>
                <w:szCs w:val="16"/>
              </w:rPr>
            </w:pPr>
          </w:p>
          <w:p w:rsidR="00EC70EF" w:rsidRPr="00D059C2" w:rsidRDefault="00C0380B" w:rsidP="00EC70EF">
            <w:pPr>
              <w:pStyle w:val="Titolo2"/>
              <w:outlineLvl w:val="1"/>
              <w:rPr>
                <w:rFonts w:asciiTheme="minorHAnsi" w:hAnsiTheme="minorHAnsi"/>
                <w:color w:val="000000" w:themeColor="text1"/>
                <w:sz w:val="16"/>
                <w:szCs w:val="16"/>
              </w:rPr>
            </w:pPr>
            <w:r w:rsidRPr="00D059C2">
              <w:rPr>
                <w:rFonts w:asciiTheme="minorHAnsi" w:hAnsiTheme="minorHAnsi"/>
                <w:color w:val="000000" w:themeColor="text1"/>
                <w:sz w:val="16"/>
                <w:szCs w:val="16"/>
              </w:rPr>
              <w:t xml:space="preserve">                                   D</w:t>
            </w:r>
            <w:r w:rsidR="00EC70EF" w:rsidRPr="00D059C2">
              <w:rPr>
                <w:rFonts w:asciiTheme="minorHAnsi" w:hAnsiTheme="minorHAnsi"/>
                <w:color w:val="000000" w:themeColor="text1"/>
                <w:sz w:val="16"/>
                <w:szCs w:val="16"/>
              </w:rPr>
              <w:t>ETERMINA</w:t>
            </w:r>
          </w:p>
          <w:p w:rsidR="00EC70EF" w:rsidRPr="00D059C2" w:rsidRDefault="00EC70EF" w:rsidP="00EC70EF">
            <w:pPr>
              <w:rPr>
                <w:sz w:val="16"/>
                <w:szCs w:val="16"/>
              </w:rPr>
            </w:pPr>
          </w:p>
          <w:p w:rsidR="00EC70EF" w:rsidRPr="00D059C2" w:rsidRDefault="00EC70EF" w:rsidP="00EC70EF">
            <w:pPr>
              <w:jc w:val="both"/>
              <w:rPr>
                <w:sz w:val="16"/>
                <w:szCs w:val="16"/>
              </w:rPr>
            </w:pPr>
            <w:r w:rsidRPr="00D059C2">
              <w:rPr>
                <w:b/>
                <w:sz w:val="16"/>
                <w:szCs w:val="16"/>
              </w:rPr>
              <w:t>1)</w:t>
            </w:r>
            <w:r w:rsidRPr="00D059C2">
              <w:rPr>
                <w:sz w:val="16"/>
                <w:szCs w:val="16"/>
              </w:rPr>
              <w:t xml:space="preserve"> Impegnare, per quanto in premessa,  €. 4.103,30 sui seguenti capitoli del bilancio </w:t>
            </w:r>
            <w:proofErr w:type="spellStart"/>
            <w:r w:rsidRPr="00D059C2">
              <w:rPr>
                <w:sz w:val="16"/>
                <w:szCs w:val="16"/>
              </w:rPr>
              <w:t>c.e.f</w:t>
            </w:r>
            <w:proofErr w:type="spellEnd"/>
            <w:r w:rsidRPr="00D059C2">
              <w:rPr>
                <w:sz w:val="16"/>
                <w:szCs w:val="16"/>
              </w:rPr>
              <w:t>..</w:t>
            </w:r>
          </w:p>
          <w:p w:rsidR="00EC70EF" w:rsidRPr="00D059C2" w:rsidRDefault="00EC70EF" w:rsidP="00EC70EF">
            <w:pPr>
              <w:jc w:val="both"/>
              <w:rPr>
                <w:sz w:val="16"/>
                <w:szCs w:val="16"/>
              </w:rPr>
            </w:pPr>
            <w:r w:rsidRPr="00D059C2">
              <w:rPr>
                <w:sz w:val="16"/>
                <w:szCs w:val="16"/>
              </w:rPr>
              <w:t xml:space="preserve">  - </w:t>
            </w:r>
            <w:proofErr w:type="spellStart"/>
            <w:r w:rsidRPr="00D059C2">
              <w:rPr>
                <w:sz w:val="16"/>
                <w:szCs w:val="16"/>
              </w:rPr>
              <w:t>Funz</w:t>
            </w:r>
            <w:proofErr w:type="spellEnd"/>
            <w:r w:rsidRPr="00D059C2">
              <w:rPr>
                <w:sz w:val="16"/>
                <w:szCs w:val="16"/>
              </w:rPr>
              <w:t xml:space="preserve"> 01. </w:t>
            </w:r>
            <w:proofErr w:type="spellStart"/>
            <w:r w:rsidRPr="00D059C2">
              <w:rPr>
                <w:sz w:val="16"/>
                <w:szCs w:val="16"/>
              </w:rPr>
              <w:t>Serv</w:t>
            </w:r>
            <w:proofErr w:type="spellEnd"/>
            <w:r w:rsidRPr="00D059C2">
              <w:rPr>
                <w:sz w:val="16"/>
                <w:szCs w:val="16"/>
              </w:rPr>
              <w:t>. 08.05 – Cap. 308 - € 3.833,29;</w:t>
            </w:r>
          </w:p>
          <w:p w:rsidR="00EC70EF" w:rsidRPr="00D059C2" w:rsidRDefault="00EC70EF" w:rsidP="00EC70EF">
            <w:pPr>
              <w:jc w:val="both"/>
              <w:rPr>
                <w:sz w:val="16"/>
                <w:szCs w:val="16"/>
              </w:rPr>
            </w:pPr>
            <w:r w:rsidRPr="00D059C2">
              <w:rPr>
                <w:sz w:val="16"/>
                <w:szCs w:val="16"/>
              </w:rPr>
              <w:t xml:space="preserve">  - </w:t>
            </w:r>
            <w:proofErr w:type="spellStart"/>
            <w:r w:rsidRPr="00D059C2">
              <w:rPr>
                <w:sz w:val="16"/>
                <w:szCs w:val="16"/>
              </w:rPr>
              <w:t>Funz</w:t>
            </w:r>
            <w:proofErr w:type="spellEnd"/>
            <w:r w:rsidRPr="00D059C2">
              <w:rPr>
                <w:sz w:val="16"/>
                <w:szCs w:val="16"/>
              </w:rPr>
              <w:t xml:space="preserve">. 01.Serv.08.07 – </w:t>
            </w:r>
            <w:proofErr w:type="spellStart"/>
            <w:r w:rsidRPr="00D059C2">
              <w:rPr>
                <w:sz w:val="16"/>
                <w:szCs w:val="16"/>
              </w:rPr>
              <w:t>Cap</w:t>
            </w:r>
            <w:proofErr w:type="spellEnd"/>
            <w:r w:rsidRPr="00D059C2">
              <w:rPr>
                <w:sz w:val="16"/>
                <w:szCs w:val="16"/>
              </w:rPr>
              <w:t xml:space="preserve"> 310 - € 270,01;</w:t>
            </w:r>
          </w:p>
          <w:p w:rsidR="00EC70EF" w:rsidRPr="00D059C2" w:rsidRDefault="00EC70EF" w:rsidP="00EC70EF">
            <w:pPr>
              <w:jc w:val="both"/>
              <w:rPr>
                <w:sz w:val="16"/>
                <w:szCs w:val="16"/>
              </w:rPr>
            </w:pPr>
          </w:p>
          <w:p w:rsidR="00EC70EF" w:rsidRPr="00D059C2" w:rsidRDefault="00EC70EF" w:rsidP="00EC70EF">
            <w:pPr>
              <w:jc w:val="both"/>
              <w:rPr>
                <w:sz w:val="16"/>
                <w:szCs w:val="16"/>
              </w:rPr>
            </w:pPr>
            <w:r w:rsidRPr="00D059C2">
              <w:rPr>
                <w:b/>
                <w:sz w:val="16"/>
                <w:szCs w:val="16"/>
              </w:rPr>
              <w:t>2</w:t>
            </w:r>
            <w:r w:rsidRPr="00D059C2">
              <w:rPr>
                <w:sz w:val="16"/>
                <w:szCs w:val="16"/>
              </w:rPr>
              <w:t xml:space="preserve">) Liquidare e pagare,  a mezzo bollettino RAV intestato a </w:t>
            </w:r>
            <w:proofErr w:type="spellStart"/>
            <w:r w:rsidRPr="00D059C2">
              <w:rPr>
                <w:sz w:val="16"/>
                <w:szCs w:val="16"/>
              </w:rPr>
              <w:t>Equitalia</w:t>
            </w:r>
            <w:proofErr w:type="spellEnd"/>
            <w:r w:rsidRPr="00D059C2">
              <w:rPr>
                <w:sz w:val="16"/>
                <w:szCs w:val="16"/>
              </w:rPr>
              <w:t xml:space="preserve"> Nord SpA,  la quota associativa: ANCI 2015 pari ad euro 4.103,30 prelevando l’importo dal l’impegno di cui al punto </w:t>
            </w:r>
            <w:r w:rsidRPr="00D059C2">
              <w:rPr>
                <w:b/>
                <w:sz w:val="16"/>
                <w:szCs w:val="16"/>
              </w:rPr>
              <w:t>1</w:t>
            </w:r>
            <w:r w:rsidRPr="00D059C2">
              <w:rPr>
                <w:sz w:val="16"/>
                <w:szCs w:val="16"/>
              </w:rPr>
              <w:t>) del presente atto.</w:t>
            </w:r>
          </w:p>
          <w:p w:rsidR="00EC70EF" w:rsidRPr="00D059C2" w:rsidRDefault="00EC70EF" w:rsidP="00EC70EF">
            <w:pPr>
              <w:jc w:val="both"/>
              <w:rPr>
                <w:snapToGrid w:val="0"/>
                <w:sz w:val="16"/>
                <w:szCs w:val="16"/>
              </w:rPr>
            </w:pPr>
            <w:r w:rsidRPr="00D059C2">
              <w:rPr>
                <w:b/>
                <w:snapToGrid w:val="0"/>
                <w:sz w:val="16"/>
                <w:szCs w:val="16"/>
              </w:rPr>
              <w:t>3</w:t>
            </w:r>
            <w:r w:rsidRPr="00D059C2">
              <w:rPr>
                <w:snapToGrid w:val="0"/>
                <w:sz w:val="16"/>
                <w:szCs w:val="16"/>
              </w:rPr>
              <w:t xml:space="preserve">) Dare atto che ai sensi dell’art.26 del </w:t>
            </w:r>
            <w:proofErr w:type="spellStart"/>
            <w:r w:rsidRPr="00D059C2">
              <w:rPr>
                <w:snapToGrid w:val="0"/>
                <w:sz w:val="16"/>
                <w:szCs w:val="16"/>
              </w:rPr>
              <w:t>D.Lgs.</w:t>
            </w:r>
            <w:proofErr w:type="spellEnd"/>
            <w:r w:rsidRPr="00D059C2">
              <w:rPr>
                <w:snapToGrid w:val="0"/>
                <w:sz w:val="16"/>
                <w:szCs w:val="16"/>
              </w:rPr>
              <w:t xml:space="preserve"> n.33 del 14.03.2013 i dati contenuti nella presente determinazione verranno pubblicati sul sito internet istituzionale come da scheda allegata  in atti.</w:t>
            </w:r>
          </w:p>
          <w:p w:rsidR="00EC70EF" w:rsidRPr="00D059C2" w:rsidRDefault="00EC70EF" w:rsidP="00EC70EF">
            <w:pPr>
              <w:jc w:val="both"/>
              <w:rPr>
                <w:rFonts w:cstheme="minorHAnsi"/>
                <w:sz w:val="16"/>
                <w:szCs w:val="16"/>
              </w:rPr>
            </w:pPr>
          </w:p>
          <w:p w:rsidR="00EC70EF" w:rsidRPr="00D059C2" w:rsidRDefault="00EC70EF" w:rsidP="00EC70EF">
            <w:pPr>
              <w:jc w:val="both"/>
              <w:rPr>
                <w:rFonts w:cstheme="minorHAnsi"/>
                <w:sz w:val="16"/>
                <w:szCs w:val="16"/>
              </w:rPr>
            </w:pPr>
            <w:r w:rsidRPr="00D059C2">
              <w:rPr>
                <w:rFonts w:cstheme="minorHAnsi"/>
                <w:sz w:val="16"/>
                <w:szCs w:val="16"/>
              </w:rPr>
              <w:t>[…]</w:t>
            </w:r>
          </w:p>
        </w:tc>
        <w:tc>
          <w:tcPr>
            <w:tcW w:w="1843" w:type="dxa"/>
          </w:tcPr>
          <w:p w:rsidR="00E37CA4" w:rsidRPr="00D059C2" w:rsidRDefault="00EC70EF" w:rsidP="00C16F51">
            <w:pPr>
              <w:rPr>
                <w:rFonts w:cstheme="minorHAnsi"/>
                <w:b/>
                <w:sz w:val="16"/>
                <w:szCs w:val="16"/>
              </w:rPr>
            </w:pPr>
            <w:r w:rsidRPr="00D059C2">
              <w:rPr>
                <w:sz w:val="16"/>
                <w:szCs w:val="16"/>
              </w:rPr>
              <w:lastRenderedPageBreak/>
              <w:t>€. 4.103,30</w:t>
            </w:r>
          </w:p>
        </w:tc>
        <w:tc>
          <w:tcPr>
            <w:tcW w:w="1843" w:type="dxa"/>
          </w:tcPr>
          <w:p w:rsidR="00E37CA4" w:rsidRPr="00D059C2" w:rsidRDefault="00D16D1F" w:rsidP="00C16F51">
            <w:pPr>
              <w:rPr>
                <w:rFonts w:cstheme="minorHAnsi"/>
                <w:sz w:val="16"/>
                <w:szCs w:val="16"/>
              </w:rPr>
            </w:pPr>
            <w:r>
              <w:rPr>
                <w:sz w:val="16"/>
                <w:szCs w:val="16"/>
              </w:rPr>
              <w:t>A</w:t>
            </w:r>
            <w:r w:rsidR="004A0714" w:rsidRPr="00D059C2">
              <w:rPr>
                <w:sz w:val="16"/>
                <w:szCs w:val="16"/>
              </w:rPr>
              <w:t xml:space="preserve">vviso n. 012839L020150001658   emesso da </w:t>
            </w:r>
            <w:proofErr w:type="spellStart"/>
            <w:r w:rsidR="004A0714" w:rsidRPr="00D059C2">
              <w:rPr>
                <w:sz w:val="16"/>
                <w:szCs w:val="16"/>
              </w:rPr>
              <w:t>Equitalia</w:t>
            </w:r>
            <w:proofErr w:type="spellEnd"/>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994872" w:rsidP="00C16F51">
            <w:pPr>
              <w:rPr>
                <w:rFonts w:cstheme="minorHAnsi"/>
                <w:sz w:val="16"/>
                <w:szCs w:val="16"/>
              </w:rPr>
            </w:pPr>
            <w:r w:rsidRPr="00D059C2">
              <w:rPr>
                <w:rFonts w:cstheme="minorHAnsi"/>
                <w:sz w:val="16"/>
                <w:szCs w:val="16"/>
              </w:rPr>
              <w:t>N.1340 DEL 29.12.2015</w:t>
            </w:r>
          </w:p>
        </w:tc>
        <w:tc>
          <w:tcPr>
            <w:tcW w:w="1701" w:type="dxa"/>
          </w:tcPr>
          <w:p w:rsidR="00E37CA4" w:rsidRPr="00D059C2" w:rsidRDefault="00994872" w:rsidP="00C16F51">
            <w:pPr>
              <w:rPr>
                <w:rFonts w:cstheme="minorHAnsi"/>
                <w:sz w:val="16"/>
                <w:szCs w:val="16"/>
              </w:rPr>
            </w:pPr>
            <w:r w:rsidRPr="00D059C2">
              <w:rPr>
                <w:rFonts w:cstheme="minorHAnsi"/>
                <w:sz w:val="16"/>
                <w:szCs w:val="16"/>
              </w:rPr>
              <w:t xml:space="preserve">PRESEPE VIVENTE </w:t>
            </w:r>
            <w:proofErr w:type="spellStart"/>
            <w:r w:rsidRPr="00D059C2">
              <w:rPr>
                <w:rFonts w:cstheme="minorHAnsi"/>
                <w:sz w:val="16"/>
                <w:szCs w:val="16"/>
              </w:rPr>
              <w:t>DI</w:t>
            </w:r>
            <w:proofErr w:type="spellEnd"/>
            <w:r w:rsidRPr="00D059C2">
              <w:rPr>
                <w:rFonts w:cstheme="minorHAnsi"/>
                <w:sz w:val="16"/>
                <w:szCs w:val="16"/>
              </w:rPr>
              <w:t xml:space="preserve"> TRICASE - LIQUIDAZIONE CONTRIBUTO.</w:t>
            </w:r>
          </w:p>
        </w:tc>
        <w:tc>
          <w:tcPr>
            <w:tcW w:w="3685" w:type="dxa"/>
          </w:tcPr>
          <w:p w:rsidR="00E37CA4" w:rsidRPr="00D059C2" w:rsidRDefault="00994872" w:rsidP="00994872">
            <w:pPr>
              <w:jc w:val="both"/>
              <w:rPr>
                <w:rFonts w:cstheme="minorHAnsi"/>
                <w:sz w:val="16"/>
                <w:szCs w:val="16"/>
              </w:rPr>
            </w:pPr>
            <w:r w:rsidRPr="00D059C2">
              <w:rPr>
                <w:rFonts w:cstheme="minorHAnsi"/>
                <w:sz w:val="16"/>
                <w:szCs w:val="16"/>
              </w:rPr>
              <w:t>[…]</w:t>
            </w:r>
          </w:p>
          <w:p w:rsidR="00994872" w:rsidRPr="00D059C2" w:rsidRDefault="00994872" w:rsidP="00994872">
            <w:pPr>
              <w:jc w:val="both"/>
              <w:rPr>
                <w:sz w:val="16"/>
                <w:szCs w:val="16"/>
              </w:rPr>
            </w:pPr>
            <w:r w:rsidRPr="00D059C2">
              <w:rPr>
                <w:sz w:val="16"/>
                <w:szCs w:val="16"/>
              </w:rPr>
              <w:t>Premesso che con deliberazione del Consiglio Comunale, n.120/2000, veniva costituita l’istituzione comunale denominata “</w:t>
            </w:r>
            <w:r w:rsidRPr="00D059C2">
              <w:rPr>
                <w:i/>
                <w:sz w:val="16"/>
                <w:szCs w:val="16"/>
              </w:rPr>
              <w:t>Presepe Vivente</w:t>
            </w:r>
            <w:r w:rsidRPr="00D059C2">
              <w:rPr>
                <w:sz w:val="16"/>
                <w:szCs w:val="16"/>
              </w:rPr>
              <w:t>”, al fine di sostenere la tradizionale e celebre manifestazione sulla collina di Monte Orco;</w:t>
            </w:r>
          </w:p>
          <w:p w:rsidR="00994872" w:rsidRPr="00D059C2" w:rsidRDefault="00994872" w:rsidP="00994872">
            <w:pPr>
              <w:jc w:val="both"/>
              <w:rPr>
                <w:sz w:val="16"/>
                <w:szCs w:val="16"/>
              </w:rPr>
            </w:pPr>
            <w:r w:rsidRPr="00D059C2">
              <w:rPr>
                <w:sz w:val="16"/>
                <w:szCs w:val="16"/>
              </w:rPr>
              <w:t xml:space="preserve">Che il </w:t>
            </w:r>
            <w:r w:rsidRPr="00D059C2">
              <w:rPr>
                <w:i/>
                <w:sz w:val="16"/>
                <w:szCs w:val="16"/>
              </w:rPr>
              <w:t>Presepe Vivente di Tricase</w:t>
            </w:r>
            <w:r w:rsidRPr="00D059C2">
              <w:rPr>
                <w:sz w:val="16"/>
                <w:szCs w:val="16"/>
              </w:rPr>
              <w:t xml:space="preserve">  è una realtà religiosa e culturale che riscuote da oltre trent’anni sempre maggiori consensi  per la forte valenza religiosa e culturale nonché di rilevante richiamo turistico per il territorio;</w:t>
            </w:r>
          </w:p>
          <w:p w:rsidR="00994872" w:rsidRPr="00D059C2" w:rsidRDefault="00994872" w:rsidP="00994872">
            <w:pPr>
              <w:jc w:val="both"/>
              <w:rPr>
                <w:sz w:val="16"/>
                <w:szCs w:val="16"/>
              </w:rPr>
            </w:pPr>
            <w:r w:rsidRPr="00D059C2">
              <w:rPr>
                <w:sz w:val="16"/>
                <w:szCs w:val="16"/>
              </w:rPr>
              <w:t>Che nel  bilancio del corrente e. f. è stata costituita una dotazione finanziaria di 4.000,00 euro da corrispondersi quale contributo alla organizzazione del Presepe Vivente;</w:t>
            </w:r>
          </w:p>
          <w:p w:rsidR="00994872" w:rsidRPr="00D059C2" w:rsidRDefault="00994872" w:rsidP="00994872">
            <w:pPr>
              <w:jc w:val="both"/>
              <w:rPr>
                <w:sz w:val="16"/>
                <w:szCs w:val="16"/>
              </w:rPr>
            </w:pPr>
            <w:r w:rsidRPr="00D059C2">
              <w:rPr>
                <w:sz w:val="16"/>
                <w:szCs w:val="16"/>
              </w:rPr>
              <w:t>Ritenuto di dover provvedere in merito;</w:t>
            </w:r>
          </w:p>
          <w:p w:rsidR="00994872" w:rsidRPr="00D059C2" w:rsidRDefault="00994872" w:rsidP="00994872">
            <w:pPr>
              <w:jc w:val="both"/>
              <w:rPr>
                <w:sz w:val="16"/>
                <w:szCs w:val="16"/>
              </w:rPr>
            </w:pPr>
            <w:r w:rsidRPr="00D059C2">
              <w:rPr>
                <w:sz w:val="16"/>
                <w:szCs w:val="16"/>
              </w:rPr>
              <w:t xml:space="preserve">Visto il </w:t>
            </w:r>
            <w:proofErr w:type="spellStart"/>
            <w:r w:rsidRPr="00D059C2">
              <w:rPr>
                <w:sz w:val="16"/>
                <w:szCs w:val="16"/>
              </w:rPr>
              <w:t>D.to</w:t>
            </w:r>
            <w:proofErr w:type="spellEnd"/>
            <w:r w:rsidRPr="00D059C2">
              <w:rPr>
                <w:sz w:val="16"/>
                <w:szCs w:val="16"/>
              </w:rPr>
              <w:t xml:space="preserve"> </w:t>
            </w:r>
            <w:proofErr w:type="spellStart"/>
            <w:r w:rsidRPr="00D059C2">
              <w:rPr>
                <w:sz w:val="16"/>
                <w:szCs w:val="16"/>
              </w:rPr>
              <w:t>L.vo</w:t>
            </w:r>
            <w:proofErr w:type="spellEnd"/>
            <w:r w:rsidRPr="00D059C2">
              <w:rPr>
                <w:sz w:val="16"/>
                <w:szCs w:val="16"/>
              </w:rPr>
              <w:t xml:space="preserve"> n.267/00;</w:t>
            </w:r>
          </w:p>
          <w:p w:rsidR="00994872" w:rsidRPr="00D059C2" w:rsidRDefault="00994872" w:rsidP="00994872">
            <w:pPr>
              <w:tabs>
                <w:tab w:val="left" w:pos="8789"/>
              </w:tabs>
              <w:ind w:right="567"/>
              <w:jc w:val="both"/>
              <w:rPr>
                <w:sz w:val="16"/>
                <w:szCs w:val="16"/>
              </w:rPr>
            </w:pPr>
            <w:r w:rsidRPr="00D059C2">
              <w:rPr>
                <w:sz w:val="16"/>
                <w:szCs w:val="16"/>
              </w:rPr>
              <w:t>Eseguito con esito favorevole il controllo preventivo di regolarità amministrativa del presente atto avendo  verificato:</w:t>
            </w:r>
          </w:p>
          <w:p w:rsidR="00994872" w:rsidRPr="00D059C2" w:rsidRDefault="00994872" w:rsidP="00994872">
            <w:pPr>
              <w:tabs>
                <w:tab w:val="left" w:pos="8789"/>
              </w:tabs>
              <w:ind w:right="567"/>
              <w:jc w:val="both"/>
              <w:rPr>
                <w:i/>
                <w:iCs/>
                <w:sz w:val="16"/>
                <w:szCs w:val="16"/>
              </w:rPr>
            </w:pPr>
            <w:r w:rsidRPr="00D059C2">
              <w:rPr>
                <w:i/>
                <w:iCs/>
                <w:sz w:val="16"/>
                <w:szCs w:val="16"/>
              </w:rPr>
              <w:t>a) il rispetto delle normative comunitarie, statali, regionali e regolamentari, generali e di settore;</w:t>
            </w:r>
          </w:p>
          <w:p w:rsidR="00994872" w:rsidRPr="00D059C2" w:rsidRDefault="00994872" w:rsidP="00994872">
            <w:pPr>
              <w:tabs>
                <w:tab w:val="left" w:pos="8789"/>
              </w:tabs>
              <w:ind w:right="567"/>
              <w:jc w:val="both"/>
              <w:rPr>
                <w:i/>
                <w:iCs/>
                <w:sz w:val="16"/>
                <w:szCs w:val="16"/>
              </w:rPr>
            </w:pPr>
            <w:r w:rsidRPr="00D059C2">
              <w:rPr>
                <w:i/>
                <w:iCs/>
                <w:sz w:val="16"/>
                <w:szCs w:val="16"/>
              </w:rPr>
              <w:t>b) la correttezza e regolarità della procedura;</w:t>
            </w:r>
          </w:p>
          <w:p w:rsidR="00994872" w:rsidRPr="00D059C2" w:rsidRDefault="00994872" w:rsidP="00994872">
            <w:pPr>
              <w:tabs>
                <w:tab w:val="left" w:pos="8789"/>
              </w:tabs>
              <w:ind w:right="567"/>
              <w:jc w:val="both"/>
              <w:rPr>
                <w:i/>
                <w:iCs/>
                <w:sz w:val="16"/>
                <w:szCs w:val="16"/>
              </w:rPr>
            </w:pPr>
            <w:r w:rsidRPr="00D059C2">
              <w:rPr>
                <w:i/>
                <w:iCs/>
                <w:sz w:val="16"/>
                <w:szCs w:val="16"/>
              </w:rPr>
              <w:t>c) la correttezza formale nella redazione dell’atto;</w:t>
            </w:r>
          </w:p>
          <w:p w:rsidR="00994872" w:rsidRPr="00D059C2" w:rsidRDefault="00994872" w:rsidP="00994872">
            <w:pPr>
              <w:tabs>
                <w:tab w:val="left" w:pos="8789"/>
              </w:tabs>
              <w:ind w:right="567"/>
              <w:jc w:val="both"/>
              <w:rPr>
                <w:sz w:val="16"/>
                <w:szCs w:val="16"/>
              </w:rPr>
            </w:pPr>
            <w:r w:rsidRPr="00D059C2">
              <w:rPr>
                <w:sz w:val="16"/>
                <w:szCs w:val="16"/>
              </w:rPr>
              <w:lastRenderedPageBreak/>
              <w:t>Acquisito il seguente parere sulla regolarità contabile espresso dal Responsabile dei Servizi Finanziari: “</w:t>
            </w:r>
            <w:r w:rsidRPr="00D059C2">
              <w:rPr>
                <w:i/>
                <w:sz w:val="16"/>
                <w:szCs w:val="16"/>
              </w:rPr>
              <w:t>favorevole</w:t>
            </w:r>
            <w:r w:rsidRPr="00D059C2">
              <w:rPr>
                <w:sz w:val="16"/>
                <w:szCs w:val="16"/>
              </w:rPr>
              <w:t>”.</w:t>
            </w:r>
          </w:p>
          <w:p w:rsidR="00994872" w:rsidRPr="00D059C2" w:rsidRDefault="00994872" w:rsidP="00994872">
            <w:pPr>
              <w:jc w:val="both"/>
              <w:rPr>
                <w:b/>
                <w:bCs/>
                <w:sz w:val="16"/>
                <w:szCs w:val="16"/>
              </w:rPr>
            </w:pPr>
          </w:p>
          <w:p w:rsidR="00994872" w:rsidRPr="00D059C2" w:rsidRDefault="00994872" w:rsidP="00994872">
            <w:pPr>
              <w:jc w:val="center"/>
              <w:rPr>
                <w:b/>
                <w:bCs/>
                <w:sz w:val="16"/>
                <w:szCs w:val="16"/>
              </w:rPr>
            </w:pPr>
            <w:r w:rsidRPr="00D059C2">
              <w:rPr>
                <w:b/>
                <w:bCs/>
                <w:sz w:val="16"/>
                <w:szCs w:val="16"/>
              </w:rPr>
              <w:t>DETERMINA</w:t>
            </w:r>
          </w:p>
          <w:p w:rsidR="00994872" w:rsidRPr="00D059C2" w:rsidRDefault="00994872" w:rsidP="00994872">
            <w:pPr>
              <w:jc w:val="center"/>
              <w:rPr>
                <w:rFonts w:cs="Arial"/>
                <w:b/>
                <w:bCs/>
                <w:sz w:val="16"/>
                <w:szCs w:val="16"/>
              </w:rPr>
            </w:pPr>
          </w:p>
          <w:p w:rsidR="00994872" w:rsidRPr="00D059C2" w:rsidRDefault="00994872" w:rsidP="00994872">
            <w:pPr>
              <w:numPr>
                <w:ilvl w:val="0"/>
                <w:numId w:val="95"/>
              </w:numPr>
              <w:jc w:val="both"/>
              <w:rPr>
                <w:sz w:val="16"/>
                <w:szCs w:val="16"/>
              </w:rPr>
            </w:pPr>
            <w:r w:rsidRPr="00D059C2">
              <w:rPr>
                <w:sz w:val="16"/>
                <w:szCs w:val="16"/>
              </w:rPr>
              <w:t xml:space="preserve">Per le ragioni di cui in premessa e per le finalità da perseguire con il </w:t>
            </w:r>
            <w:r w:rsidRPr="00D059C2">
              <w:rPr>
                <w:b/>
                <w:bCs/>
                <w:sz w:val="16"/>
                <w:szCs w:val="16"/>
              </w:rPr>
              <w:t>"</w:t>
            </w:r>
            <w:r w:rsidRPr="00D059C2">
              <w:rPr>
                <w:bCs/>
                <w:sz w:val="16"/>
                <w:szCs w:val="16"/>
              </w:rPr>
              <w:t>Presepe Vivente</w:t>
            </w:r>
            <w:r w:rsidRPr="00D059C2">
              <w:rPr>
                <w:b/>
                <w:bCs/>
                <w:sz w:val="16"/>
                <w:szCs w:val="16"/>
              </w:rPr>
              <w:t>"</w:t>
            </w:r>
            <w:r w:rsidRPr="00D059C2">
              <w:rPr>
                <w:sz w:val="16"/>
                <w:szCs w:val="16"/>
              </w:rPr>
              <w:t xml:space="preserve">, prelevare dal  </w:t>
            </w:r>
            <w:proofErr w:type="spellStart"/>
            <w:r w:rsidRPr="00D059C2">
              <w:rPr>
                <w:sz w:val="16"/>
                <w:szCs w:val="16"/>
              </w:rPr>
              <w:t>Serv</w:t>
            </w:r>
            <w:proofErr w:type="spellEnd"/>
            <w:r w:rsidRPr="00D059C2">
              <w:rPr>
                <w:sz w:val="16"/>
                <w:szCs w:val="16"/>
              </w:rPr>
              <w:t>. 07 02 Int. 05 - Cap. 980 – “</w:t>
            </w:r>
            <w:r w:rsidRPr="00D059C2">
              <w:rPr>
                <w:i/>
                <w:sz w:val="16"/>
                <w:szCs w:val="16"/>
              </w:rPr>
              <w:t>Contributo Presepe Vivente</w:t>
            </w:r>
            <w:r w:rsidRPr="00D059C2">
              <w:rPr>
                <w:sz w:val="16"/>
                <w:szCs w:val="16"/>
              </w:rPr>
              <w:t xml:space="preserve">”, la somma di </w:t>
            </w:r>
            <w:r w:rsidRPr="00D059C2">
              <w:rPr>
                <w:bCs/>
                <w:sz w:val="16"/>
                <w:szCs w:val="16"/>
              </w:rPr>
              <w:t>4.000,00 euro</w:t>
            </w:r>
            <w:r w:rsidRPr="00D059C2">
              <w:rPr>
                <w:b/>
                <w:bCs/>
                <w:sz w:val="16"/>
                <w:szCs w:val="16"/>
              </w:rPr>
              <w:t>,</w:t>
            </w:r>
            <w:r w:rsidRPr="00D059C2">
              <w:rPr>
                <w:sz w:val="16"/>
                <w:szCs w:val="16"/>
              </w:rPr>
              <w:t xml:space="preserve"> già stanziata in bilancio.</w:t>
            </w:r>
          </w:p>
          <w:p w:rsidR="00994872" w:rsidRPr="00D059C2" w:rsidRDefault="00994872" w:rsidP="00994872">
            <w:pPr>
              <w:jc w:val="both"/>
              <w:rPr>
                <w:sz w:val="16"/>
                <w:szCs w:val="16"/>
              </w:rPr>
            </w:pPr>
          </w:p>
          <w:p w:rsidR="00994872" w:rsidRPr="00D059C2" w:rsidRDefault="00994872" w:rsidP="00994872">
            <w:pPr>
              <w:numPr>
                <w:ilvl w:val="0"/>
                <w:numId w:val="95"/>
              </w:numPr>
              <w:jc w:val="both"/>
              <w:rPr>
                <w:sz w:val="16"/>
                <w:szCs w:val="16"/>
              </w:rPr>
            </w:pPr>
            <w:r w:rsidRPr="00D059C2">
              <w:rPr>
                <w:sz w:val="16"/>
                <w:szCs w:val="16"/>
              </w:rPr>
              <w:t>Liquidare e pagare a favore del “Comitato Presepe Vivente” – Contrada Monte Orco, la somma di Euro 4.000,00 accreditando la stessa a mezzo bonifico bancario</w:t>
            </w:r>
            <w:r w:rsidR="0033136B">
              <w:rPr>
                <w:sz w:val="16"/>
                <w:szCs w:val="16"/>
              </w:rPr>
              <w:t xml:space="preserve"> </w:t>
            </w:r>
            <w:r w:rsidRPr="00D059C2">
              <w:rPr>
                <w:sz w:val="16"/>
                <w:szCs w:val="16"/>
              </w:rPr>
              <w:t>[…].</w:t>
            </w:r>
          </w:p>
          <w:p w:rsidR="00994872" w:rsidRPr="00D059C2" w:rsidRDefault="00994872" w:rsidP="00994872">
            <w:pPr>
              <w:ind w:left="360"/>
              <w:jc w:val="both"/>
              <w:rPr>
                <w:sz w:val="16"/>
                <w:szCs w:val="16"/>
              </w:rPr>
            </w:pPr>
          </w:p>
          <w:p w:rsidR="00994872" w:rsidRPr="00D059C2" w:rsidRDefault="00994872" w:rsidP="00994872">
            <w:pPr>
              <w:numPr>
                <w:ilvl w:val="0"/>
                <w:numId w:val="95"/>
              </w:numPr>
              <w:jc w:val="both"/>
              <w:rPr>
                <w:bCs/>
                <w:sz w:val="16"/>
                <w:szCs w:val="16"/>
              </w:rPr>
            </w:pPr>
            <w:r w:rsidRPr="00D059C2">
              <w:rPr>
                <w:bCs/>
                <w:sz w:val="16"/>
                <w:szCs w:val="16"/>
              </w:rPr>
              <w:t>Dare atto che ai sensi dell’art. 26 comma 2 del D.L. n. 33 del 14/3/2013 i dati contenuti nella presente determinazione verranno pubblicati sul sito internet istituzionale come da scheda allegata in atti.</w:t>
            </w:r>
          </w:p>
          <w:p w:rsidR="00994872" w:rsidRPr="00D059C2" w:rsidRDefault="00994872" w:rsidP="00994872">
            <w:pPr>
              <w:ind w:left="360"/>
              <w:jc w:val="both"/>
              <w:rPr>
                <w:sz w:val="16"/>
                <w:szCs w:val="16"/>
              </w:rPr>
            </w:pPr>
          </w:p>
          <w:p w:rsidR="00994872" w:rsidRPr="00D059C2" w:rsidRDefault="00994872" w:rsidP="00994872">
            <w:pPr>
              <w:ind w:left="360"/>
              <w:jc w:val="both"/>
              <w:rPr>
                <w:sz w:val="16"/>
                <w:szCs w:val="16"/>
              </w:rPr>
            </w:pPr>
          </w:p>
          <w:p w:rsidR="00994872" w:rsidRPr="00D059C2" w:rsidRDefault="00994872" w:rsidP="00994872">
            <w:pPr>
              <w:jc w:val="both"/>
              <w:rPr>
                <w:rFonts w:cstheme="minorHAnsi"/>
                <w:sz w:val="16"/>
                <w:szCs w:val="16"/>
              </w:rPr>
            </w:pPr>
          </w:p>
          <w:p w:rsidR="00994872" w:rsidRPr="00D059C2" w:rsidRDefault="00994872" w:rsidP="00994872">
            <w:pPr>
              <w:jc w:val="both"/>
              <w:rPr>
                <w:rFonts w:cstheme="minorHAnsi"/>
                <w:sz w:val="16"/>
                <w:szCs w:val="16"/>
              </w:rPr>
            </w:pPr>
            <w:r w:rsidRPr="00D059C2">
              <w:rPr>
                <w:rFonts w:cstheme="minorHAnsi"/>
                <w:sz w:val="16"/>
                <w:szCs w:val="16"/>
              </w:rPr>
              <w:t>[…]</w:t>
            </w:r>
          </w:p>
        </w:tc>
        <w:tc>
          <w:tcPr>
            <w:tcW w:w="1843" w:type="dxa"/>
          </w:tcPr>
          <w:p w:rsidR="00E37CA4" w:rsidRPr="00D059C2" w:rsidRDefault="001C1F28" w:rsidP="00C16F51">
            <w:pPr>
              <w:rPr>
                <w:rFonts w:cs="Arial"/>
                <w:b/>
                <w:sz w:val="16"/>
                <w:szCs w:val="16"/>
              </w:rPr>
            </w:pPr>
            <w:r w:rsidRPr="00D059C2">
              <w:rPr>
                <w:bCs/>
                <w:sz w:val="16"/>
                <w:szCs w:val="16"/>
              </w:rPr>
              <w:lastRenderedPageBreak/>
              <w:t>4.000,00 euro</w:t>
            </w:r>
          </w:p>
        </w:tc>
        <w:tc>
          <w:tcPr>
            <w:tcW w:w="1843" w:type="dxa"/>
          </w:tcPr>
          <w:p w:rsidR="00E37CA4" w:rsidRPr="00D059C2" w:rsidRDefault="00E37CA4" w:rsidP="00C16F51">
            <w:pPr>
              <w:rPr>
                <w:rFonts w:cstheme="minorHAnsi"/>
                <w:sz w:val="16"/>
                <w:szCs w:val="16"/>
              </w:rPr>
            </w:pPr>
          </w:p>
        </w:tc>
      </w:tr>
      <w:tr w:rsidR="00E37CA4" w:rsidRPr="00D059C2" w:rsidTr="00B71AF5">
        <w:tc>
          <w:tcPr>
            <w:tcW w:w="1668" w:type="dxa"/>
          </w:tcPr>
          <w:p w:rsidR="00E37CA4" w:rsidRPr="00D059C2" w:rsidRDefault="00E37CA4" w:rsidP="00CF5292">
            <w:pPr>
              <w:rPr>
                <w:sz w:val="16"/>
                <w:szCs w:val="16"/>
              </w:rPr>
            </w:pPr>
            <w:r w:rsidRPr="00D059C2">
              <w:rPr>
                <w:sz w:val="16"/>
                <w:szCs w:val="16"/>
              </w:rPr>
              <w:lastRenderedPageBreak/>
              <w:t>Responsabile del Servizio</w:t>
            </w:r>
          </w:p>
          <w:p w:rsidR="00E37CA4" w:rsidRPr="00D059C2" w:rsidRDefault="00E37CA4" w:rsidP="00CF5292">
            <w:pPr>
              <w:rPr>
                <w:sz w:val="16"/>
                <w:szCs w:val="16"/>
              </w:rPr>
            </w:pPr>
            <w:r w:rsidRPr="00D059C2">
              <w:rPr>
                <w:sz w:val="16"/>
                <w:szCs w:val="16"/>
              </w:rPr>
              <w:t>Dott.ssa Maria Rosaria Panico</w:t>
            </w:r>
          </w:p>
        </w:tc>
        <w:tc>
          <w:tcPr>
            <w:tcW w:w="992" w:type="dxa"/>
          </w:tcPr>
          <w:p w:rsidR="00E37CA4" w:rsidRPr="00D059C2" w:rsidRDefault="00E37CA4" w:rsidP="00CF5292">
            <w:pPr>
              <w:rPr>
                <w:sz w:val="16"/>
                <w:szCs w:val="16"/>
              </w:rPr>
            </w:pPr>
            <w:r w:rsidRPr="00D059C2">
              <w:rPr>
                <w:sz w:val="16"/>
                <w:szCs w:val="16"/>
              </w:rPr>
              <w:t>Determina</w:t>
            </w:r>
          </w:p>
        </w:tc>
        <w:tc>
          <w:tcPr>
            <w:tcW w:w="1276" w:type="dxa"/>
          </w:tcPr>
          <w:p w:rsidR="00E37CA4" w:rsidRPr="00D059C2" w:rsidRDefault="00296B55" w:rsidP="00C16F51">
            <w:pPr>
              <w:rPr>
                <w:rFonts w:cstheme="minorHAnsi"/>
                <w:sz w:val="16"/>
                <w:szCs w:val="16"/>
              </w:rPr>
            </w:pPr>
            <w:r w:rsidRPr="00D059C2">
              <w:rPr>
                <w:rFonts w:cstheme="minorHAnsi"/>
                <w:sz w:val="16"/>
                <w:szCs w:val="16"/>
              </w:rPr>
              <w:t>N.1341 DEL 29.12.2015</w:t>
            </w:r>
          </w:p>
        </w:tc>
        <w:tc>
          <w:tcPr>
            <w:tcW w:w="1701" w:type="dxa"/>
          </w:tcPr>
          <w:p w:rsidR="00E37CA4" w:rsidRPr="00D059C2" w:rsidRDefault="00296B55" w:rsidP="00C16F51">
            <w:pPr>
              <w:rPr>
                <w:rFonts w:cstheme="minorHAnsi"/>
                <w:sz w:val="16"/>
                <w:szCs w:val="16"/>
              </w:rPr>
            </w:pPr>
            <w:r w:rsidRPr="00D059C2">
              <w:rPr>
                <w:rFonts w:cstheme="minorHAnsi"/>
                <w:sz w:val="16"/>
                <w:szCs w:val="16"/>
              </w:rPr>
              <w:t xml:space="preserve">SERVIZIO </w:t>
            </w:r>
            <w:proofErr w:type="spellStart"/>
            <w:r w:rsidRPr="00D059C2">
              <w:rPr>
                <w:rFonts w:cstheme="minorHAnsi"/>
                <w:sz w:val="16"/>
                <w:szCs w:val="16"/>
              </w:rPr>
              <w:t>DI</w:t>
            </w:r>
            <w:proofErr w:type="spellEnd"/>
            <w:r w:rsidRPr="00D059C2">
              <w:rPr>
                <w:rFonts w:cstheme="minorHAnsi"/>
                <w:sz w:val="16"/>
                <w:szCs w:val="16"/>
              </w:rPr>
              <w:t xml:space="preserve"> STENOTIPIA COMPUTERIZZATA PER VERBALI CONSIGLIO COMUNALE. DETERMINAZIONI.</w:t>
            </w:r>
          </w:p>
        </w:tc>
        <w:tc>
          <w:tcPr>
            <w:tcW w:w="3685" w:type="dxa"/>
          </w:tcPr>
          <w:p w:rsidR="00E37CA4" w:rsidRPr="00D059C2" w:rsidRDefault="00296B55" w:rsidP="00296B55">
            <w:pPr>
              <w:jc w:val="both"/>
              <w:rPr>
                <w:rFonts w:cstheme="minorHAnsi"/>
                <w:sz w:val="16"/>
                <w:szCs w:val="16"/>
              </w:rPr>
            </w:pPr>
            <w:r w:rsidRPr="00D059C2">
              <w:rPr>
                <w:rFonts w:cstheme="minorHAnsi"/>
                <w:sz w:val="16"/>
                <w:szCs w:val="16"/>
              </w:rPr>
              <w:t>[…]</w:t>
            </w:r>
          </w:p>
          <w:p w:rsidR="00296B55" w:rsidRPr="00D059C2" w:rsidRDefault="00296B55" w:rsidP="00296B55">
            <w:pPr>
              <w:jc w:val="both"/>
              <w:rPr>
                <w:sz w:val="16"/>
                <w:szCs w:val="16"/>
              </w:rPr>
            </w:pPr>
            <w:r w:rsidRPr="00D059C2">
              <w:rPr>
                <w:sz w:val="16"/>
                <w:szCs w:val="16"/>
              </w:rPr>
              <w:t xml:space="preserve">Vista la propria determinazione  </w:t>
            </w:r>
            <w:proofErr w:type="spellStart"/>
            <w:r w:rsidRPr="00D059C2">
              <w:rPr>
                <w:sz w:val="16"/>
                <w:szCs w:val="16"/>
              </w:rPr>
              <w:t>n°</w:t>
            </w:r>
            <w:proofErr w:type="spellEnd"/>
            <w:r w:rsidRPr="00D059C2">
              <w:rPr>
                <w:sz w:val="16"/>
                <w:szCs w:val="16"/>
              </w:rPr>
              <w:t xml:space="preserve"> 150 del 7.02.2001, con la quale veniva accolta la proposta avanzata dalla Società  “ </w:t>
            </w:r>
            <w:proofErr w:type="spellStart"/>
            <w:r w:rsidRPr="00D059C2">
              <w:rPr>
                <w:i/>
                <w:sz w:val="16"/>
                <w:szCs w:val="16"/>
              </w:rPr>
              <w:t>Scripta</w:t>
            </w:r>
            <w:proofErr w:type="spellEnd"/>
            <w:r w:rsidRPr="00D059C2">
              <w:rPr>
                <w:i/>
                <w:sz w:val="16"/>
                <w:szCs w:val="16"/>
              </w:rPr>
              <w:t xml:space="preserve"> </w:t>
            </w:r>
            <w:proofErr w:type="spellStart"/>
            <w:r w:rsidRPr="00D059C2">
              <w:rPr>
                <w:i/>
                <w:sz w:val="16"/>
                <w:szCs w:val="16"/>
              </w:rPr>
              <w:t>Manent</w:t>
            </w:r>
            <w:proofErr w:type="spellEnd"/>
            <w:r w:rsidRPr="00D059C2">
              <w:rPr>
                <w:i/>
                <w:sz w:val="16"/>
                <w:szCs w:val="16"/>
              </w:rPr>
              <w:t xml:space="preserve">  s.n.c.”</w:t>
            </w:r>
            <w:r w:rsidRPr="00D059C2">
              <w:rPr>
                <w:sz w:val="16"/>
                <w:szCs w:val="16"/>
              </w:rPr>
              <w:t xml:space="preserve"> con sede in Galatina, qualificata nella tecnica della stenotipia computerizzata, sistema di registrazione delle sedute consiliari e approvate le relative tariffe;</w:t>
            </w:r>
          </w:p>
          <w:p w:rsidR="00296B55" w:rsidRPr="00D059C2" w:rsidRDefault="00296B55" w:rsidP="00296B55">
            <w:pPr>
              <w:jc w:val="both"/>
              <w:rPr>
                <w:sz w:val="16"/>
                <w:szCs w:val="16"/>
              </w:rPr>
            </w:pPr>
            <w:r w:rsidRPr="00D059C2">
              <w:rPr>
                <w:sz w:val="16"/>
                <w:szCs w:val="16"/>
              </w:rPr>
              <w:t>Che si ritiene di impegnare la spesa per la fornitura del servizio di registrazione computerizzata delle sedute del Consiglio Comunale per l’anno 2015  per un importo complessivo di € 1.800,00;</w:t>
            </w:r>
          </w:p>
          <w:p w:rsidR="00296B55" w:rsidRPr="00D059C2" w:rsidRDefault="00296B55" w:rsidP="00296B55">
            <w:pPr>
              <w:jc w:val="both"/>
              <w:rPr>
                <w:sz w:val="16"/>
                <w:szCs w:val="16"/>
              </w:rPr>
            </w:pPr>
            <w:r w:rsidRPr="00D059C2">
              <w:rPr>
                <w:sz w:val="16"/>
                <w:szCs w:val="16"/>
              </w:rPr>
              <w:t>Ritenuto di dover provvedere in merito;</w:t>
            </w:r>
          </w:p>
          <w:p w:rsidR="00296B55" w:rsidRPr="00D059C2" w:rsidRDefault="00296B55" w:rsidP="00296B55">
            <w:pPr>
              <w:autoSpaceDE w:val="0"/>
              <w:autoSpaceDN w:val="0"/>
              <w:adjustRightInd w:val="0"/>
              <w:jc w:val="both"/>
              <w:rPr>
                <w:sz w:val="16"/>
                <w:szCs w:val="16"/>
              </w:rPr>
            </w:pPr>
            <w:r w:rsidRPr="00D059C2">
              <w:rPr>
                <w:sz w:val="16"/>
                <w:szCs w:val="16"/>
              </w:rPr>
              <w:t>Visto il T.U. approvato con D.L. n. 267/2000;</w:t>
            </w:r>
          </w:p>
          <w:p w:rsidR="00296B55" w:rsidRPr="00D059C2" w:rsidRDefault="00296B55" w:rsidP="00296B55">
            <w:pPr>
              <w:pStyle w:val="Testonormale"/>
              <w:jc w:val="both"/>
              <w:rPr>
                <w:rFonts w:asciiTheme="minorHAnsi" w:hAnsiTheme="minorHAnsi"/>
                <w:sz w:val="16"/>
                <w:szCs w:val="16"/>
              </w:rPr>
            </w:pPr>
            <w:r w:rsidRPr="00D059C2">
              <w:rPr>
                <w:rFonts w:asciiTheme="minorHAnsi" w:hAnsiTheme="minorHAnsi"/>
                <w:sz w:val="16"/>
                <w:szCs w:val="16"/>
              </w:rPr>
              <w:t>Eseguito con esito favorevole il controllo preventivo di regolarità amministrativa del presente atto avendo verificato :</w:t>
            </w:r>
          </w:p>
          <w:p w:rsidR="00296B55" w:rsidRPr="00D059C2" w:rsidRDefault="00296B55" w:rsidP="00296B55">
            <w:pPr>
              <w:pStyle w:val="Testonormale"/>
              <w:jc w:val="both"/>
              <w:rPr>
                <w:rFonts w:asciiTheme="minorHAnsi" w:hAnsiTheme="minorHAnsi"/>
                <w:sz w:val="16"/>
                <w:szCs w:val="16"/>
              </w:rPr>
            </w:pPr>
            <w:r w:rsidRPr="00D059C2">
              <w:rPr>
                <w:rFonts w:asciiTheme="minorHAnsi" w:hAnsiTheme="minorHAnsi"/>
                <w:sz w:val="16"/>
                <w:szCs w:val="16"/>
              </w:rPr>
              <w:t>a) Il rispetto delle normative comunitarie,statali,regionali e regolamentari generali e di settore;</w:t>
            </w:r>
          </w:p>
          <w:p w:rsidR="00296B55" w:rsidRPr="00D059C2" w:rsidRDefault="00296B55" w:rsidP="00296B55">
            <w:pPr>
              <w:pStyle w:val="Testonormale"/>
              <w:jc w:val="both"/>
              <w:rPr>
                <w:rFonts w:asciiTheme="minorHAnsi" w:hAnsiTheme="minorHAnsi"/>
                <w:sz w:val="16"/>
                <w:szCs w:val="16"/>
              </w:rPr>
            </w:pPr>
            <w:r w:rsidRPr="00D059C2">
              <w:rPr>
                <w:rFonts w:asciiTheme="minorHAnsi" w:hAnsiTheme="minorHAnsi"/>
                <w:sz w:val="16"/>
                <w:szCs w:val="16"/>
              </w:rPr>
              <w:t>b) correttezza e regolarità della procedura ;</w:t>
            </w:r>
          </w:p>
          <w:p w:rsidR="00296B55" w:rsidRPr="00D059C2" w:rsidRDefault="00296B55" w:rsidP="00296B55">
            <w:pPr>
              <w:pStyle w:val="Testonormale"/>
              <w:jc w:val="both"/>
              <w:rPr>
                <w:rFonts w:asciiTheme="minorHAnsi" w:hAnsiTheme="minorHAnsi"/>
                <w:sz w:val="16"/>
                <w:szCs w:val="16"/>
              </w:rPr>
            </w:pPr>
            <w:r w:rsidRPr="00D059C2">
              <w:rPr>
                <w:rFonts w:asciiTheme="minorHAnsi" w:hAnsiTheme="minorHAnsi"/>
                <w:sz w:val="16"/>
                <w:szCs w:val="16"/>
              </w:rPr>
              <w:t>c) correttezza formale nella redazione dell'atto.</w:t>
            </w:r>
          </w:p>
          <w:p w:rsidR="00296B55" w:rsidRPr="00D059C2" w:rsidRDefault="00296B55" w:rsidP="00296B55">
            <w:pPr>
              <w:pStyle w:val="Testonormale"/>
              <w:jc w:val="both"/>
              <w:rPr>
                <w:rFonts w:asciiTheme="minorHAnsi" w:hAnsiTheme="minorHAnsi"/>
                <w:sz w:val="16"/>
                <w:szCs w:val="16"/>
              </w:rPr>
            </w:pPr>
            <w:r w:rsidRPr="00D059C2">
              <w:rPr>
                <w:rFonts w:asciiTheme="minorHAnsi" w:hAnsiTheme="minorHAnsi"/>
                <w:sz w:val="16"/>
                <w:szCs w:val="16"/>
              </w:rPr>
              <w:t xml:space="preserve">  Acquisito il seguente parere sulla regolarità contabile espresso dal Responsabile dei Servizi </w:t>
            </w:r>
            <w:r w:rsidRPr="00D059C2">
              <w:rPr>
                <w:rFonts w:asciiTheme="minorHAnsi" w:hAnsiTheme="minorHAnsi"/>
                <w:sz w:val="16"/>
                <w:szCs w:val="16"/>
              </w:rPr>
              <w:lastRenderedPageBreak/>
              <w:t>Finanziari "favorevole ".</w:t>
            </w:r>
          </w:p>
          <w:p w:rsidR="00296B55" w:rsidRPr="00D059C2" w:rsidRDefault="00296B55" w:rsidP="00296B55">
            <w:pPr>
              <w:jc w:val="both"/>
              <w:rPr>
                <w:sz w:val="16"/>
                <w:szCs w:val="16"/>
              </w:rPr>
            </w:pPr>
          </w:p>
          <w:p w:rsidR="00296B55" w:rsidRPr="00D059C2" w:rsidRDefault="00296B55" w:rsidP="00296B55">
            <w:pPr>
              <w:pStyle w:val="Titolo1"/>
              <w:outlineLvl w:val="0"/>
              <w:rPr>
                <w:rFonts w:asciiTheme="minorHAnsi" w:hAnsiTheme="minorHAnsi"/>
                <w:b w:val="0"/>
                <w:bCs w:val="0"/>
                <w:sz w:val="16"/>
                <w:szCs w:val="16"/>
              </w:rPr>
            </w:pPr>
            <w:r w:rsidRPr="00D059C2">
              <w:rPr>
                <w:rFonts w:asciiTheme="minorHAnsi" w:hAnsiTheme="minorHAnsi"/>
                <w:b w:val="0"/>
                <w:bCs w:val="0"/>
                <w:sz w:val="16"/>
                <w:szCs w:val="16"/>
              </w:rPr>
              <w:t>DETERMINA</w:t>
            </w:r>
          </w:p>
          <w:p w:rsidR="00296B55" w:rsidRPr="00D059C2" w:rsidRDefault="00296B55" w:rsidP="00296B55">
            <w:pPr>
              <w:jc w:val="both"/>
              <w:rPr>
                <w:sz w:val="16"/>
                <w:szCs w:val="16"/>
              </w:rPr>
            </w:pPr>
          </w:p>
          <w:p w:rsidR="00296B55" w:rsidRPr="00D059C2" w:rsidRDefault="00296B55" w:rsidP="00296B55">
            <w:pPr>
              <w:numPr>
                <w:ilvl w:val="0"/>
                <w:numId w:val="96"/>
              </w:numPr>
              <w:jc w:val="both"/>
              <w:rPr>
                <w:sz w:val="16"/>
                <w:szCs w:val="16"/>
              </w:rPr>
            </w:pPr>
            <w:r w:rsidRPr="00D059C2">
              <w:rPr>
                <w:sz w:val="16"/>
                <w:szCs w:val="16"/>
              </w:rPr>
              <w:t xml:space="preserve">Per i motivi espressi in narrativa, impegnare la somma di € 1.800,00 sul servizio 01.02. int. 03 –CAP. 74” </w:t>
            </w:r>
            <w:r w:rsidRPr="00D059C2">
              <w:rPr>
                <w:i/>
                <w:sz w:val="16"/>
                <w:szCs w:val="16"/>
              </w:rPr>
              <w:t>Gestione Uffici prestazioni di servizi</w:t>
            </w:r>
            <w:r w:rsidRPr="00D059C2">
              <w:rPr>
                <w:sz w:val="16"/>
                <w:szCs w:val="16"/>
              </w:rPr>
              <w:t xml:space="preserve"> “ del bilancio </w:t>
            </w:r>
            <w:proofErr w:type="spellStart"/>
            <w:r w:rsidRPr="00D059C2">
              <w:rPr>
                <w:sz w:val="16"/>
                <w:szCs w:val="16"/>
              </w:rPr>
              <w:t>c.e.</w:t>
            </w:r>
            <w:proofErr w:type="spellEnd"/>
          </w:p>
          <w:p w:rsidR="00296B55" w:rsidRPr="00D059C2" w:rsidRDefault="00296B55" w:rsidP="00296B55">
            <w:pPr>
              <w:jc w:val="both"/>
              <w:rPr>
                <w:sz w:val="16"/>
                <w:szCs w:val="16"/>
              </w:rPr>
            </w:pPr>
          </w:p>
          <w:p w:rsidR="00296B55" w:rsidRPr="00D059C2" w:rsidRDefault="00296B55" w:rsidP="00296B55">
            <w:pPr>
              <w:jc w:val="both"/>
              <w:rPr>
                <w:sz w:val="16"/>
                <w:szCs w:val="16"/>
              </w:rPr>
            </w:pPr>
          </w:p>
          <w:p w:rsidR="00296B55" w:rsidRPr="00D059C2" w:rsidRDefault="00296B55" w:rsidP="00296B55">
            <w:pPr>
              <w:jc w:val="both"/>
              <w:rPr>
                <w:sz w:val="16"/>
                <w:szCs w:val="16"/>
              </w:rPr>
            </w:pPr>
          </w:p>
          <w:p w:rsidR="00296B55" w:rsidRPr="00D059C2" w:rsidRDefault="00296B55" w:rsidP="00296B55">
            <w:pPr>
              <w:jc w:val="both"/>
              <w:rPr>
                <w:rFonts w:cstheme="minorHAnsi"/>
                <w:sz w:val="16"/>
                <w:szCs w:val="16"/>
              </w:rPr>
            </w:pPr>
          </w:p>
          <w:p w:rsidR="00296B55" w:rsidRPr="00D059C2" w:rsidRDefault="00296B55" w:rsidP="00296B55">
            <w:pPr>
              <w:jc w:val="both"/>
              <w:rPr>
                <w:rFonts w:cstheme="minorHAnsi"/>
                <w:sz w:val="16"/>
                <w:szCs w:val="16"/>
              </w:rPr>
            </w:pPr>
            <w:r w:rsidRPr="00D059C2">
              <w:rPr>
                <w:rFonts w:cstheme="minorHAnsi"/>
                <w:sz w:val="16"/>
                <w:szCs w:val="16"/>
              </w:rPr>
              <w:t>[…]</w:t>
            </w:r>
          </w:p>
        </w:tc>
        <w:tc>
          <w:tcPr>
            <w:tcW w:w="1843" w:type="dxa"/>
          </w:tcPr>
          <w:p w:rsidR="00E37CA4" w:rsidRPr="00D059C2" w:rsidRDefault="00296B55" w:rsidP="00C16F51">
            <w:pPr>
              <w:rPr>
                <w:sz w:val="16"/>
                <w:szCs w:val="16"/>
              </w:rPr>
            </w:pPr>
            <w:r w:rsidRPr="00D059C2">
              <w:rPr>
                <w:sz w:val="16"/>
                <w:szCs w:val="16"/>
              </w:rPr>
              <w:lastRenderedPageBreak/>
              <w:t>€ 1.800,00</w:t>
            </w:r>
          </w:p>
        </w:tc>
        <w:tc>
          <w:tcPr>
            <w:tcW w:w="1843" w:type="dxa"/>
          </w:tcPr>
          <w:p w:rsidR="00E37CA4" w:rsidRPr="00D059C2" w:rsidRDefault="00E37CA4" w:rsidP="00C16F51">
            <w:pPr>
              <w:rPr>
                <w:rFonts w:cstheme="minorHAnsi"/>
                <w:sz w:val="16"/>
                <w:szCs w:val="16"/>
              </w:rPr>
            </w:pPr>
          </w:p>
        </w:tc>
      </w:tr>
    </w:tbl>
    <w:p w:rsidR="001C30D9" w:rsidRPr="00D059C2" w:rsidRDefault="001C30D9">
      <w:pPr>
        <w:rPr>
          <w:sz w:val="16"/>
          <w:szCs w:val="16"/>
        </w:rPr>
      </w:pPr>
    </w:p>
    <w:sectPr w:rsidR="001C30D9" w:rsidRPr="00D059C2"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0236BB7"/>
    <w:multiLevelType w:val="hybridMultilevel"/>
    <w:tmpl w:val="682AB1A4"/>
    <w:lvl w:ilvl="0" w:tplc="6B5C47CE">
      <w:start w:val="1"/>
      <w:numFmt w:val="decimal"/>
      <w:lvlText w:val="%1)"/>
      <w:lvlJc w:val="left"/>
      <w:pPr>
        <w:tabs>
          <w:tab w:val="num" w:pos="720"/>
        </w:tabs>
        <w:ind w:left="720"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0EE5B4A"/>
    <w:multiLevelType w:val="hybridMultilevel"/>
    <w:tmpl w:val="EED05420"/>
    <w:lvl w:ilvl="0" w:tplc="B5EEEF6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nsid w:val="00FD1A3B"/>
    <w:multiLevelType w:val="hybridMultilevel"/>
    <w:tmpl w:val="23D4F84C"/>
    <w:lvl w:ilvl="0" w:tplc="3AF88830">
      <w:numFmt w:val="bullet"/>
      <w:lvlText w:val="-"/>
      <w:lvlJc w:val="left"/>
      <w:pPr>
        <w:ind w:left="4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016529E5"/>
    <w:multiLevelType w:val="hybridMultilevel"/>
    <w:tmpl w:val="F70401CC"/>
    <w:lvl w:ilvl="0" w:tplc="43880E5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nsid w:val="025B1290"/>
    <w:multiLevelType w:val="hybridMultilevel"/>
    <w:tmpl w:val="8724FE8C"/>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02E36559"/>
    <w:multiLevelType w:val="hybridMultilevel"/>
    <w:tmpl w:val="41720828"/>
    <w:lvl w:ilvl="0" w:tplc="44A6213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
    <w:nsid w:val="03213865"/>
    <w:multiLevelType w:val="hybridMultilevel"/>
    <w:tmpl w:val="1DCA0EBC"/>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043937B4"/>
    <w:multiLevelType w:val="hybridMultilevel"/>
    <w:tmpl w:val="1CAEA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411B47"/>
    <w:multiLevelType w:val="hybridMultilevel"/>
    <w:tmpl w:val="1300271E"/>
    <w:lvl w:ilvl="0" w:tplc="B734F3D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0">
    <w:nsid w:val="073C378A"/>
    <w:multiLevelType w:val="hybridMultilevel"/>
    <w:tmpl w:val="0D3E4C6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73C4A8C"/>
    <w:multiLevelType w:val="hybridMultilevel"/>
    <w:tmpl w:val="D25A65FA"/>
    <w:lvl w:ilvl="0" w:tplc="E2D0CE1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2">
    <w:nsid w:val="0879427B"/>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3">
    <w:nsid w:val="0897338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0AD52F36"/>
    <w:multiLevelType w:val="hybridMultilevel"/>
    <w:tmpl w:val="512EC3EE"/>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0B487342"/>
    <w:multiLevelType w:val="hybridMultilevel"/>
    <w:tmpl w:val="E284A47C"/>
    <w:lvl w:ilvl="0" w:tplc="F926E9EE">
      <w:start w:val="3"/>
      <w:numFmt w:val="decimal"/>
      <w:lvlText w:val="%1)"/>
      <w:lvlJc w:val="left"/>
      <w:pPr>
        <w:tabs>
          <w:tab w:val="num" w:pos="759"/>
        </w:tabs>
        <w:ind w:left="759"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0BDE00CA"/>
    <w:multiLevelType w:val="hybridMultilevel"/>
    <w:tmpl w:val="2FD09EB6"/>
    <w:lvl w:ilvl="0" w:tplc="04100011">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0BDF2AE8"/>
    <w:multiLevelType w:val="hybridMultilevel"/>
    <w:tmpl w:val="B908D65A"/>
    <w:lvl w:ilvl="0" w:tplc="066EEFF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8">
    <w:nsid w:val="0D801AF8"/>
    <w:multiLevelType w:val="hybridMultilevel"/>
    <w:tmpl w:val="8E14145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0D84324A"/>
    <w:multiLevelType w:val="hybridMultilevel"/>
    <w:tmpl w:val="9DF4059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0E2F5A8A"/>
    <w:multiLevelType w:val="hybridMultilevel"/>
    <w:tmpl w:val="62B4300E"/>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0EEC3684"/>
    <w:multiLevelType w:val="hybridMultilevel"/>
    <w:tmpl w:val="C31C7F52"/>
    <w:lvl w:ilvl="0" w:tplc="6F3842D2">
      <w:start w:val="2"/>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23">
    <w:nsid w:val="12BA11C1"/>
    <w:multiLevelType w:val="hybridMultilevel"/>
    <w:tmpl w:val="29A62792"/>
    <w:lvl w:ilvl="0" w:tplc="FEC2FEB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4">
    <w:nsid w:val="178929EF"/>
    <w:multiLevelType w:val="hybridMultilevel"/>
    <w:tmpl w:val="AF48086E"/>
    <w:lvl w:ilvl="0" w:tplc="CC36B26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196E4AEC"/>
    <w:multiLevelType w:val="hybridMultilevel"/>
    <w:tmpl w:val="68562B38"/>
    <w:lvl w:ilvl="0" w:tplc="608E7C2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6">
    <w:nsid w:val="1C7D1696"/>
    <w:multiLevelType w:val="hybridMultilevel"/>
    <w:tmpl w:val="671E5168"/>
    <w:lvl w:ilvl="0" w:tplc="C9EC1D1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7">
    <w:nsid w:val="1D631B88"/>
    <w:multiLevelType w:val="hybridMultilevel"/>
    <w:tmpl w:val="EDDEF40E"/>
    <w:lvl w:ilvl="0" w:tplc="B19899F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8">
    <w:nsid w:val="1D7120A1"/>
    <w:multiLevelType w:val="hybridMultilevel"/>
    <w:tmpl w:val="1CA8D18A"/>
    <w:lvl w:ilvl="0" w:tplc="139CCF14">
      <w:start w:val="6"/>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9">
    <w:nsid w:val="1DE514D5"/>
    <w:multiLevelType w:val="hybridMultilevel"/>
    <w:tmpl w:val="5AEEF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FC56D37"/>
    <w:multiLevelType w:val="hybridMultilevel"/>
    <w:tmpl w:val="0A0E10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10A3DB5"/>
    <w:multiLevelType w:val="hybridMultilevel"/>
    <w:tmpl w:val="44EEE4F8"/>
    <w:lvl w:ilvl="0" w:tplc="F31C445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2">
    <w:nsid w:val="264F4E94"/>
    <w:multiLevelType w:val="hybridMultilevel"/>
    <w:tmpl w:val="E6640C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CE3F72"/>
    <w:multiLevelType w:val="hybridMultilevel"/>
    <w:tmpl w:val="03A05608"/>
    <w:lvl w:ilvl="0" w:tplc="04100019">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283834A1"/>
    <w:multiLevelType w:val="hybridMultilevel"/>
    <w:tmpl w:val="D862BB8A"/>
    <w:lvl w:ilvl="0" w:tplc="ADB234E0">
      <w:numFmt w:val="bullet"/>
      <w:lvlText w:val="-"/>
      <w:lvlJc w:val="left"/>
      <w:pPr>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29F55700"/>
    <w:multiLevelType w:val="hybridMultilevel"/>
    <w:tmpl w:val="0A329E0E"/>
    <w:lvl w:ilvl="0" w:tplc="3ADA142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6">
    <w:nsid w:val="2A535D3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2A5541A9"/>
    <w:multiLevelType w:val="hybridMultilevel"/>
    <w:tmpl w:val="D0A85A30"/>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2C032632"/>
    <w:multiLevelType w:val="hybridMultilevel"/>
    <w:tmpl w:val="457AC9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2CF91A7C"/>
    <w:multiLevelType w:val="hybridMultilevel"/>
    <w:tmpl w:val="90A69638"/>
    <w:lvl w:ilvl="0" w:tplc="50F6414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0">
    <w:nsid w:val="2DA854B6"/>
    <w:multiLevelType w:val="hybridMultilevel"/>
    <w:tmpl w:val="9C3060BA"/>
    <w:lvl w:ilvl="0" w:tplc="5D6682A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1">
    <w:nsid w:val="2F5102BC"/>
    <w:multiLevelType w:val="hybridMultilevel"/>
    <w:tmpl w:val="F4702BA8"/>
    <w:lvl w:ilvl="0" w:tplc="A8262FD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2">
    <w:nsid w:val="329C4B79"/>
    <w:multiLevelType w:val="hybridMultilevel"/>
    <w:tmpl w:val="595C86B6"/>
    <w:lvl w:ilvl="0" w:tplc="04100003">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32DC52ED"/>
    <w:multiLevelType w:val="hybridMultilevel"/>
    <w:tmpl w:val="D2D869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50E0888"/>
    <w:multiLevelType w:val="hybridMultilevel"/>
    <w:tmpl w:val="46BC1B3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5">
    <w:nsid w:val="37416A46"/>
    <w:multiLevelType w:val="hybridMultilevel"/>
    <w:tmpl w:val="7D908832"/>
    <w:lvl w:ilvl="0" w:tplc="38FC81E2">
      <w:numFmt w:val="bullet"/>
      <w:lvlText w:val="-"/>
      <w:lvlJc w:val="left"/>
      <w:pPr>
        <w:tabs>
          <w:tab w:val="num" w:pos="720"/>
        </w:tabs>
        <w:ind w:left="720" w:hanging="360"/>
      </w:pPr>
      <w:rPr>
        <w:rFonts w:ascii="Times New Roman" w:eastAsia="Times New Roman" w:hAnsi="Times New Roman" w:hint="default"/>
      </w:rPr>
    </w:lvl>
    <w:lvl w:ilvl="1" w:tplc="38FC81E2">
      <w:numFmt w:val="bullet"/>
      <w:lvlText w:val="-"/>
      <w:lvlJc w:val="left"/>
      <w:pPr>
        <w:tabs>
          <w:tab w:val="num" w:pos="360"/>
        </w:tabs>
        <w:ind w:left="36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6">
    <w:nsid w:val="38486BB0"/>
    <w:multiLevelType w:val="hybridMultilevel"/>
    <w:tmpl w:val="87960C76"/>
    <w:lvl w:ilvl="0" w:tplc="F0720844">
      <w:start w:val="4"/>
      <w:numFmt w:val="bullet"/>
      <w:lvlText w:val="-"/>
      <w:lvlJc w:val="left"/>
      <w:pPr>
        <w:ind w:left="720" w:hanging="360"/>
      </w:pPr>
      <w:rPr>
        <w:rFonts w:ascii="Times New Roman" w:eastAsia="Times New Roman" w:hAnsi="Times New Roman"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7">
    <w:nsid w:val="3AFC181A"/>
    <w:multiLevelType w:val="singleLevel"/>
    <w:tmpl w:val="96501D26"/>
    <w:lvl w:ilvl="0">
      <w:start w:val="1"/>
      <w:numFmt w:val="bullet"/>
      <w:lvlText w:val="-"/>
      <w:lvlJc w:val="left"/>
      <w:pPr>
        <w:tabs>
          <w:tab w:val="num" w:pos="360"/>
        </w:tabs>
        <w:ind w:left="360" w:hanging="360"/>
      </w:pPr>
    </w:lvl>
  </w:abstractNum>
  <w:abstractNum w:abstractNumId="48">
    <w:nsid w:val="3E684F68"/>
    <w:multiLevelType w:val="hybridMultilevel"/>
    <w:tmpl w:val="057CBCEC"/>
    <w:lvl w:ilvl="0" w:tplc="AB069B66">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3F0F64D7"/>
    <w:multiLevelType w:val="hybridMultilevel"/>
    <w:tmpl w:val="447802D4"/>
    <w:lvl w:ilvl="0" w:tplc="60D896F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0">
    <w:nsid w:val="40083EBA"/>
    <w:multiLevelType w:val="hybridMultilevel"/>
    <w:tmpl w:val="8026B594"/>
    <w:lvl w:ilvl="0" w:tplc="7A9C3AD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1">
    <w:nsid w:val="40A71940"/>
    <w:multiLevelType w:val="hybridMultilevel"/>
    <w:tmpl w:val="FAE4C254"/>
    <w:lvl w:ilvl="0" w:tplc="AEA4706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2">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2382EFA"/>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4">
    <w:nsid w:val="44B6320F"/>
    <w:multiLevelType w:val="hybridMultilevel"/>
    <w:tmpl w:val="25CC60B8"/>
    <w:lvl w:ilvl="0" w:tplc="7D582C1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5">
    <w:nsid w:val="45B270FD"/>
    <w:multiLevelType w:val="hybridMultilevel"/>
    <w:tmpl w:val="D44E3A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45EB10F0"/>
    <w:multiLevelType w:val="hybridMultilevel"/>
    <w:tmpl w:val="23EA0B38"/>
    <w:lvl w:ilvl="0" w:tplc="73C263A4">
      <w:start w:val="1"/>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7">
    <w:nsid w:val="498B1319"/>
    <w:multiLevelType w:val="hybridMultilevel"/>
    <w:tmpl w:val="47C476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C551645"/>
    <w:multiLevelType w:val="hybridMultilevel"/>
    <w:tmpl w:val="6AD2672A"/>
    <w:lvl w:ilvl="0" w:tplc="B244701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nsid w:val="4FDB550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60">
    <w:nsid w:val="51AF711D"/>
    <w:multiLevelType w:val="hybridMultilevel"/>
    <w:tmpl w:val="C736163A"/>
    <w:lvl w:ilvl="0" w:tplc="8A5C4B3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1">
    <w:nsid w:val="527D5DE5"/>
    <w:multiLevelType w:val="hybridMultilevel"/>
    <w:tmpl w:val="3AA67F6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2">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3">
    <w:nsid w:val="53AF1810"/>
    <w:multiLevelType w:val="hybridMultilevel"/>
    <w:tmpl w:val="2B804C20"/>
    <w:lvl w:ilvl="0" w:tplc="9724E15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4">
    <w:nsid w:val="569723A7"/>
    <w:multiLevelType w:val="hybridMultilevel"/>
    <w:tmpl w:val="A0EAB808"/>
    <w:lvl w:ilvl="0" w:tplc="04100011">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5">
    <w:nsid w:val="56F00AB2"/>
    <w:multiLevelType w:val="hybridMultilevel"/>
    <w:tmpl w:val="3E7CA670"/>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9EA335D"/>
    <w:multiLevelType w:val="hybridMultilevel"/>
    <w:tmpl w:val="83C6E54E"/>
    <w:lvl w:ilvl="0" w:tplc="9E1299D0">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7">
    <w:nsid w:val="5BD544DA"/>
    <w:multiLevelType w:val="hybridMultilevel"/>
    <w:tmpl w:val="C5B07BF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8">
    <w:nsid w:val="5FDE0656"/>
    <w:multiLevelType w:val="hybridMultilevel"/>
    <w:tmpl w:val="F4F84E8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9">
    <w:nsid w:val="605B54EC"/>
    <w:multiLevelType w:val="hybridMultilevel"/>
    <w:tmpl w:val="8B26A85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0">
    <w:nsid w:val="60F67BB2"/>
    <w:multiLevelType w:val="hybridMultilevel"/>
    <w:tmpl w:val="F48AE526"/>
    <w:lvl w:ilvl="0" w:tplc="1F80EC8E">
      <w:start w:val="1"/>
      <w:numFmt w:val="decimal"/>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71">
    <w:nsid w:val="61926968"/>
    <w:multiLevelType w:val="hybridMultilevel"/>
    <w:tmpl w:val="FE300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4D4735F"/>
    <w:multiLevelType w:val="hybridMultilevel"/>
    <w:tmpl w:val="318C236A"/>
    <w:lvl w:ilvl="0" w:tplc="04941C2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3">
    <w:nsid w:val="65205427"/>
    <w:multiLevelType w:val="hybridMultilevel"/>
    <w:tmpl w:val="937095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4">
    <w:nsid w:val="6595588D"/>
    <w:multiLevelType w:val="hybridMultilevel"/>
    <w:tmpl w:val="FECA2E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69E784F"/>
    <w:multiLevelType w:val="hybridMultilevel"/>
    <w:tmpl w:val="945E81B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6">
    <w:nsid w:val="67515FD8"/>
    <w:multiLevelType w:val="hybridMultilevel"/>
    <w:tmpl w:val="1A082458"/>
    <w:lvl w:ilvl="0" w:tplc="04100011">
      <w:start w:val="2"/>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7">
    <w:nsid w:val="67834DFE"/>
    <w:multiLevelType w:val="hybridMultilevel"/>
    <w:tmpl w:val="C79401B2"/>
    <w:lvl w:ilvl="0" w:tplc="95FC4F0A">
      <w:start w:val="3"/>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8">
    <w:nsid w:val="67BA116D"/>
    <w:multiLevelType w:val="singleLevel"/>
    <w:tmpl w:val="7D58173A"/>
    <w:lvl w:ilvl="0">
      <w:start w:val="1"/>
      <w:numFmt w:val="decimal"/>
      <w:lvlText w:val="%1)"/>
      <w:lvlJc w:val="left"/>
      <w:pPr>
        <w:tabs>
          <w:tab w:val="num" w:pos="360"/>
        </w:tabs>
        <w:ind w:left="360" w:hanging="360"/>
      </w:pPr>
      <w:rPr>
        <w:rFonts w:cs="Times New Roman"/>
        <w:sz w:val="24"/>
        <w:szCs w:val="24"/>
      </w:rPr>
    </w:lvl>
  </w:abstractNum>
  <w:abstractNum w:abstractNumId="79">
    <w:nsid w:val="688044E9"/>
    <w:multiLevelType w:val="hybridMultilevel"/>
    <w:tmpl w:val="8208D3A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0">
    <w:nsid w:val="6AA74FBC"/>
    <w:multiLevelType w:val="hybridMultilevel"/>
    <w:tmpl w:val="E49A63C8"/>
    <w:lvl w:ilvl="0" w:tplc="1BBC77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nsid w:val="700549C2"/>
    <w:multiLevelType w:val="hybridMultilevel"/>
    <w:tmpl w:val="25300B8C"/>
    <w:lvl w:ilvl="0" w:tplc="6EFE6FE2">
      <w:start w:val="1"/>
      <w:numFmt w:val="decimal"/>
      <w:lvlText w:val="%1)"/>
      <w:lvlJc w:val="left"/>
      <w:pPr>
        <w:ind w:left="502"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2">
    <w:nsid w:val="70B221A1"/>
    <w:multiLevelType w:val="hybridMultilevel"/>
    <w:tmpl w:val="58E019E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3">
    <w:nsid w:val="70C50C31"/>
    <w:multiLevelType w:val="hybridMultilevel"/>
    <w:tmpl w:val="F65E25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71A10253"/>
    <w:multiLevelType w:val="hybridMultilevel"/>
    <w:tmpl w:val="EE140DF6"/>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5">
    <w:nsid w:val="71C146AA"/>
    <w:multiLevelType w:val="hybridMultilevel"/>
    <w:tmpl w:val="DC36BC8C"/>
    <w:lvl w:ilvl="0" w:tplc="32BCDE0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731E0D4A"/>
    <w:multiLevelType w:val="hybridMultilevel"/>
    <w:tmpl w:val="6DD02250"/>
    <w:lvl w:ilvl="0" w:tplc="2B66706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7">
    <w:nsid w:val="74A7770B"/>
    <w:multiLevelType w:val="hybridMultilevel"/>
    <w:tmpl w:val="9B7C7978"/>
    <w:lvl w:ilvl="0" w:tplc="3376C33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8">
    <w:nsid w:val="74B938A6"/>
    <w:multiLevelType w:val="hybridMultilevel"/>
    <w:tmpl w:val="763656D4"/>
    <w:lvl w:ilvl="0" w:tplc="EFBC8A34">
      <w:start w:val="1"/>
      <w:numFmt w:val="decimal"/>
      <w:lvlText w:val="%1)"/>
      <w:lvlJc w:val="left"/>
      <w:pPr>
        <w:tabs>
          <w:tab w:val="num" w:pos="735"/>
        </w:tabs>
        <w:ind w:left="735" w:hanging="375"/>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9">
    <w:nsid w:val="75470903"/>
    <w:multiLevelType w:val="hybridMultilevel"/>
    <w:tmpl w:val="502035B0"/>
    <w:lvl w:ilvl="0" w:tplc="1B9CA2C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0">
    <w:nsid w:val="762717A5"/>
    <w:multiLevelType w:val="hybridMultilevel"/>
    <w:tmpl w:val="06400F4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1">
    <w:nsid w:val="767111C3"/>
    <w:multiLevelType w:val="hybridMultilevel"/>
    <w:tmpl w:val="92041E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2">
    <w:nsid w:val="77BD58EB"/>
    <w:multiLevelType w:val="hybridMultilevel"/>
    <w:tmpl w:val="E0B078A8"/>
    <w:lvl w:ilvl="0" w:tplc="98C2EE2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3">
    <w:nsid w:val="785535B6"/>
    <w:multiLevelType w:val="hybridMultilevel"/>
    <w:tmpl w:val="4A2012CA"/>
    <w:lvl w:ilvl="0" w:tplc="04100011">
      <w:start w:val="1"/>
      <w:numFmt w:val="decimal"/>
      <w:lvlText w:val="%1)"/>
      <w:lvlJc w:val="left"/>
      <w:pPr>
        <w:tabs>
          <w:tab w:val="num" w:pos="580"/>
        </w:tabs>
        <w:ind w:left="5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4">
    <w:nsid w:val="786B0238"/>
    <w:multiLevelType w:val="hybridMultilevel"/>
    <w:tmpl w:val="AA343640"/>
    <w:lvl w:ilvl="0" w:tplc="E892EF0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5">
    <w:nsid w:val="7A933A1F"/>
    <w:multiLevelType w:val="hybridMultilevel"/>
    <w:tmpl w:val="FE7C92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7C8C520C"/>
    <w:multiLevelType w:val="hybridMultilevel"/>
    <w:tmpl w:val="9A4AA54A"/>
    <w:lvl w:ilvl="0" w:tplc="EB363FA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7">
    <w:nsid w:val="7DBD0B2B"/>
    <w:multiLevelType w:val="hybridMultilevel"/>
    <w:tmpl w:val="E5243700"/>
    <w:lvl w:ilvl="0" w:tplc="0ADE552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num w:numId="1">
    <w:abstractNumId w:val="52"/>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90"/>
  </w:num>
  <w:num w:numId="9">
    <w:abstractNumId w:val="17"/>
  </w:num>
  <w:num w:numId="10">
    <w:abstractNumId w:val="11"/>
  </w:num>
  <w:num w:numId="11">
    <w:abstractNumId w:val="20"/>
  </w:num>
  <w:num w:numId="12">
    <w:abstractNumId w:val="9"/>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num>
  <w:num w:numId="15">
    <w:abstractNumId w:val="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78"/>
    <w:lvlOverride w:ilvl="0">
      <w:startOverride w:val="1"/>
    </w:lvlOverride>
  </w:num>
  <w:num w:numId="19">
    <w:abstractNumId w:val="47"/>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92"/>
  </w:num>
  <w:num w:numId="34">
    <w:abstractNumId w:val="28"/>
  </w:num>
  <w:num w:numId="35">
    <w:abstractNumId w:val="47"/>
  </w:num>
  <w:num w:numId="36">
    <w:abstractNumId w:val="55"/>
  </w:num>
  <w:num w:numId="37">
    <w:abstractNumId w:val="2"/>
  </w:num>
  <w:num w:numId="38">
    <w:abstractNumId w:val="74"/>
  </w:num>
  <w:num w:numId="39">
    <w:abstractNumId w:val="86"/>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58"/>
  </w:num>
  <w:num w:numId="47">
    <w:abstractNumId w:val="37"/>
  </w:num>
  <w:num w:numId="48">
    <w:abstractNumId w:val="4"/>
  </w:num>
  <w:num w:numId="49">
    <w:abstractNumId w:val="35"/>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7"/>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54"/>
  </w:num>
  <w:num w:numId="60">
    <w:abstractNumId w:val="41"/>
  </w:num>
  <w:num w:numId="61">
    <w:abstractNumId w:val="10"/>
  </w:num>
  <w:num w:numId="62">
    <w:abstractNumId w:val="56"/>
  </w:num>
  <w:num w:numId="63">
    <w:abstractNumId w:val="60"/>
  </w:num>
  <w:num w:numId="64">
    <w:abstractNumId w:val="80"/>
  </w:num>
  <w:num w:numId="65">
    <w:abstractNumId w:val="70"/>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39"/>
  </w:num>
  <w:num w:numId="69">
    <w:abstractNumId w:val="48"/>
  </w:num>
  <w:num w:numId="70">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 w:numId="75">
    <w:abstractNumId w:val="12"/>
  </w:num>
  <w:num w:numId="76">
    <w:abstractNumId w:val="49"/>
  </w:num>
  <w:num w:numId="77">
    <w:abstractNumId w:val="38"/>
  </w:num>
  <w:num w:numId="78">
    <w:abstractNumId w:val="57"/>
  </w:num>
  <w:num w:numId="79">
    <w:abstractNumId w:val="89"/>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65"/>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30"/>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num>
  <w:num w:numId="90">
    <w:abstractNumId w:val="29"/>
  </w:num>
  <w:num w:numId="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40"/>
  </w:num>
  <w:num w:numId="94">
    <w:abstractNumId w:val="96"/>
  </w:num>
  <w:num w:numId="95">
    <w:abstractNumId w:val="53"/>
    <w:lvlOverride w:ilvl="0">
      <w:startOverride w:val="1"/>
    </w:lvlOverride>
  </w:num>
  <w:num w:numId="96">
    <w:abstractNumId w:val="59"/>
    <w:lvlOverride w:ilvl="0">
      <w:startOverride w:val="1"/>
    </w:lvlOverride>
  </w:num>
  <w:num w:numId="97">
    <w:abstractNumId w:val="32"/>
  </w:num>
  <w:num w:numId="98">
    <w:abstractNumId w:val="85"/>
  </w:num>
  <w:num w:numId="99">
    <w:abstractNumId w:val="8"/>
  </w:num>
  <w:num w:numId="100">
    <w:abstractNumId w:val="95"/>
  </w:num>
  <w:num w:numId="101">
    <w:abstractNumId w:val="83"/>
  </w:num>
  <w:num w:numId="102">
    <w:abstractNumId w:val="3"/>
  </w:num>
  <w:num w:numId="103">
    <w:abstractNumId w:val="0"/>
  </w:num>
  <w:num w:numId="104">
    <w:abstractNumId w:val="7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characterSpacingControl w:val="doNotCompress"/>
  <w:compat>
    <w:useFELayout/>
  </w:compat>
  <w:rsids>
    <w:rsidRoot w:val="00431F34"/>
    <w:rsid w:val="00000D18"/>
    <w:rsid w:val="00003D63"/>
    <w:rsid w:val="00006D13"/>
    <w:rsid w:val="0001426A"/>
    <w:rsid w:val="000164DD"/>
    <w:rsid w:val="00024020"/>
    <w:rsid w:val="00027FA6"/>
    <w:rsid w:val="00030D5D"/>
    <w:rsid w:val="00033131"/>
    <w:rsid w:val="00047023"/>
    <w:rsid w:val="000520F3"/>
    <w:rsid w:val="00057D08"/>
    <w:rsid w:val="00062184"/>
    <w:rsid w:val="000631BE"/>
    <w:rsid w:val="00072FAE"/>
    <w:rsid w:val="00075D20"/>
    <w:rsid w:val="00077781"/>
    <w:rsid w:val="0009018F"/>
    <w:rsid w:val="000957FE"/>
    <w:rsid w:val="00096B87"/>
    <w:rsid w:val="000A725D"/>
    <w:rsid w:val="000A727A"/>
    <w:rsid w:val="000B06FA"/>
    <w:rsid w:val="000B2D15"/>
    <w:rsid w:val="000B56D8"/>
    <w:rsid w:val="000C67A6"/>
    <w:rsid w:val="000D31E3"/>
    <w:rsid w:val="000F1519"/>
    <w:rsid w:val="000F7C5B"/>
    <w:rsid w:val="00104751"/>
    <w:rsid w:val="00107282"/>
    <w:rsid w:val="00107F26"/>
    <w:rsid w:val="00112987"/>
    <w:rsid w:val="001248E6"/>
    <w:rsid w:val="00131CCF"/>
    <w:rsid w:val="0013605A"/>
    <w:rsid w:val="0014260B"/>
    <w:rsid w:val="00142EB4"/>
    <w:rsid w:val="001451B5"/>
    <w:rsid w:val="00146191"/>
    <w:rsid w:val="001473D0"/>
    <w:rsid w:val="001501E3"/>
    <w:rsid w:val="0015177F"/>
    <w:rsid w:val="00152F4B"/>
    <w:rsid w:val="00153B5B"/>
    <w:rsid w:val="001550B2"/>
    <w:rsid w:val="001564BA"/>
    <w:rsid w:val="00161EA1"/>
    <w:rsid w:val="00164746"/>
    <w:rsid w:val="00172156"/>
    <w:rsid w:val="001830CF"/>
    <w:rsid w:val="00185274"/>
    <w:rsid w:val="00194011"/>
    <w:rsid w:val="00194916"/>
    <w:rsid w:val="00195A94"/>
    <w:rsid w:val="00196247"/>
    <w:rsid w:val="001A4EEB"/>
    <w:rsid w:val="001A7F26"/>
    <w:rsid w:val="001B40C2"/>
    <w:rsid w:val="001B4F63"/>
    <w:rsid w:val="001B5824"/>
    <w:rsid w:val="001B5DD7"/>
    <w:rsid w:val="001C1F28"/>
    <w:rsid w:val="001C22C4"/>
    <w:rsid w:val="001C30D9"/>
    <w:rsid w:val="001C4AEE"/>
    <w:rsid w:val="001D0C74"/>
    <w:rsid w:val="001D128C"/>
    <w:rsid w:val="001D3157"/>
    <w:rsid w:val="001D7315"/>
    <w:rsid w:val="001E3641"/>
    <w:rsid w:val="001E4B39"/>
    <w:rsid w:val="001F1E48"/>
    <w:rsid w:val="001F7E3C"/>
    <w:rsid w:val="002046B0"/>
    <w:rsid w:val="002049A7"/>
    <w:rsid w:val="00206A19"/>
    <w:rsid w:val="002177DA"/>
    <w:rsid w:val="002366D2"/>
    <w:rsid w:val="0024004C"/>
    <w:rsid w:val="00240C82"/>
    <w:rsid w:val="002435A9"/>
    <w:rsid w:val="0025238A"/>
    <w:rsid w:val="00254B76"/>
    <w:rsid w:val="00255DB0"/>
    <w:rsid w:val="00261B27"/>
    <w:rsid w:val="00261FCC"/>
    <w:rsid w:val="00262605"/>
    <w:rsid w:val="00264716"/>
    <w:rsid w:val="002674D3"/>
    <w:rsid w:val="002725AD"/>
    <w:rsid w:val="00272FFC"/>
    <w:rsid w:val="0027511C"/>
    <w:rsid w:val="00275485"/>
    <w:rsid w:val="00281DB0"/>
    <w:rsid w:val="00283083"/>
    <w:rsid w:val="002848A9"/>
    <w:rsid w:val="00285CB2"/>
    <w:rsid w:val="002875E5"/>
    <w:rsid w:val="00287AA5"/>
    <w:rsid w:val="0029001C"/>
    <w:rsid w:val="002942AC"/>
    <w:rsid w:val="002943D6"/>
    <w:rsid w:val="00296B55"/>
    <w:rsid w:val="002A0A5A"/>
    <w:rsid w:val="002B1FC8"/>
    <w:rsid w:val="002C037A"/>
    <w:rsid w:val="002C040F"/>
    <w:rsid w:val="002C7090"/>
    <w:rsid w:val="002D1FD1"/>
    <w:rsid w:val="002D2873"/>
    <w:rsid w:val="002D3A8C"/>
    <w:rsid w:val="002E5D53"/>
    <w:rsid w:val="002E7F5C"/>
    <w:rsid w:val="002F37C6"/>
    <w:rsid w:val="00300451"/>
    <w:rsid w:val="00302368"/>
    <w:rsid w:val="003035B1"/>
    <w:rsid w:val="003038D5"/>
    <w:rsid w:val="00311F08"/>
    <w:rsid w:val="00312403"/>
    <w:rsid w:val="00320C0F"/>
    <w:rsid w:val="00323C57"/>
    <w:rsid w:val="00323FBF"/>
    <w:rsid w:val="003276A3"/>
    <w:rsid w:val="0033136B"/>
    <w:rsid w:val="0033375A"/>
    <w:rsid w:val="0033391E"/>
    <w:rsid w:val="00344031"/>
    <w:rsid w:val="003526C4"/>
    <w:rsid w:val="003529A0"/>
    <w:rsid w:val="00353FD4"/>
    <w:rsid w:val="00354292"/>
    <w:rsid w:val="00357E88"/>
    <w:rsid w:val="0036161E"/>
    <w:rsid w:val="00363FED"/>
    <w:rsid w:val="003641A7"/>
    <w:rsid w:val="0036485B"/>
    <w:rsid w:val="00374491"/>
    <w:rsid w:val="00375881"/>
    <w:rsid w:val="003778E9"/>
    <w:rsid w:val="00377A67"/>
    <w:rsid w:val="00383A16"/>
    <w:rsid w:val="00384F05"/>
    <w:rsid w:val="0038649C"/>
    <w:rsid w:val="0039057A"/>
    <w:rsid w:val="003908A2"/>
    <w:rsid w:val="00395D75"/>
    <w:rsid w:val="003971A0"/>
    <w:rsid w:val="003975B1"/>
    <w:rsid w:val="00397621"/>
    <w:rsid w:val="003A1243"/>
    <w:rsid w:val="003A4FF2"/>
    <w:rsid w:val="003A5CB5"/>
    <w:rsid w:val="003A7380"/>
    <w:rsid w:val="003C2C59"/>
    <w:rsid w:val="003C3320"/>
    <w:rsid w:val="003C421C"/>
    <w:rsid w:val="003C66F9"/>
    <w:rsid w:val="003D0EA9"/>
    <w:rsid w:val="003D2D66"/>
    <w:rsid w:val="003D7CC2"/>
    <w:rsid w:val="003E3044"/>
    <w:rsid w:val="003F15CC"/>
    <w:rsid w:val="003F2907"/>
    <w:rsid w:val="003F30C2"/>
    <w:rsid w:val="003F4262"/>
    <w:rsid w:val="003F46B5"/>
    <w:rsid w:val="003F5797"/>
    <w:rsid w:val="003F6077"/>
    <w:rsid w:val="003F6FFC"/>
    <w:rsid w:val="0040064F"/>
    <w:rsid w:val="004036D9"/>
    <w:rsid w:val="00410E4B"/>
    <w:rsid w:val="00411C39"/>
    <w:rsid w:val="00416A6B"/>
    <w:rsid w:val="00416C36"/>
    <w:rsid w:val="00416DE7"/>
    <w:rsid w:val="00417119"/>
    <w:rsid w:val="00421F4E"/>
    <w:rsid w:val="00423231"/>
    <w:rsid w:val="004278E9"/>
    <w:rsid w:val="00431A8D"/>
    <w:rsid w:val="00431F34"/>
    <w:rsid w:val="00435E4C"/>
    <w:rsid w:val="00437D43"/>
    <w:rsid w:val="00440485"/>
    <w:rsid w:val="004526B9"/>
    <w:rsid w:val="004538FE"/>
    <w:rsid w:val="00456966"/>
    <w:rsid w:val="00457BF2"/>
    <w:rsid w:val="00466A6D"/>
    <w:rsid w:val="0047251E"/>
    <w:rsid w:val="004733E6"/>
    <w:rsid w:val="0047371B"/>
    <w:rsid w:val="00474FDA"/>
    <w:rsid w:val="004755BE"/>
    <w:rsid w:val="00475968"/>
    <w:rsid w:val="00475E6D"/>
    <w:rsid w:val="004772D1"/>
    <w:rsid w:val="00477374"/>
    <w:rsid w:val="00482B10"/>
    <w:rsid w:val="00487DDA"/>
    <w:rsid w:val="00492571"/>
    <w:rsid w:val="00493058"/>
    <w:rsid w:val="00494FD6"/>
    <w:rsid w:val="004A0714"/>
    <w:rsid w:val="004A647E"/>
    <w:rsid w:val="004A68EF"/>
    <w:rsid w:val="004B2C1E"/>
    <w:rsid w:val="004B3401"/>
    <w:rsid w:val="004B39DC"/>
    <w:rsid w:val="004B51E8"/>
    <w:rsid w:val="004C09D6"/>
    <w:rsid w:val="004C10CF"/>
    <w:rsid w:val="004C18E8"/>
    <w:rsid w:val="004C1F38"/>
    <w:rsid w:val="004D4B89"/>
    <w:rsid w:val="004D54EE"/>
    <w:rsid w:val="004D617A"/>
    <w:rsid w:val="004E048A"/>
    <w:rsid w:val="004E154F"/>
    <w:rsid w:val="004E215F"/>
    <w:rsid w:val="004E73F7"/>
    <w:rsid w:val="004E74D6"/>
    <w:rsid w:val="004F6981"/>
    <w:rsid w:val="00503AC0"/>
    <w:rsid w:val="005044A8"/>
    <w:rsid w:val="00507F15"/>
    <w:rsid w:val="00511BE0"/>
    <w:rsid w:val="0051420F"/>
    <w:rsid w:val="00517C7F"/>
    <w:rsid w:val="0052336C"/>
    <w:rsid w:val="00523C66"/>
    <w:rsid w:val="0052427C"/>
    <w:rsid w:val="005259C1"/>
    <w:rsid w:val="005313B5"/>
    <w:rsid w:val="00531EA2"/>
    <w:rsid w:val="00535BE6"/>
    <w:rsid w:val="00543B9D"/>
    <w:rsid w:val="00543F9E"/>
    <w:rsid w:val="005466F8"/>
    <w:rsid w:val="0054670B"/>
    <w:rsid w:val="00547C55"/>
    <w:rsid w:val="0055001F"/>
    <w:rsid w:val="00554035"/>
    <w:rsid w:val="00561398"/>
    <w:rsid w:val="00566A13"/>
    <w:rsid w:val="0057208F"/>
    <w:rsid w:val="00572B96"/>
    <w:rsid w:val="00575402"/>
    <w:rsid w:val="00575E91"/>
    <w:rsid w:val="005763DE"/>
    <w:rsid w:val="00577853"/>
    <w:rsid w:val="00577C7B"/>
    <w:rsid w:val="00587EB6"/>
    <w:rsid w:val="005905AA"/>
    <w:rsid w:val="005918F1"/>
    <w:rsid w:val="005919CA"/>
    <w:rsid w:val="00592A41"/>
    <w:rsid w:val="00596EE8"/>
    <w:rsid w:val="00597D0F"/>
    <w:rsid w:val="005A4CFF"/>
    <w:rsid w:val="005A593D"/>
    <w:rsid w:val="005B4711"/>
    <w:rsid w:val="005B55A5"/>
    <w:rsid w:val="005B5620"/>
    <w:rsid w:val="005C23CF"/>
    <w:rsid w:val="005C5AD8"/>
    <w:rsid w:val="005D0638"/>
    <w:rsid w:val="005D1C5D"/>
    <w:rsid w:val="005D2AE4"/>
    <w:rsid w:val="005E0CE8"/>
    <w:rsid w:val="005E1D9C"/>
    <w:rsid w:val="005E24D7"/>
    <w:rsid w:val="005E35BE"/>
    <w:rsid w:val="006005E1"/>
    <w:rsid w:val="00601E2C"/>
    <w:rsid w:val="00602156"/>
    <w:rsid w:val="0060427A"/>
    <w:rsid w:val="0060668A"/>
    <w:rsid w:val="00613C1E"/>
    <w:rsid w:val="00621DB4"/>
    <w:rsid w:val="006230FB"/>
    <w:rsid w:val="00625764"/>
    <w:rsid w:val="00640B9F"/>
    <w:rsid w:val="00643E48"/>
    <w:rsid w:val="00644B28"/>
    <w:rsid w:val="00645FE2"/>
    <w:rsid w:val="006478CC"/>
    <w:rsid w:val="006558AD"/>
    <w:rsid w:val="006565E0"/>
    <w:rsid w:val="00656BA8"/>
    <w:rsid w:val="0065704C"/>
    <w:rsid w:val="00661C9F"/>
    <w:rsid w:val="00671E6D"/>
    <w:rsid w:val="006775E0"/>
    <w:rsid w:val="00686192"/>
    <w:rsid w:val="00692EA6"/>
    <w:rsid w:val="00693588"/>
    <w:rsid w:val="00696A72"/>
    <w:rsid w:val="006A0CB1"/>
    <w:rsid w:val="006A0D1D"/>
    <w:rsid w:val="006A132D"/>
    <w:rsid w:val="006A7B8A"/>
    <w:rsid w:val="006B1B0E"/>
    <w:rsid w:val="006B4778"/>
    <w:rsid w:val="006B487C"/>
    <w:rsid w:val="006C1F64"/>
    <w:rsid w:val="006C5C6A"/>
    <w:rsid w:val="006D242B"/>
    <w:rsid w:val="006D32B7"/>
    <w:rsid w:val="006E0973"/>
    <w:rsid w:val="006E0C9D"/>
    <w:rsid w:val="006E1E50"/>
    <w:rsid w:val="006E2F28"/>
    <w:rsid w:val="006E5EC9"/>
    <w:rsid w:val="006F256B"/>
    <w:rsid w:val="006F2662"/>
    <w:rsid w:val="0070390E"/>
    <w:rsid w:val="007126E6"/>
    <w:rsid w:val="00712734"/>
    <w:rsid w:val="00712B63"/>
    <w:rsid w:val="00713461"/>
    <w:rsid w:val="00713D47"/>
    <w:rsid w:val="007223E2"/>
    <w:rsid w:val="00726967"/>
    <w:rsid w:val="00726D5D"/>
    <w:rsid w:val="00727E3D"/>
    <w:rsid w:val="00735DEE"/>
    <w:rsid w:val="0073670F"/>
    <w:rsid w:val="00736891"/>
    <w:rsid w:val="00740CE7"/>
    <w:rsid w:val="007431D6"/>
    <w:rsid w:val="00760C85"/>
    <w:rsid w:val="00761EAF"/>
    <w:rsid w:val="00767183"/>
    <w:rsid w:val="00774A2C"/>
    <w:rsid w:val="00780613"/>
    <w:rsid w:val="007816BF"/>
    <w:rsid w:val="007843A6"/>
    <w:rsid w:val="00794D12"/>
    <w:rsid w:val="00796395"/>
    <w:rsid w:val="007A5B24"/>
    <w:rsid w:val="007B0F90"/>
    <w:rsid w:val="007B12AA"/>
    <w:rsid w:val="007B6947"/>
    <w:rsid w:val="007C0768"/>
    <w:rsid w:val="007C0BC4"/>
    <w:rsid w:val="007C6E7F"/>
    <w:rsid w:val="007D0E98"/>
    <w:rsid w:val="007E7733"/>
    <w:rsid w:val="007E7B57"/>
    <w:rsid w:val="007F236C"/>
    <w:rsid w:val="007F512B"/>
    <w:rsid w:val="007F6A8F"/>
    <w:rsid w:val="007F7E27"/>
    <w:rsid w:val="0080171D"/>
    <w:rsid w:val="008018E9"/>
    <w:rsid w:val="008044AD"/>
    <w:rsid w:val="00812450"/>
    <w:rsid w:val="0081566F"/>
    <w:rsid w:val="00816822"/>
    <w:rsid w:val="008244FC"/>
    <w:rsid w:val="00827B4B"/>
    <w:rsid w:val="008362C8"/>
    <w:rsid w:val="008378A8"/>
    <w:rsid w:val="00837FBF"/>
    <w:rsid w:val="00844445"/>
    <w:rsid w:val="0084544F"/>
    <w:rsid w:val="00846917"/>
    <w:rsid w:val="00847509"/>
    <w:rsid w:val="00847B0E"/>
    <w:rsid w:val="00852A54"/>
    <w:rsid w:val="00853D7E"/>
    <w:rsid w:val="008558C9"/>
    <w:rsid w:val="00863CC4"/>
    <w:rsid w:val="008740B9"/>
    <w:rsid w:val="00880A92"/>
    <w:rsid w:val="0088328E"/>
    <w:rsid w:val="00883C2D"/>
    <w:rsid w:val="00885CD9"/>
    <w:rsid w:val="00886221"/>
    <w:rsid w:val="00886524"/>
    <w:rsid w:val="00895694"/>
    <w:rsid w:val="0089683F"/>
    <w:rsid w:val="00896F43"/>
    <w:rsid w:val="008A1C6E"/>
    <w:rsid w:val="008A26AE"/>
    <w:rsid w:val="008A3D9D"/>
    <w:rsid w:val="008A6105"/>
    <w:rsid w:val="008A62F4"/>
    <w:rsid w:val="008A6AE7"/>
    <w:rsid w:val="008B75D6"/>
    <w:rsid w:val="008C00C2"/>
    <w:rsid w:val="008C10F4"/>
    <w:rsid w:val="008C2792"/>
    <w:rsid w:val="008C70CC"/>
    <w:rsid w:val="008D4EA6"/>
    <w:rsid w:val="008E40E4"/>
    <w:rsid w:val="008F1DE5"/>
    <w:rsid w:val="008F510E"/>
    <w:rsid w:val="00900E21"/>
    <w:rsid w:val="00904236"/>
    <w:rsid w:val="009068C1"/>
    <w:rsid w:val="009077AD"/>
    <w:rsid w:val="00912F0D"/>
    <w:rsid w:val="0091379E"/>
    <w:rsid w:val="00914674"/>
    <w:rsid w:val="00923F53"/>
    <w:rsid w:val="0092656A"/>
    <w:rsid w:val="0093135E"/>
    <w:rsid w:val="009313EF"/>
    <w:rsid w:val="009339C0"/>
    <w:rsid w:val="00933E09"/>
    <w:rsid w:val="0093436D"/>
    <w:rsid w:val="00940404"/>
    <w:rsid w:val="00954F00"/>
    <w:rsid w:val="0096734C"/>
    <w:rsid w:val="00970174"/>
    <w:rsid w:val="00974712"/>
    <w:rsid w:val="00977D22"/>
    <w:rsid w:val="009807D5"/>
    <w:rsid w:val="00980A8A"/>
    <w:rsid w:val="009906B5"/>
    <w:rsid w:val="00994872"/>
    <w:rsid w:val="00995D82"/>
    <w:rsid w:val="00996AE7"/>
    <w:rsid w:val="009A3FD6"/>
    <w:rsid w:val="009A65C0"/>
    <w:rsid w:val="009B1C08"/>
    <w:rsid w:val="009B397C"/>
    <w:rsid w:val="009C0E45"/>
    <w:rsid w:val="009C22CD"/>
    <w:rsid w:val="009D6458"/>
    <w:rsid w:val="009E7032"/>
    <w:rsid w:val="00A0723B"/>
    <w:rsid w:val="00A07DD1"/>
    <w:rsid w:val="00A16AC0"/>
    <w:rsid w:val="00A22CF4"/>
    <w:rsid w:val="00A239A5"/>
    <w:rsid w:val="00A3575E"/>
    <w:rsid w:val="00A37630"/>
    <w:rsid w:val="00A43921"/>
    <w:rsid w:val="00A4573E"/>
    <w:rsid w:val="00A54FC8"/>
    <w:rsid w:val="00A6049A"/>
    <w:rsid w:val="00A644BC"/>
    <w:rsid w:val="00A65751"/>
    <w:rsid w:val="00A7435A"/>
    <w:rsid w:val="00A77EE2"/>
    <w:rsid w:val="00A815E2"/>
    <w:rsid w:val="00A84D99"/>
    <w:rsid w:val="00A940C1"/>
    <w:rsid w:val="00A96120"/>
    <w:rsid w:val="00A9776A"/>
    <w:rsid w:val="00AA1639"/>
    <w:rsid w:val="00AA16A1"/>
    <w:rsid w:val="00AA2036"/>
    <w:rsid w:val="00AA2997"/>
    <w:rsid w:val="00AA748F"/>
    <w:rsid w:val="00AB319C"/>
    <w:rsid w:val="00AB49AA"/>
    <w:rsid w:val="00AC4EBC"/>
    <w:rsid w:val="00AD1E6E"/>
    <w:rsid w:val="00AD7CC3"/>
    <w:rsid w:val="00B03873"/>
    <w:rsid w:val="00B12610"/>
    <w:rsid w:val="00B12766"/>
    <w:rsid w:val="00B12E22"/>
    <w:rsid w:val="00B155BA"/>
    <w:rsid w:val="00B17ED8"/>
    <w:rsid w:val="00B202AA"/>
    <w:rsid w:val="00B25B79"/>
    <w:rsid w:val="00B333DF"/>
    <w:rsid w:val="00B3520C"/>
    <w:rsid w:val="00B37F64"/>
    <w:rsid w:val="00B517BA"/>
    <w:rsid w:val="00B54556"/>
    <w:rsid w:val="00B578AC"/>
    <w:rsid w:val="00B622B8"/>
    <w:rsid w:val="00B62C3A"/>
    <w:rsid w:val="00B66B4D"/>
    <w:rsid w:val="00B70783"/>
    <w:rsid w:val="00B71AF5"/>
    <w:rsid w:val="00B71B3E"/>
    <w:rsid w:val="00B74AF1"/>
    <w:rsid w:val="00B85418"/>
    <w:rsid w:val="00B921F2"/>
    <w:rsid w:val="00B93E12"/>
    <w:rsid w:val="00B9570A"/>
    <w:rsid w:val="00BA2BDC"/>
    <w:rsid w:val="00BA5851"/>
    <w:rsid w:val="00BA6033"/>
    <w:rsid w:val="00BA6DE8"/>
    <w:rsid w:val="00BC098A"/>
    <w:rsid w:val="00BC355B"/>
    <w:rsid w:val="00BC47B9"/>
    <w:rsid w:val="00BC5704"/>
    <w:rsid w:val="00BC7AF5"/>
    <w:rsid w:val="00BD0357"/>
    <w:rsid w:val="00BD2C5C"/>
    <w:rsid w:val="00BE0932"/>
    <w:rsid w:val="00BE16ED"/>
    <w:rsid w:val="00BE4E9A"/>
    <w:rsid w:val="00BE5B73"/>
    <w:rsid w:val="00BE757D"/>
    <w:rsid w:val="00BF096D"/>
    <w:rsid w:val="00BF2293"/>
    <w:rsid w:val="00BF22D0"/>
    <w:rsid w:val="00BF6789"/>
    <w:rsid w:val="00C02712"/>
    <w:rsid w:val="00C03179"/>
    <w:rsid w:val="00C0380B"/>
    <w:rsid w:val="00C042AC"/>
    <w:rsid w:val="00C16F51"/>
    <w:rsid w:val="00C20FF1"/>
    <w:rsid w:val="00C21600"/>
    <w:rsid w:val="00C26572"/>
    <w:rsid w:val="00C27D47"/>
    <w:rsid w:val="00C31E2C"/>
    <w:rsid w:val="00C32374"/>
    <w:rsid w:val="00C42D43"/>
    <w:rsid w:val="00C51E28"/>
    <w:rsid w:val="00C5247E"/>
    <w:rsid w:val="00C54C76"/>
    <w:rsid w:val="00C54D44"/>
    <w:rsid w:val="00C57D94"/>
    <w:rsid w:val="00C63D26"/>
    <w:rsid w:val="00C67313"/>
    <w:rsid w:val="00C75E05"/>
    <w:rsid w:val="00C77328"/>
    <w:rsid w:val="00C80201"/>
    <w:rsid w:val="00C8415B"/>
    <w:rsid w:val="00C87538"/>
    <w:rsid w:val="00C87918"/>
    <w:rsid w:val="00C9049C"/>
    <w:rsid w:val="00C91846"/>
    <w:rsid w:val="00C93147"/>
    <w:rsid w:val="00C935C2"/>
    <w:rsid w:val="00C956A5"/>
    <w:rsid w:val="00C9679B"/>
    <w:rsid w:val="00C96E96"/>
    <w:rsid w:val="00CA0D12"/>
    <w:rsid w:val="00CA284A"/>
    <w:rsid w:val="00CA329C"/>
    <w:rsid w:val="00CA63B0"/>
    <w:rsid w:val="00CA6642"/>
    <w:rsid w:val="00CB1695"/>
    <w:rsid w:val="00CB1BE0"/>
    <w:rsid w:val="00CB2635"/>
    <w:rsid w:val="00CB3D13"/>
    <w:rsid w:val="00CC04B8"/>
    <w:rsid w:val="00CC22B1"/>
    <w:rsid w:val="00CC24CA"/>
    <w:rsid w:val="00CC3B50"/>
    <w:rsid w:val="00CC6BA5"/>
    <w:rsid w:val="00CC73D7"/>
    <w:rsid w:val="00CD1173"/>
    <w:rsid w:val="00CD2F9F"/>
    <w:rsid w:val="00CD7986"/>
    <w:rsid w:val="00CE010C"/>
    <w:rsid w:val="00CE08D9"/>
    <w:rsid w:val="00CF11F6"/>
    <w:rsid w:val="00CF5292"/>
    <w:rsid w:val="00CF7B19"/>
    <w:rsid w:val="00D059C2"/>
    <w:rsid w:val="00D05EC1"/>
    <w:rsid w:val="00D12EA0"/>
    <w:rsid w:val="00D16D1F"/>
    <w:rsid w:val="00D2353D"/>
    <w:rsid w:val="00D2427D"/>
    <w:rsid w:val="00D27207"/>
    <w:rsid w:val="00D32C5F"/>
    <w:rsid w:val="00D3651D"/>
    <w:rsid w:val="00D426CE"/>
    <w:rsid w:val="00D4763B"/>
    <w:rsid w:val="00D50423"/>
    <w:rsid w:val="00D50641"/>
    <w:rsid w:val="00D53567"/>
    <w:rsid w:val="00D5446F"/>
    <w:rsid w:val="00D62B06"/>
    <w:rsid w:val="00D63960"/>
    <w:rsid w:val="00D65BA1"/>
    <w:rsid w:val="00D72103"/>
    <w:rsid w:val="00D73367"/>
    <w:rsid w:val="00D74223"/>
    <w:rsid w:val="00D74613"/>
    <w:rsid w:val="00D8149F"/>
    <w:rsid w:val="00D82A57"/>
    <w:rsid w:val="00D8499C"/>
    <w:rsid w:val="00D944A0"/>
    <w:rsid w:val="00D97A7D"/>
    <w:rsid w:val="00DA271D"/>
    <w:rsid w:val="00DA3E09"/>
    <w:rsid w:val="00DA48DA"/>
    <w:rsid w:val="00DB260A"/>
    <w:rsid w:val="00DB4367"/>
    <w:rsid w:val="00DB723C"/>
    <w:rsid w:val="00DE341C"/>
    <w:rsid w:val="00DE3B15"/>
    <w:rsid w:val="00DE3FF3"/>
    <w:rsid w:val="00DE682F"/>
    <w:rsid w:val="00DF1687"/>
    <w:rsid w:val="00E03BB0"/>
    <w:rsid w:val="00E041D2"/>
    <w:rsid w:val="00E04248"/>
    <w:rsid w:val="00E07B0C"/>
    <w:rsid w:val="00E15142"/>
    <w:rsid w:val="00E161CA"/>
    <w:rsid w:val="00E32E44"/>
    <w:rsid w:val="00E34FB4"/>
    <w:rsid w:val="00E37CA4"/>
    <w:rsid w:val="00E404E3"/>
    <w:rsid w:val="00E46B28"/>
    <w:rsid w:val="00E46C48"/>
    <w:rsid w:val="00E476D6"/>
    <w:rsid w:val="00E5573B"/>
    <w:rsid w:val="00E5675D"/>
    <w:rsid w:val="00E572B4"/>
    <w:rsid w:val="00E60260"/>
    <w:rsid w:val="00E61897"/>
    <w:rsid w:val="00E62B0D"/>
    <w:rsid w:val="00E63A58"/>
    <w:rsid w:val="00E704CA"/>
    <w:rsid w:val="00E71AB0"/>
    <w:rsid w:val="00E73840"/>
    <w:rsid w:val="00E73AF4"/>
    <w:rsid w:val="00E96E21"/>
    <w:rsid w:val="00EA1C0E"/>
    <w:rsid w:val="00EA2F66"/>
    <w:rsid w:val="00EB0963"/>
    <w:rsid w:val="00EC18F5"/>
    <w:rsid w:val="00EC229E"/>
    <w:rsid w:val="00EC462D"/>
    <w:rsid w:val="00EC4B8A"/>
    <w:rsid w:val="00EC6B61"/>
    <w:rsid w:val="00EC70EF"/>
    <w:rsid w:val="00ED5EFD"/>
    <w:rsid w:val="00ED63AB"/>
    <w:rsid w:val="00EE523A"/>
    <w:rsid w:val="00EE6A69"/>
    <w:rsid w:val="00F02722"/>
    <w:rsid w:val="00F05340"/>
    <w:rsid w:val="00F07351"/>
    <w:rsid w:val="00F076AF"/>
    <w:rsid w:val="00F20325"/>
    <w:rsid w:val="00F203D2"/>
    <w:rsid w:val="00F21D0F"/>
    <w:rsid w:val="00F23D34"/>
    <w:rsid w:val="00F3196B"/>
    <w:rsid w:val="00F40839"/>
    <w:rsid w:val="00F408B4"/>
    <w:rsid w:val="00F41319"/>
    <w:rsid w:val="00F432D2"/>
    <w:rsid w:val="00F50F59"/>
    <w:rsid w:val="00F5146A"/>
    <w:rsid w:val="00F5308B"/>
    <w:rsid w:val="00F60BB2"/>
    <w:rsid w:val="00F614EE"/>
    <w:rsid w:val="00F61E14"/>
    <w:rsid w:val="00F627E2"/>
    <w:rsid w:val="00F752EB"/>
    <w:rsid w:val="00F77FA0"/>
    <w:rsid w:val="00F80FD4"/>
    <w:rsid w:val="00F919AB"/>
    <w:rsid w:val="00FA146C"/>
    <w:rsid w:val="00FA7E37"/>
    <w:rsid w:val="00FB37C0"/>
    <w:rsid w:val="00FC394F"/>
    <w:rsid w:val="00FC3F43"/>
    <w:rsid w:val="00FC4482"/>
    <w:rsid w:val="00FC492E"/>
    <w:rsid w:val="00FC5B09"/>
    <w:rsid w:val="00FD50CE"/>
    <w:rsid w:val="00FD7F33"/>
    <w:rsid w:val="00FE1485"/>
    <w:rsid w:val="00FE28BA"/>
    <w:rsid w:val="00FE54FA"/>
    <w:rsid w:val="00FF14AA"/>
    <w:rsid w:val="00FF3E5E"/>
    <w:rsid w:val="00FF5205"/>
    <w:rsid w:val="00FF5CF6"/>
    <w:rsid w:val="00FF7D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listparagraphcxspprimocxspprimo">
    <w:name w:val="listparagraphcxspprimocxspprimo"/>
    <w:basedOn w:val="Normale"/>
    <w:uiPriority w:val="99"/>
    <w:rsid w:val="00E32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primocxspmediocxspprimo">
    <w:name w:val="listparagraphcxspprimocxspmediocxspprimo"/>
    <w:basedOn w:val="Normale"/>
    <w:uiPriority w:val="99"/>
    <w:rsid w:val="00E32E44"/>
    <w:pPr>
      <w:spacing w:before="100" w:beforeAutospacing="1" w:after="100" w:afterAutospacing="1" w:line="240" w:lineRule="auto"/>
    </w:pPr>
    <w:rPr>
      <w:rFonts w:ascii="Times New Roman" w:eastAsia="Times New Roman" w:hAnsi="Times New Roman" w:cs="Times New Roman"/>
      <w:sz w:val="24"/>
      <w:szCs w:val="24"/>
    </w:rPr>
  </w:style>
  <w:style w:type="paragraph" w:styleId="Testodelblocco">
    <w:name w:val="Block Text"/>
    <w:basedOn w:val="Normale"/>
    <w:uiPriority w:val="99"/>
    <w:unhideWhenUsed/>
    <w:rsid w:val="00FC492E"/>
    <w:pPr>
      <w:spacing w:after="0" w:line="360" w:lineRule="auto"/>
      <w:ind w:left="993" w:right="284" w:firstLine="340"/>
      <w:jc w:val="both"/>
    </w:pPr>
    <w:rPr>
      <w:rFonts w:ascii="Times New Roman" w:eastAsia="Times New Roman" w:hAnsi="Times New Roman" w:cs="Times New Roman"/>
      <w:sz w:val="24"/>
      <w:szCs w:val="20"/>
    </w:rPr>
  </w:style>
  <w:style w:type="paragraph" w:customStyle="1" w:styleId="msonormalcxspprimo">
    <w:name w:val="msonormalcxspprimo"/>
    <w:basedOn w:val="Normale"/>
    <w:uiPriority w:val="99"/>
    <w:rsid w:val="00FC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primocxspmediocxspultimo">
    <w:name w:val="listparagraphcxspprimocxspmediocxspultimo"/>
    <w:basedOn w:val="Normale"/>
    <w:uiPriority w:val="99"/>
    <w:rsid w:val="008A3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oelenco2">
    <w:name w:val="Paragrafo elenco2"/>
    <w:basedOn w:val="Normale"/>
    <w:uiPriority w:val="99"/>
    <w:rsid w:val="008A3D9D"/>
    <w:pPr>
      <w:spacing w:after="0" w:line="240" w:lineRule="auto"/>
      <w:ind w:left="720"/>
      <w:contextualSpacing/>
    </w:pPr>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2160</TotalTime>
  <Pages>123</Pages>
  <Words>36598</Words>
  <Characters>208613</Characters>
  <Application>Microsoft Office Word</Application>
  <DocSecurity>0</DocSecurity>
  <Lines>1738</Lines>
  <Paragraphs>489</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244722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629</cp:revision>
  <dcterms:created xsi:type="dcterms:W3CDTF">2015-02-24T10:12:00Z</dcterms:created>
  <dcterms:modified xsi:type="dcterms:W3CDTF">2016-06-09T10:31:00Z</dcterms:modified>
</cp:coreProperties>
</file>