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071C7E" w:rsidRDefault="005E4098">
      <w:pPr>
        <w:rPr>
          <w:b/>
          <w:sz w:val="24"/>
          <w:szCs w:val="24"/>
        </w:rPr>
      </w:pPr>
      <w:r w:rsidRPr="00071C7E">
        <w:rPr>
          <w:b/>
          <w:sz w:val="24"/>
          <w:szCs w:val="24"/>
        </w:rPr>
        <w:t xml:space="preserve">Elenco </w:t>
      </w:r>
      <w:r w:rsidR="0043212E">
        <w:rPr>
          <w:b/>
          <w:sz w:val="24"/>
          <w:szCs w:val="24"/>
        </w:rPr>
        <w:t>1° semestre  2015</w:t>
      </w:r>
      <w:r w:rsidR="009A497C" w:rsidRPr="00071C7E">
        <w:rPr>
          <w:b/>
          <w:sz w:val="24"/>
          <w:szCs w:val="24"/>
        </w:rPr>
        <w:t xml:space="preserve"> </w:t>
      </w:r>
      <w:r w:rsidR="00B002B0">
        <w:rPr>
          <w:b/>
          <w:sz w:val="24"/>
          <w:szCs w:val="24"/>
        </w:rPr>
        <w:t xml:space="preserve">dei decreti adottati dal Sindaco </w:t>
      </w:r>
      <w:r w:rsidR="009F6515">
        <w:rPr>
          <w:b/>
          <w:sz w:val="24"/>
          <w:szCs w:val="24"/>
        </w:rPr>
        <w:t xml:space="preserve"> </w:t>
      </w:r>
      <w:r w:rsidRPr="00071C7E">
        <w:rPr>
          <w:b/>
          <w:sz w:val="24"/>
          <w:szCs w:val="24"/>
        </w:rPr>
        <w:t>che si riferiscono a:</w:t>
      </w:r>
    </w:p>
    <w:p w:rsidR="005E4098" w:rsidRPr="00071C7E" w:rsidRDefault="00B002B0" w:rsidP="005E4098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Concessione patrocinio</w:t>
      </w:r>
    </w:p>
    <w:p w:rsidR="00B75C24" w:rsidRPr="0085031C" w:rsidRDefault="00B75C24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816"/>
        <w:gridCol w:w="1722"/>
        <w:gridCol w:w="1442"/>
        <w:gridCol w:w="2245"/>
        <w:gridCol w:w="3024"/>
        <w:gridCol w:w="1412"/>
        <w:gridCol w:w="3125"/>
      </w:tblGrid>
      <w:tr w:rsidR="001A3BF2" w:rsidRPr="0085031C" w:rsidTr="00BF0180">
        <w:tc>
          <w:tcPr>
            <w:tcW w:w="1816" w:type="dxa"/>
          </w:tcPr>
          <w:p w:rsidR="00B75C24" w:rsidRPr="0085031C" w:rsidRDefault="002257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Organo di indirizzo politico che emana il provvedimento</w:t>
            </w:r>
          </w:p>
        </w:tc>
        <w:tc>
          <w:tcPr>
            <w:tcW w:w="1722" w:type="dxa"/>
          </w:tcPr>
          <w:p w:rsidR="00B75C24" w:rsidRPr="0085031C" w:rsidRDefault="00DD71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B75C24" w:rsidRPr="0085031C">
              <w:rPr>
                <w:b/>
                <w:sz w:val="16"/>
                <w:szCs w:val="16"/>
              </w:rPr>
              <w:t>ATTO</w:t>
            </w:r>
            <w:r w:rsidR="0022576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2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245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3024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412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3125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</w:t>
            </w:r>
            <w:r w:rsidR="005E4098" w:rsidRPr="0085031C">
              <w:rPr>
                <w:b/>
                <w:sz w:val="16"/>
                <w:szCs w:val="16"/>
              </w:rPr>
              <w:t xml:space="preserve">OLO </w:t>
            </w:r>
            <w:r w:rsidRPr="0085031C">
              <w:rPr>
                <w:b/>
                <w:sz w:val="16"/>
                <w:szCs w:val="16"/>
              </w:rPr>
              <w:t>RELATIVO AL PROCEDIMENTO</w:t>
            </w:r>
          </w:p>
        </w:tc>
      </w:tr>
      <w:tr w:rsidR="001A3BF2" w:rsidRPr="00942943" w:rsidTr="00BF0180">
        <w:tc>
          <w:tcPr>
            <w:tcW w:w="1816" w:type="dxa"/>
          </w:tcPr>
          <w:p w:rsidR="00B75C24" w:rsidRPr="005A1D5E" w:rsidRDefault="00B002B0">
            <w:pPr>
              <w:rPr>
                <w:sz w:val="16"/>
                <w:szCs w:val="16"/>
              </w:rPr>
            </w:pPr>
            <w:r w:rsidRPr="005A1D5E">
              <w:rPr>
                <w:sz w:val="16"/>
                <w:szCs w:val="16"/>
              </w:rPr>
              <w:t>SINDACO</w:t>
            </w:r>
          </w:p>
        </w:tc>
        <w:tc>
          <w:tcPr>
            <w:tcW w:w="1722" w:type="dxa"/>
          </w:tcPr>
          <w:p w:rsidR="00B75C24" w:rsidRPr="005A1D5E" w:rsidRDefault="00B002B0">
            <w:pPr>
              <w:rPr>
                <w:sz w:val="16"/>
                <w:szCs w:val="16"/>
              </w:rPr>
            </w:pPr>
            <w:r w:rsidRPr="005A1D5E">
              <w:rPr>
                <w:sz w:val="16"/>
                <w:szCs w:val="16"/>
              </w:rPr>
              <w:t>DECRETO</w:t>
            </w:r>
          </w:p>
        </w:tc>
        <w:tc>
          <w:tcPr>
            <w:tcW w:w="1442" w:type="dxa"/>
          </w:tcPr>
          <w:p w:rsidR="00B75C24" w:rsidRPr="005A1D5E" w:rsidRDefault="00B002B0">
            <w:pPr>
              <w:rPr>
                <w:sz w:val="16"/>
                <w:szCs w:val="16"/>
              </w:rPr>
            </w:pPr>
            <w:r w:rsidRPr="005A1D5E">
              <w:rPr>
                <w:b/>
                <w:sz w:val="16"/>
                <w:szCs w:val="16"/>
              </w:rPr>
              <w:t xml:space="preserve">N. </w:t>
            </w:r>
            <w:r w:rsidRPr="005A1D5E">
              <w:rPr>
                <w:rFonts w:eastAsia="Times New Roman" w:cs="Times New Roman"/>
                <w:b/>
                <w:sz w:val="16"/>
                <w:szCs w:val="16"/>
              </w:rPr>
              <w:t>20   del  26 FEBBRAIO 2015</w:t>
            </w:r>
          </w:p>
        </w:tc>
        <w:tc>
          <w:tcPr>
            <w:tcW w:w="2245" w:type="dxa"/>
          </w:tcPr>
          <w:p w:rsidR="0011185E" w:rsidRPr="006948BE" w:rsidRDefault="00B002B0" w:rsidP="006948BE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5A1D5E">
              <w:rPr>
                <w:rFonts w:eastAsia="Times New Roman" w:cs="Times New Roman"/>
                <w:sz w:val="16"/>
                <w:szCs w:val="16"/>
              </w:rPr>
              <w:t>EVENTO SOCIO/CULTURALE “</w:t>
            </w:r>
            <w:r w:rsidRPr="005A1D5E">
              <w:rPr>
                <w:rFonts w:eastAsia="Times New Roman" w:cs="Times New Roman"/>
                <w:b/>
                <w:sz w:val="16"/>
                <w:szCs w:val="16"/>
              </w:rPr>
              <w:t>Dove e quando Comincia il Sud</w:t>
            </w:r>
            <w:r w:rsidR="006948BE">
              <w:rPr>
                <w:rFonts w:eastAsia="Times New Roman" w:cs="Times New Roman"/>
                <w:b/>
                <w:sz w:val="16"/>
                <w:szCs w:val="16"/>
              </w:rPr>
              <w:t xml:space="preserve"> ?” -</w:t>
            </w:r>
            <w:r w:rsidRPr="005A1D5E"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5A1D5E">
              <w:rPr>
                <w:rFonts w:eastAsia="Times New Roman" w:cs="Times New Roman"/>
                <w:sz w:val="16"/>
                <w:szCs w:val="16"/>
              </w:rPr>
              <w:t>CONCESSIONE PATROCINIO</w:t>
            </w:r>
            <w:r w:rsidRPr="005A1D5E">
              <w:rPr>
                <w:rFonts w:eastAsia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024" w:type="dxa"/>
          </w:tcPr>
          <w:p w:rsidR="0011185E" w:rsidRPr="005A1D5E" w:rsidRDefault="00B002B0" w:rsidP="0011185E">
            <w:pPr>
              <w:jc w:val="center"/>
              <w:rPr>
                <w:b/>
                <w:bCs/>
                <w:sz w:val="16"/>
                <w:szCs w:val="16"/>
              </w:rPr>
            </w:pPr>
            <w:r w:rsidRPr="005A1D5E">
              <w:rPr>
                <w:b/>
                <w:bCs/>
                <w:sz w:val="16"/>
                <w:szCs w:val="16"/>
              </w:rPr>
              <w:t>[…]</w:t>
            </w:r>
          </w:p>
          <w:p w:rsidR="00B002B0" w:rsidRPr="005A1D5E" w:rsidRDefault="00B002B0" w:rsidP="00B002B0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A1D5E">
              <w:rPr>
                <w:rFonts w:eastAsia="Times New Roman" w:cs="Times New Roman"/>
                <w:b/>
                <w:sz w:val="16"/>
                <w:szCs w:val="16"/>
              </w:rPr>
              <w:t>C O N C E D E</w:t>
            </w:r>
          </w:p>
          <w:p w:rsidR="00B002B0" w:rsidRPr="005A1D5E" w:rsidRDefault="00B002B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5A1D5E">
              <w:rPr>
                <w:rFonts w:eastAsia="Times New Roman" w:cs="Times New Roman"/>
                <w:sz w:val="16"/>
                <w:szCs w:val="16"/>
              </w:rPr>
              <w:t xml:space="preserve">All’Associazione “Qua Giù”  il patrocinio gratuito del Comune di </w:t>
            </w:r>
            <w:proofErr w:type="spellStart"/>
            <w:r w:rsidRPr="005A1D5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5A1D5E">
              <w:rPr>
                <w:rFonts w:eastAsia="Times New Roman" w:cs="Times New Roman"/>
                <w:sz w:val="16"/>
                <w:szCs w:val="16"/>
              </w:rPr>
              <w:t xml:space="preserve"> in ordine all’evento socio/culturale “ </w:t>
            </w:r>
            <w:r w:rsidRPr="005A1D5E">
              <w:rPr>
                <w:rFonts w:eastAsia="Times New Roman" w:cs="Times New Roman"/>
                <w:b/>
                <w:sz w:val="16"/>
                <w:szCs w:val="16"/>
              </w:rPr>
              <w:t>Dove e Quando Comincia il Sud? ”</w:t>
            </w:r>
            <w:r w:rsidRPr="005A1D5E">
              <w:rPr>
                <w:rFonts w:eastAsia="Times New Roman" w:cs="Times New Roman"/>
                <w:sz w:val="16"/>
                <w:szCs w:val="16"/>
              </w:rPr>
              <w:t xml:space="preserve"> in programma il giorno   14 marzo 2015  presso  la Sala Conferenze del Comune di </w:t>
            </w:r>
            <w:proofErr w:type="spellStart"/>
            <w:r w:rsidRPr="005A1D5E">
              <w:rPr>
                <w:rFonts w:eastAsia="Times New Roman" w:cs="Times New Roman"/>
                <w:sz w:val="16"/>
                <w:szCs w:val="16"/>
              </w:rPr>
              <w:t>Tiggiano</w:t>
            </w:r>
            <w:proofErr w:type="spellEnd"/>
            <w:r w:rsidRPr="005A1D5E">
              <w:rPr>
                <w:rFonts w:eastAsia="Times New Roman" w:cs="Times New Roman"/>
                <w:sz w:val="16"/>
                <w:szCs w:val="16"/>
              </w:rPr>
              <w:t>;</w:t>
            </w:r>
          </w:p>
          <w:p w:rsidR="00B002B0" w:rsidRPr="005A1D5E" w:rsidRDefault="00B002B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5A1D5E">
              <w:rPr>
                <w:rFonts w:eastAsia="Times New Roman" w:cs="Times New Roman"/>
                <w:sz w:val="16"/>
                <w:szCs w:val="16"/>
              </w:rPr>
              <w:t xml:space="preserve">E’ fatto obbligo al beneficiario della presente concessione di apporre su atti, manifesti, o altro materiale pubblicitario, lo stemma del Comune di </w:t>
            </w:r>
            <w:proofErr w:type="spellStart"/>
            <w:r w:rsidRPr="005A1D5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5A1D5E">
              <w:rPr>
                <w:rFonts w:eastAsia="Times New Roman" w:cs="Times New Roman"/>
                <w:sz w:val="16"/>
                <w:szCs w:val="16"/>
              </w:rPr>
              <w:t xml:space="preserve"> e la dicitura “</w:t>
            </w:r>
            <w:r w:rsidRPr="005A1D5E">
              <w:rPr>
                <w:rFonts w:eastAsia="Times New Roman" w:cs="Times New Roman"/>
                <w:i/>
                <w:sz w:val="16"/>
                <w:szCs w:val="16"/>
              </w:rPr>
              <w:t xml:space="preserve">Con il patrocinio del Comune di </w:t>
            </w:r>
            <w:proofErr w:type="spellStart"/>
            <w:r w:rsidRPr="005A1D5E">
              <w:rPr>
                <w:rFonts w:eastAsia="Times New Roman" w:cs="Times New Roman"/>
                <w:i/>
                <w:sz w:val="16"/>
                <w:szCs w:val="16"/>
              </w:rPr>
              <w:t>Tricase</w:t>
            </w:r>
            <w:proofErr w:type="spellEnd"/>
            <w:r w:rsidRPr="005A1D5E">
              <w:rPr>
                <w:rFonts w:eastAsia="Times New Roman" w:cs="Times New Roman"/>
                <w:sz w:val="16"/>
                <w:szCs w:val="16"/>
              </w:rPr>
              <w:t>”</w:t>
            </w:r>
          </w:p>
          <w:p w:rsidR="00B002B0" w:rsidRPr="005A1D5E" w:rsidRDefault="00B002B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5A1D5E">
              <w:rPr>
                <w:rFonts w:eastAsia="Times New Roman" w:cs="Times New Roman"/>
                <w:sz w:val="16"/>
                <w:szCs w:val="16"/>
              </w:rPr>
              <w:t>E’ dato atto che la concessione del patrocinio da parte del Comune non sostituisce eventuali autorizzazioni, concessioni o nulla osta per la realizzazione dell’evento. Il soggetto organizzatore dovrà, pertanto, dotarsi, a propria cura e spese, di tutte le necessarie autorizzazioni, licenze e permessi, previsti dalla normativa vigente alla data dell’organizzazione dell’evento.</w:t>
            </w:r>
          </w:p>
          <w:p w:rsidR="00B002B0" w:rsidRPr="005A1D5E" w:rsidRDefault="00B002B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5A1D5E">
              <w:rPr>
                <w:rFonts w:eastAsia="Times New Roman" w:cs="Times New Roman"/>
                <w:sz w:val="16"/>
                <w:szCs w:val="16"/>
              </w:rPr>
              <w:t>Copia del presente provvedimento, viene trasmesso al richiedente e ai responsabili dei competenti servizi comunali per tutti gli atti gestionali necessari e conseguenti.</w:t>
            </w:r>
          </w:p>
          <w:p w:rsidR="00B002B0" w:rsidRPr="005A1D5E" w:rsidRDefault="00B002B0" w:rsidP="0011185E">
            <w:pPr>
              <w:jc w:val="center"/>
              <w:rPr>
                <w:b/>
                <w:bCs/>
                <w:sz w:val="16"/>
                <w:szCs w:val="16"/>
              </w:rPr>
            </w:pPr>
            <w:r w:rsidRPr="005A1D5E">
              <w:rPr>
                <w:b/>
                <w:bCs/>
                <w:sz w:val="16"/>
                <w:szCs w:val="16"/>
              </w:rPr>
              <w:t>[…]</w:t>
            </w:r>
          </w:p>
        </w:tc>
        <w:tc>
          <w:tcPr>
            <w:tcW w:w="1412" w:type="dxa"/>
          </w:tcPr>
          <w:p w:rsidR="00B75C24" w:rsidRPr="005A1D5E" w:rsidRDefault="00B75C24">
            <w:pPr>
              <w:rPr>
                <w:b/>
                <w:sz w:val="16"/>
                <w:szCs w:val="16"/>
              </w:rPr>
            </w:pPr>
          </w:p>
        </w:tc>
        <w:tc>
          <w:tcPr>
            <w:tcW w:w="3125" w:type="dxa"/>
          </w:tcPr>
          <w:p w:rsidR="00B75C24" w:rsidRPr="005A1D5E" w:rsidRDefault="00B002B0">
            <w:pPr>
              <w:rPr>
                <w:b/>
                <w:sz w:val="16"/>
                <w:szCs w:val="16"/>
              </w:rPr>
            </w:pPr>
            <w:r w:rsidRPr="005A1D5E">
              <w:rPr>
                <w:rFonts w:eastAsia="Times New Roman" w:cs="Times New Roman"/>
                <w:sz w:val="16"/>
                <w:szCs w:val="16"/>
              </w:rPr>
              <w:t xml:space="preserve">istanza  </w:t>
            </w:r>
            <w:proofErr w:type="spellStart"/>
            <w:r w:rsidRPr="005A1D5E">
              <w:rPr>
                <w:rFonts w:eastAsia="Times New Roman" w:cs="Times New Roman"/>
                <w:sz w:val="16"/>
                <w:szCs w:val="16"/>
              </w:rPr>
              <w:t>prot</w:t>
            </w:r>
            <w:proofErr w:type="spellEnd"/>
            <w:r w:rsidRPr="005A1D5E">
              <w:rPr>
                <w:rFonts w:eastAsia="Times New Roman" w:cs="Times New Roman"/>
                <w:sz w:val="16"/>
                <w:szCs w:val="16"/>
              </w:rPr>
              <w:t>. n. 002763/2015  presentata dal Sig. Stefano Serafino,  in qualità di Presidente dell’Associazione “</w:t>
            </w:r>
            <w:r w:rsidRPr="005A1D5E">
              <w:rPr>
                <w:rFonts w:eastAsia="Times New Roman" w:cs="Times New Roman"/>
                <w:i/>
                <w:sz w:val="16"/>
                <w:szCs w:val="16"/>
              </w:rPr>
              <w:t>Qua Giù “,</w:t>
            </w:r>
            <w:r w:rsidRPr="005A1D5E">
              <w:rPr>
                <w:rFonts w:eastAsia="Times New Roman" w:cs="Times New Roman"/>
                <w:sz w:val="16"/>
                <w:szCs w:val="16"/>
              </w:rPr>
              <w:t xml:space="preserve"> con la quale chiede la concessione del patrocinio  in ordine all’ evento socio/culturale  “</w:t>
            </w:r>
            <w:r w:rsidRPr="005A1D5E">
              <w:rPr>
                <w:rFonts w:eastAsia="Times New Roman" w:cs="Times New Roman"/>
                <w:b/>
                <w:sz w:val="16"/>
                <w:szCs w:val="16"/>
              </w:rPr>
              <w:t xml:space="preserve">Dove e Quando Comincia il Sud ? </w:t>
            </w:r>
            <w:r w:rsidRPr="005A1D5E">
              <w:rPr>
                <w:rFonts w:eastAsia="Times New Roman" w:cs="Times New Roman"/>
                <w:sz w:val="16"/>
                <w:szCs w:val="16"/>
              </w:rPr>
              <w:t xml:space="preserve">” ,  in programma  il 14 Marzo  2015  presso  la Sala Conferenze del Comune di </w:t>
            </w:r>
            <w:proofErr w:type="spellStart"/>
            <w:r w:rsidRPr="005A1D5E">
              <w:rPr>
                <w:rFonts w:eastAsia="Times New Roman" w:cs="Times New Roman"/>
                <w:sz w:val="16"/>
                <w:szCs w:val="16"/>
              </w:rPr>
              <w:t>Tiggiano</w:t>
            </w:r>
            <w:proofErr w:type="spellEnd"/>
          </w:p>
        </w:tc>
      </w:tr>
      <w:tr w:rsidR="00BF0180" w:rsidRPr="006948BE" w:rsidTr="00BF0180">
        <w:tc>
          <w:tcPr>
            <w:tcW w:w="1816" w:type="dxa"/>
          </w:tcPr>
          <w:p w:rsidR="00BF0180" w:rsidRPr="006948BE" w:rsidRDefault="00BF0180" w:rsidP="00CA320B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SINDACO</w:t>
            </w:r>
          </w:p>
        </w:tc>
        <w:tc>
          <w:tcPr>
            <w:tcW w:w="1722" w:type="dxa"/>
          </w:tcPr>
          <w:p w:rsidR="00BF0180" w:rsidRPr="006948BE" w:rsidRDefault="00BF0180" w:rsidP="00CA320B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DECRETO</w:t>
            </w:r>
          </w:p>
        </w:tc>
        <w:tc>
          <w:tcPr>
            <w:tcW w:w="1442" w:type="dxa"/>
          </w:tcPr>
          <w:p w:rsidR="00BF0180" w:rsidRPr="006948BE" w:rsidRDefault="00BF0180">
            <w:pPr>
              <w:rPr>
                <w:sz w:val="16"/>
                <w:szCs w:val="16"/>
              </w:rPr>
            </w:pP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N.  37   del  16 Aprile 2015</w:t>
            </w:r>
          </w:p>
        </w:tc>
        <w:tc>
          <w:tcPr>
            <w:tcW w:w="2245" w:type="dxa"/>
          </w:tcPr>
          <w:p w:rsidR="00BF0180" w:rsidRPr="000122E7" w:rsidRDefault="00BF0180" w:rsidP="000122E7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EVENTO SOCIO/CULTURALE  “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Una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p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 xml:space="preserve">asseggiata tra le querce vallonee” -   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>CONCESSIONE PATROCINIO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024" w:type="dxa"/>
          </w:tcPr>
          <w:p w:rsidR="00BF0180" w:rsidRPr="006948BE" w:rsidRDefault="00BF0180" w:rsidP="00843A93">
            <w:pPr>
              <w:pStyle w:val="Corpodeltes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948BE">
              <w:rPr>
                <w:rFonts w:asciiTheme="minorHAnsi" w:hAnsiTheme="minorHAnsi"/>
                <w:b/>
                <w:sz w:val="16"/>
                <w:szCs w:val="16"/>
              </w:rPr>
              <w:t>[…]</w:t>
            </w:r>
          </w:p>
          <w:p w:rsidR="00BF0180" w:rsidRPr="006948BE" w:rsidRDefault="00BF0180" w:rsidP="00B002B0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C O N C E D E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All’Associazione “Marina Serra” con sede in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,  il patrocinio gratuito del Comune di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in ordine all’evento socio/culturale “ 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Una passeggiata tra le querce Vallonee ”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in programma il giorno   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3 maggio 2015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 nel territorio Comunale;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lastRenderedPageBreak/>
              <w:t xml:space="preserve">E’ fatto obbligo al beneficiario della presente concessione di apporre su atti, manifesti, o altro materiale pubblicitario, lo stemma del Comune di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e la dicitura “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 xml:space="preserve">Con il patrocinio del Comune di </w:t>
            </w:r>
            <w:proofErr w:type="spellStart"/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>”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E’ dato atto che la concessione del patrocinio da parte del Comune non sostituisce eventuali autorizzazioni, concessioni o nulla osta per la realizzazione dell’evento. Il soggetto organizzatore dovrà, pertanto, dotarsi, a propria cura e spese, di tutte le necessarie autorizzazioni, licenze e permessi, previsti dalla normativa vigente alla data dell’organizzazione dell’evento.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Copia del presente provvedimento, viene trasmesso al richiedente e ai responsabili dei competenti servizi comunali per tutti gli atti gestionali necessari e conseguenti.</w:t>
            </w:r>
          </w:p>
          <w:p w:rsidR="00BF0180" w:rsidRPr="006948BE" w:rsidRDefault="00BF0180" w:rsidP="00843A93">
            <w:pPr>
              <w:pStyle w:val="Corpodeltes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948BE">
              <w:rPr>
                <w:rFonts w:asciiTheme="minorHAnsi" w:hAnsiTheme="minorHAnsi"/>
                <w:b/>
                <w:sz w:val="16"/>
                <w:szCs w:val="16"/>
              </w:rPr>
              <w:t>[…]</w:t>
            </w:r>
          </w:p>
        </w:tc>
        <w:tc>
          <w:tcPr>
            <w:tcW w:w="1412" w:type="dxa"/>
          </w:tcPr>
          <w:p w:rsidR="00BF0180" w:rsidRPr="006948BE" w:rsidRDefault="00BF0180">
            <w:pPr>
              <w:rPr>
                <w:b/>
                <w:sz w:val="16"/>
                <w:szCs w:val="16"/>
              </w:rPr>
            </w:pPr>
          </w:p>
        </w:tc>
        <w:tc>
          <w:tcPr>
            <w:tcW w:w="3125" w:type="dxa"/>
          </w:tcPr>
          <w:p w:rsidR="00BF0180" w:rsidRPr="006948BE" w:rsidRDefault="00BF0180" w:rsidP="00263084">
            <w:pPr>
              <w:rPr>
                <w:b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istanza 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prot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>. n. 005354/2015  presentata dal Sig. Angelo Francesco Chiuri,  in qualità di Presidente dell’Associazione “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Marina Serra“,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con la quale chiede la concessione del patrocinio  in ordine all’ evento socio/culturale  “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Una passeggiata tra le querce Vallonee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” in programma il 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 xml:space="preserve">3 maggio 2015, 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al fine di far apprezzare la bellezza naturale della campagna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tricasina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con le sue </w:t>
            </w:r>
            <w:r w:rsidRPr="006948BE">
              <w:rPr>
                <w:rFonts w:eastAsia="Times New Roman" w:cs="Times New Roman"/>
                <w:sz w:val="16"/>
                <w:szCs w:val="16"/>
              </w:rPr>
              <w:lastRenderedPageBreak/>
              <w:t>querce vallonee e ulivi secolari</w:t>
            </w:r>
          </w:p>
        </w:tc>
      </w:tr>
      <w:tr w:rsidR="00BF0180" w:rsidRPr="006948BE" w:rsidTr="00BF0180">
        <w:tc>
          <w:tcPr>
            <w:tcW w:w="1816" w:type="dxa"/>
          </w:tcPr>
          <w:p w:rsidR="00BF0180" w:rsidRPr="006948BE" w:rsidRDefault="00BF0180" w:rsidP="00CA320B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lastRenderedPageBreak/>
              <w:t>SINDACO</w:t>
            </w:r>
          </w:p>
        </w:tc>
        <w:tc>
          <w:tcPr>
            <w:tcW w:w="1722" w:type="dxa"/>
          </w:tcPr>
          <w:p w:rsidR="00BF0180" w:rsidRPr="006948BE" w:rsidRDefault="00BF0180" w:rsidP="00CA320B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DECRETO</w:t>
            </w:r>
          </w:p>
        </w:tc>
        <w:tc>
          <w:tcPr>
            <w:tcW w:w="1442" w:type="dxa"/>
          </w:tcPr>
          <w:p w:rsidR="00BF0180" w:rsidRPr="006948BE" w:rsidRDefault="00BF0180">
            <w:pPr>
              <w:rPr>
                <w:sz w:val="16"/>
                <w:szCs w:val="16"/>
              </w:rPr>
            </w:pP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N.  38   del  16 Aprile 2015</w:t>
            </w:r>
          </w:p>
        </w:tc>
        <w:tc>
          <w:tcPr>
            <w:tcW w:w="2245" w:type="dxa"/>
          </w:tcPr>
          <w:p w:rsidR="00BF0180" w:rsidRPr="000122E7" w:rsidRDefault="00BF0180" w:rsidP="000122E7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EVENTO – CONVEGNO SUL TEMA ”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 xml:space="preserve">Il PPTR è vigente. Cosa cambia/Cosa fare. Le nuove modalità operative…” -    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>CONCESSIONE PATROCINIO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024" w:type="dxa"/>
          </w:tcPr>
          <w:p w:rsidR="00BF0180" w:rsidRPr="006948BE" w:rsidRDefault="00BF0180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[…]</w:t>
            </w:r>
          </w:p>
          <w:p w:rsidR="00BF0180" w:rsidRPr="006948BE" w:rsidRDefault="00BF0180" w:rsidP="00B002B0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C O N C E D E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All’Associazione “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AFL – Associazione Forense di Lecce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”,  il patrocinio gratuito del Comune di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in ordine all’evento “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Il PPTR è vigente. Cosa Cambia/Cosa fare. Le nuove modalità operative. I primi adempimenti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”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che si svolgerà il 22 aprile 2015 in Lecce presso l’Hotel Tiziano;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E’ fatto obbligo al beneficiario della presente concessione di apporre su atti, manifesti, o altro materiale pubblicitario, lo stemma del Comune di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e la dicitura “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 xml:space="preserve">Con il patrocinio del Comune di </w:t>
            </w:r>
            <w:proofErr w:type="spellStart"/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>”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E’ dato atto che la concessione del patrocinio da parte del Comune non sostituisce eventuali autorizzazioni, concessioni o nulla osta per la realizzazione dell’evento. Il soggetto organizzatore dovrà, pertanto, dotarsi, a propria cura e spese, di tutte le necessarie autorizzazioni, licenze e permessi, previsti dalla normativa vigente alla data dell’organizzazione dell’evento.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Copia del presente provvedimento, viene trasmesso al richiedente e ai responsabili </w:t>
            </w:r>
            <w:r w:rsidRPr="006948BE">
              <w:rPr>
                <w:rFonts w:eastAsia="Times New Roman" w:cs="Times New Roman"/>
                <w:sz w:val="16"/>
                <w:szCs w:val="16"/>
              </w:rPr>
              <w:lastRenderedPageBreak/>
              <w:t>dei competenti servizi comunali per tutti gli atti gestionali necessari e conseguenti.</w:t>
            </w:r>
          </w:p>
          <w:p w:rsidR="00BF0180" w:rsidRPr="006948BE" w:rsidRDefault="00BF0180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[…]</w:t>
            </w:r>
          </w:p>
        </w:tc>
        <w:tc>
          <w:tcPr>
            <w:tcW w:w="1412" w:type="dxa"/>
          </w:tcPr>
          <w:p w:rsidR="00BF0180" w:rsidRPr="006948BE" w:rsidRDefault="00BF0180">
            <w:pPr>
              <w:rPr>
                <w:b/>
                <w:sz w:val="16"/>
                <w:szCs w:val="16"/>
              </w:rPr>
            </w:pPr>
          </w:p>
        </w:tc>
        <w:tc>
          <w:tcPr>
            <w:tcW w:w="3125" w:type="dxa"/>
          </w:tcPr>
          <w:p w:rsidR="00BF0180" w:rsidRPr="006948BE" w:rsidRDefault="00BF0180">
            <w:pPr>
              <w:rPr>
                <w:b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istanza 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prot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>. n. 005594/2015  presentata dal Responsabile della Formazione dell’AFL – Associazione Forense di Lecce con la quale chiede la concessione del patrocinio  in ordine all’ evento formativo sul tema  “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Il PPTR è vigente. Cosa Cambia/Cosa fare. Le nuove modalità operative. I primi adempimenti”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” in programma a Lecce il  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22 aprile 2015</w:t>
            </w:r>
          </w:p>
        </w:tc>
      </w:tr>
      <w:tr w:rsidR="00BF0180" w:rsidRPr="006948BE" w:rsidTr="00BF0180">
        <w:tc>
          <w:tcPr>
            <w:tcW w:w="1816" w:type="dxa"/>
          </w:tcPr>
          <w:p w:rsidR="00BF0180" w:rsidRPr="006948BE" w:rsidRDefault="00BF0180" w:rsidP="00CA320B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lastRenderedPageBreak/>
              <w:t>SINDACO</w:t>
            </w:r>
          </w:p>
        </w:tc>
        <w:tc>
          <w:tcPr>
            <w:tcW w:w="1722" w:type="dxa"/>
          </w:tcPr>
          <w:p w:rsidR="00BF0180" w:rsidRPr="006948BE" w:rsidRDefault="00BF0180" w:rsidP="00CA320B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DECRETO</w:t>
            </w:r>
          </w:p>
        </w:tc>
        <w:tc>
          <w:tcPr>
            <w:tcW w:w="1442" w:type="dxa"/>
          </w:tcPr>
          <w:p w:rsidR="00BF0180" w:rsidRPr="006948BE" w:rsidRDefault="00BF0180">
            <w:pPr>
              <w:rPr>
                <w:sz w:val="16"/>
                <w:szCs w:val="16"/>
              </w:rPr>
            </w:pP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N.  42   del  3 Giugno  2015</w:t>
            </w:r>
          </w:p>
        </w:tc>
        <w:tc>
          <w:tcPr>
            <w:tcW w:w="2245" w:type="dxa"/>
          </w:tcPr>
          <w:p w:rsidR="00BF0180" w:rsidRPr="006948BE" w:rsidRDefault="00BF0180" w:rsidP="00B002B0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EVENTO – ”</w:t>
            </w:r>
            <w:proofErr w:type="spellStart"/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Apulia</w:t>
            </w:r>
            <w:proofErr w:type="spellEnd"/>
            <w:r w:rsidRPr="006948BE">
              <w:rPr>
                <w:rFonts w:eastAsia="Times New Roman" w:cs="Times New Roman"/>
                <w:b/>
                <w:sz w:val="16"/>
                <w:szCs w:val="16"/>
              </w:rPr>
              <w:t xml:space="preserve"> Felix in masseria – Il tratturo dell’olio e del rosato”</w:t>
            </w:r>
          </w:p>
          <w:p w:rsidR="00BF0180" w:rsidRPr="006948BE" w:rsidRDefault="00BF0180" w:rsidP="00B002B0">
            <w:pPr>
              <w:rPr>
                <w:sz w:val="16"/>
                <w:szCs w:val="16"/>
              </w:rPr>
            </w:pP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 xml:space="preserve">                                           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>CONCESSIONE PATROCINIO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024" w:type="dxa"/>
          </w:tcPr>
          <w:p w:rsidR="00BF0180" w:rsidRPr="006948BE" w:rsidRDefault="00BF0180" w:rsidP="0043212E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[…]</w:t>
            </w:r>
          </w:p>
          <w:p w:rsidR="00BF0180" w:rsidRPr="006948BE" w:rsidRDefault="00BF0180" w:rsidP="00B002B0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C O N C E D E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Il patrocinio gratuito del Comune di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in ordine all’evento “</w:t>
            </w:r>
            <w:proofErr w:type="spellStart"/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Apulia</w:t>
            </w:r>
            <w:proofErr w:type="spellEnd"/>
            <w:r w:rsidRPr="006948BE">
              <w:rPr>
                <w:rFonts w:eastAsia="Times New Roman" w:cs="Times New Roman"/>
                <w:i/>
                <w:sz w:val="16"/>
                <w:szCs w:val="16"/>
              </w:rPr>
              <w:t xml:space="preserve"> Felix in masseria – il tratturo dell’olio e del rosato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”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organizzato dall’Azienda Agrituristica “Gli Ulivi”, che si svolgerà a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dall’8 giugno al 14 giugno 2015;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E’ fatto obbligo al beneficiario della presente concessione di apporre su atti, manifesti, o altro materiale pubblicitario, lo stemma del Comune di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e la dicitura “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 xml:space="preserve">Con il patrocinio del Comune di </w:t>
            </w:r>
            <w:proofErr w:type="spellStart"/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>”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E’ dato atto che la concessione del patrocinio da parte del Comune non sostituisce eventuali autorizzazioni, concessioni o nulla osta per la realizzazione dell’evento. Il soggetto organizzatore dovrà, pertanto, dotarsi, a propria cura e spese, di tutte le necessarie autorizzazioni, licenze e permessi, previsti dalla normativa vigente alla data dell’organizzazione dell’evento.</w:t>
            </w:r>
          </w:p>
          <w:p w:rsidR="00BF0180" w:rsidRPr="006948BE" w:rsidRDefault="00BF0180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Copia del presente provvedimento, viene trasmesso al richiedente e ai responsabili dei competenti servizi comunali per tutti gli atti gestionali necessari e conseguenti.</w:t>
            </w:r>
          </w:p>
          <w:p w:rsidR="00BF0180" w:rsidRPr="006948BE" w:rsidRDefault="00BF0180" w:rsidP="0043212E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[…]</w:t>
            </w:r>
          </w:p>
        </w:tc>
        <w:tc>
          <w:tcPr>
            <w:tcW w:w="1412" w:type="dxa"/>
          </w:tcPr>
          <w:p w:rsidR="00BF0180" w:rsidRPr="006948BE" w:rsidRDefault="00BF0180">
            <w:pPr>
              <w:rPr>
                <w:sz w:val="16"/>
                <w:szCs w:val="16"/>
              </w:rPr>
            </w:pPr>
          </w:p>
        </w:tc>
        <w:tc>
          <w:tcPr>
            <w:tcW w:w="3125" w:type="dxa"/>
          </w:tcPr>
          <w:p w:rsidR="00BF0180" w:rsidRPr="006948BE" w:rsidRDefault="00BF0180">
            <w:pPr>
              <w:rPr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istanza 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prot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>. n. 007499/2015  presentata dal titolare dell’Azienda Agrituristica “Gli Ulivi”  con la quale chiede la concessione del patrocinio  in ordine all’ evento “</w:t>
            </w:r>
            <w:proofErr w:type="spellStart"/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Apulia</w:t>
            </w:r>
            <w:proofErr w:type="spellEnd"/>
            <w:r w:rsidRPr="006948BE">
              <w:rPr>
                <w:rFonts w:eastAsia="Times New Roman" w:cs="Times New Roman"/>
                <w:i/>
                <w:sz w:val="16"/>
                <w:szCs w:val="16"/>
              </w:rPr>
              <w:t xml:space="preserve"> Felix in masseria – il tratturo dell’olio e del rosato”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in programma a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dall’ 8 al 14 giugno 2015</w:t>
            </w:r>
          </w:p>
        </w:tc>
      </w:tr>
      <w:tr w:rsidR="0066319B" w:rsidRPr="006948BE" w:rsidTr="00BF0180">
        <w:tc>
          <w:tcPr>
            <w:tcW w:w="1816" w:type="dxa"/>
          </w:tcPr>
          <w:p w:rsidR="0066319B" w:rsidRPr="006948BE" w:rsidRDefault="0066319B" w:rsidP="008D13D3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SINDACO</w:t>
            </w:r>
          </w:p>
        </w:tc>
        <w:tc>
          <w:tcPr>
            <w:tcW w:w="1722" w:type="dxa"/>
          </w:tcPr>
          <w:p w:rsidR="0066319B" w:rsidRPr="006948BE" w:rsidRDefault="0066319B" w:rsidP="008D13D3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DECRETO</w:t>
            </w:r>
          </w:p>
        </w:tc>
        <w:tc>
          <w:tcPr>
            <w:tcW w:w="1442" w:type="dxa"/>
          </w:tcPr>
          <w:p w:rsidR="0066319B" w:rsidRPr="006948BE" w:rsidRDefault="0066319B" w:rsidP="008D13D3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N.  43   del 11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 xml:space="preserve">   Giugno  2015</w:t>
            </w:r>
          </w:p>
        </w:tc>
        <w:tc>
          <w:tcPr>
            <w:tcW w:w="2245" w:type="dxa"/>
          </w:tcPr>
          <w:p w:rsidR="0066319B" w:rsidRDefault="0066319B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EVENTO “La 3^ edizione nazionale 2015 gara di pesca a bolentino su barca con pescatori non vedenti ed ipovedenti”, che si terrà il 27.06.2015 a Otranto”</w:t>
            </w:r>
          </w:p>
          <w:p w:rsidR="0066319B" w:rsidRDefault="0066319B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66319B" w:rsidRPr="006948BE" w:rsidRDefault="0066319B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CONCESSIONE PATROCINIO</w:t>
            </w:r>
          </w:p>
        </w:tc>
        <w:tc>
          <w:tcPr>
            <w:tcW w:w="3024" w:type="dxa"/>
          </w:tcPr>
          <w:p w:rsidR="0066319B" w:rsidRDefault="0066319B" w:rsidP="00802302">
            <w:pPr>
              <w:pStyle w:val="Corpodeltes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[…]</w:t>
            </w:r>
          </w:p>
          <w:p w:rsidR="0066319B" w:rsidRDefault="0066319B" w:rsidP="00802302">
            <w:pPr>
              <w:pStyle w:val="Corpodeltes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CONCEDE</w:t>
            </w:r>
          </w:p>
          <w:p w:rsidR="0066319B" w:rsidRDefault="0066319B" w:rsidP="00802302">
            <w:pPr>
              <w:pStyle w:val="Corpodeltesto"/>
              <w:rPr>
                <w:rFonts w:asciiTheme="minorHAnsi" w:hAnsiTheme="minorHAnsi"/>
                <w:b/>
                <w:sz w:val="16"/>
                <w:szCs w:val="16"/>
              </w:rPr>
            </w:pPr>
            <w:r w:rsidRPr="0066319B">
              <w:rPr>
                <w:rFonts w:asciiTheme="minorHAnsi" w:hAnsiTheme="minorHAnsi"/>
                <w:sz w:val="16"/>
                <w:szCs w:val="16"/>
              </w:rPr>
              <w:t xml:space="preserve">Alla </w:t>
            </w:r>
            <w:proofErr w:type="spellStart"/>
            <w:r w:rsidRPr="0066319B">
              <w:rPr>
                <w:rFonts w:asciiTheme="minorHAnsi" w:hAnsiTheme="minorHAnsi"/>
                <w:sz w:val="16"/>
                <w:szCs w:val="16"/>
              </w:rPr>
              <w:t>A.N.P.V.I</w:t>
            </w:r>
            <w:proofErr w:type="spellEnd"/>
            <w:r w:rsidRPr="0066319B">
              <w:rPr>
                <w:rFonts w:asciiTheme="minorHAnsi" w:hAnsiTheme="minorHAnsi"/>
                <w:sz w:val="16"/>
                <w:szCs w:val="16"/>
              </w:rPr>
              <w:t xml:space="preserve">. ONLUS il patrocinio gratuito del Comune di </w:t>
            </w:r>
            <w:proofErr w:type="spellStart"/>
            <w:r w:rsidRPr="0066319B">
              <w:rPr>
                <w:rFonts w:asciiTheme="minorHAnsi" w:hAnsiTheme="minorHAnsi"/>
                <w:sz w:val="16"/>
                <w:szCs w:val="16"/>
              </w:rPr>
              <w:t>Tricase</w:t>
            </w:r>
            <w:proofErr w:type="spellEnd"/>
            <w:r w:rsidRPr="0066319B">
              <w:rPr>
                <w:rFonts w:asciiTheme="minorHAnsi" w:hAnsiTheme="minorHAnsi"/>
                <w:sz w:val="16"/>
                <w:szCs w:val="16"/>
              </w:rPr>
              <w:t xml:space="preserve"> in ordine all’evento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“La 3^ edizione nazionale 2015 gara di pesca a bolentino su barca con pescatori non vedenti ed ipovedenti”, che si terrà il 27.06.2015;</w:t>
            </w:r>
          </w:p>
          <w:p w:rsidR="0066319B" w:rsidRPr="006948BE" w:rsidRDefault="0066319B" w:rsidP="0066319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E’ fatto obbligo al beneficiario della presente concessione di apporre su atti, manifesti, o altro materiale pubblicitario, lo stemma del Comune di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e la dicitura “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 xml:space="preserve">Con il patrocinio del Comune di </w:t>
            </w:r>
            <w:proofErr w:type="spellStart"/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>”</w:t>
            </w:r>
          </w:p>
          <w:p w:rsidR="0066319B" w:rsidRPr="006948BE" w:rsidRDefault="0066319B" w:rsidP="0066319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E’ dato atto che la concessione del </w:t>
            </w:r>
            <w:r w:rsidRPr="006948BE">
              <w:rPr>
                <w:rFonts w:eastAsia="Times New Roman" w:cs="Times New Roman"/>
                <w:sz w:val="16"/>
                <w:szCs w:val="16"/>
              </w:rPr>
              <w:lastRenderedPageBreak/>
              <w:t>patrocinio da parte del Comune non sostituisce eventuali autorizzazioni, concessioni o nulla osta per la realizzazione dell’evento. Il soggetto organizzatore dovrà, pertanto, dotarsi, a propria cura e spese, di tutte le necessarie autorizzazioni, licenze e permessi, previsti dalla normativa vigente alla data dell’organizzazione dell’evento.</w:t>
            </w:r>
          </w:p>
          <w:p w:rsidR="0066319B" w:rsidRPr="006948BE" w:rsidRDefault="0066319B" w:rsidP="0066319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Copia del presente provvedimento, viene trasmesso al richiedente e ai responsabili dei competenti servizi comunali per tutti gli atti gestionali necessari e conseguenti.</w:t>
            </w:r>
          </w:p>
          <w:p w:rsidR="0066319B" w:rsidRPr="006948BE" w:rsidRDefault="0066319B" w:rsidP="0066319B">
            <w:pPr>
              <w:pStyle w:val="Corpodeltesto"/>
              <w:rPr>
                <w:rFonts w:asciiTheme="minorHAnsi" w:hAnsiTheme="minorHAnsi"/>
                <w:b/>
                <w:sz w:val="16"/>
                <w:szCs w:val="16"/>
              </w:rPr>
            </w:pPr>
            <w:r w:rsidRPr="006948BE">
              <w:rPr>
                <w:rFonts w:asciiTheme="minorHAnsi" w:hAnsiTheme="minorHAnsi"/>
                <w:b/>
                <w:sz w:val="16"/>
                <w:szCs w:val="16"/>
              </w:rPr>
              <w:t>[…]</w:t>
            </w:r>
          </w:p>
        </w:tc>
        <w:tc>
          <w:tcPr>
            <w:tcW w:w="1412" w:type="dxa"/>
          </w:tcPr>
          <w:p w:rsidR="0066319B" w:rsidRPr="006948BE" w:rsidRDefault="0066319B">
            <w:pPr>
              <w:rPr>
                <w:b/>
                <w:sz w:val="16"/>
                <w:szCs w:val="16"/>
              </w:rPr>
            </w:pPr>
          </w:p>
        </w:tc>
        <w:tc>
          <w:tcPr>
            <w:tcW w:w="3125" w:type="dxa"/>
          </w:tcPr>
          <w:p w:rsidR="0066319B" w:rsidRPr="006948BE" w:rsidRDefault="0066319B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Istanza del 28.5.2015 – protocollo comunale n.0008522/2015 presentata dalla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A.N.P.V.I.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ONLUS, con la quale chiede la concessione del patrocinio in ordine all’evento “La 3^ edizione nazionale 2015 gara di pesca a bolentino su barca con pescatori non vedenti ed ipovedenti, che si terrà il 27.06.2015 ad  Otranto</w:t>
            </w:r>
          </w:p>
        </w:tc>
      </w:tr>
      <w:tr w:rsidR="0066319B" w:rsidRPr="006948BE" w:rsidTr="00BF0180">
        <w:tc>
          <w:tcPr>
            <w:tcW w:w="1816" w:type="dxa"/>
          </w:tcPr>
          <w:p w:rsidR="0066319B" w:rsidRPr="006948BE" w:rsidRDefault="0066319B" w:rsidP="00CA320B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lastRenderedPageBreak/>
              <w:t>SINDACO</w:t>
            </w:r>
          </w:p>
        </w:tc>
        <w:tc>
          <w:tcPr>
            <w:tcW w:w="1722" w:type="dxa"/>
          </w:tcPr>
          <w:p w:rsidR="0066319B" w:rsidRPr="006948BE" w:rsidRDefault="0066319B" w:rsidP="00CA320B">
            <w:pPr>
              <w:rPr>
                <w:sz w:val="16"/>
                <w:szCs w:val="16"/>
              </w:rPr>
            </w:pPr>
            <w:r w:rsidRPr="006948BE">
              <w:rPr>
                <w:sz w:val="16"/>
                <w:szCs w:val="16"/>
              </w:rPr>
              <w:t>DECRETO</w:t>
            </w:r>
          </w:p>
        </w:tc>
        <w:tc>
          <w:tcPr>
            <w:tcW w:w="1442" w:type="dxa"/>
          </w:tcPr>
          <w:p w:rsidR="0066319B" w:rsidRPr="006948BE" w:rsidRDefault="0066319B">
            <w:pPr>
              <w:rPr>
                <w:sz w:val="16"/>
                <w:szCs w:val="16"/>
              </w:rPr>
            </w:pP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N.  44   del 24   Giugno  2015</w:t>
            </w:r>
          </w:p>
        </w:tc>
        <w:tc>
          <w:tcPr>
            <w:tcW w:w="2245" w:type="dxa"/>
          </w:tcPr>
          <w:p w:rsidR="0066319B" w:rsidRPr="006948BE" w:rsidRDefault="0066319B" w:rsidP="00B002B0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EVENTO – ”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 xml:space="preserve"> GLI ULIVI IN CONCERTO” CHE SI SVOLGERA’ IN UN ULIVETO </w:t>
            </w:r>
            <w:proofErr w:type="spellStart"/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6948BE">
              <w:rPr>
                <w:rFonts w:eastAsia="Times New Roman" w:cs="Times New Roman"/>
                <w:b/>
                <w:sz w:val="16"/>
                <w:szCs w:val="16"/>
              </w:rPr>
              <w:t xml:space="preserve"> MARINA SERRA IL 31 LUGLIO 2015 DALLE ORE 20.00.</w:t>
            </w:r>
          </w:p>
          <w:p w:rsidR="0066319B" w:rsidRPr="006948BE" w:rsidRDefault="0066319B" w:rsidP="00B002B0">
            <w:pPr>
              <w:rPr>
                <w:sz w:val="16"/>
                <w:szCs w:val="16"/>
              </w:rPr>
            </w:pP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 xml:space="preserve">                                           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>CONCESSIONE PATROCINIO</w:t>
            </w: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024" w:type="dxa"/>
          </w:tcPr>
          <w:p w:rsidR="0066319B" w:rsidRPr="006948BE" w:rsidRDefault="0066319B" w:rsidP="00802302">
            <w:pPr>
              <w:pStyle w:val="Corpodeltesto"/>
              <w:rPr>
                <w:rFonts w:asciiTheme="minorHAnsi" w:hAnsiTheme="minorHAnsi"/>
                <w:b/>
                <w:sz w:val="16"/>
                <w:szCs w:val="16"/>
              </w:rPr>
            </w:pPr>
            <w:r w:rsidRPr="006948BE">
              <w:rPr>
                <w:rFonts w:asciiTheme="minorHAnsi" w:hAnsiTheme="minorHAnsi"/>
                <w:b/>
                <w:sz w:val="16"/>
                <w:szCs w:val="16"/>
              </w:rPr>
              <w:t>[…]</w:t>
            </w:r>
          </w:p>
          <w:p w:rsidR="0066319B" w:rsidRPr="006948BE" w:rsidRDefault="0066319B" w:rsidP="00B002B0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6948BE">
              <w:rPr>
                <w:rFonts w:eastAsia="Times New Roman" w:cs="Times New Roman"/>
                <w:b/>
                <w:sz w:val="16"/>
                <w:szCs w:val="16"/>
              </w:rPr>
              <w:t>C O N C E D E</w:t>
            </w:r>
          </w:p>
          <w:p w:rsidR="0066319B" w:rsidRPr="006948BE" w:rsidRDefault="0066319B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Il patrocinio gratuito del Comune di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in ordine all’evento “</w:t>
            </w:r>
            <w:r w:rsidRPr="006948BE">
              <w:rPr>
                <w:rFonts w:eastAsia="Times New Roman" w:cs="Times New Roman"/>
                <w:b/>
                <w:i/>
                <w:sz w:val="16"/>
                <w:szCs w:val="16"/>
              </w:rPr>
              <w:t>GLI ULIVI IN CONCERTO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”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in programma in un uliveto di Marina Serra il 31 luglio 2015, con inizio dalle ore 20.00;</w:t>
            </w:r>
          </w:p>
          <w:p w:rsidR="0066319B" w:rsidRPr="006948BE" w:rsidRDefault="0066319B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E’ fatto obbligo al beneficiario della presente concessione di apporre su atti, manifesti, o altro materiale pubblicitario, lo stemma del Comune di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 xml:space="preserve"> e la dicitura “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 xml:space="preserve">Con il patrocinio del Comune di </w:t>
            </w:r>
            <w:proofErr w:type="spellStart"/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Tricase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>”</w:t>
            </w:r>
          </w:p>
          <w:p w:rsidR="0066319B" w:rsidRPr="006948BE" w:rsidRDefault="0066319B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E’ dato atto che la concessione del patrocinio da parte del Comune non sostituisce eventuali autorizzazioni, concessioni o nulla osta per la realizzazione dell’evento. Il soggetto organizzatore dovrà, pertanto, dotarsi, a propria cura e spese, di tutte le necessarie autorizzazioni, licenze e permessi, previsti dalla normativa vigente alla data dell’organizzazione dell’evento.</w:t>
            </w:r>
          </w:p>
          <w:p w:rsidR="0066319B" w:rsidRPr="006948BE" w:rsidRDefault="0066319B" w:rsidP="00B002B0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>Copia del presente provvedimento, viene trasmesso al richiedente e ai responsabili dei competenti servizi comunali per tutti gli atti gestionali necessari e conseguenti.</w:t>
            </w:r>
          </w:p>
          <w:p w:rsidR="0066319B" w:rsidRPr="006948BE" w:rsidRDefault="0066319B" w:rsidP="00802302">
            <w:pPr>
              <w:pStyle w:val="Corpodeltesto"/>
              <w:rPr>
                <w:rFonts w:asciiTheme="minorHAnsi" w:hAnsiTheme="minorHAnsi"/>
                <w:b/>
                <w:sz w:val="16"/>
                <w:szCs w:val="16"/>
              </w:rPr>
            </w:pPr>
            <w:r w:rsidRPr="006948BE">
              <w:rPr>
                <w:rFonts w:asciiTheme="minorHAnsi" w:hAnsiTheme="minorHAnsi"/>
                <w:b/>
                <w:sz w:val="16"/>
                <w:szCs w:val="16"/>
              </w:rPr>
              <w:t>[…]</w:t>
            </w:r>
          </w:p>
        </w:tc>
        <w:tc>
          <w:tcPr>
            <w:tcW w:w="1412" w:type="dxa"/>
          </w:tcPr>
          <w:p w:rsidR="0066319B" w:rsidRPr="006948BE" w:rsidRDefault="0066319B">
            <w:pPr>
              <w:rPr>
                <w:b/>
                <w:sz w:val="16"/>
                <w:szCs w:val="16"/>
              </w:rPr>
            </w:pPr>
          </w:p>
        </w:tc>
        <w:tc>
          <w:tcPr>
            <w:tcW w:w="3125" w:type="dxa"/>
          </w:tcPr>
          <w:p w:rsidR="0066319B" w:rsidRPr="006948BE" w:rsidRDefault="0066319B">
            <w:pPr>
              <w:rPr>
                <w:sz w:val="16"/>
                <w:szCs w:val="16"/>
              </w:rPr>
            </w:pPr>
            <w:r w:rsidRPr="006948BE">
              <w:rPr>
                <w:rFonts w:eastAsia="Times New Roman" w:cs="Times New Roman"/>
                <w:sz w:val="16"/>
                <w:szCs w:val="16"/>
              </w:rPr>
              <w:t xml:space="preserve">istanza  </w:t>
            </w:r>
            <w:proofErr w:type="spellStart"/>
            <w:r w:rsidRPr="006948BE">
              <w:rPr>
                <w:rFonts w:eastAsia="Times New Roman" w:cs="Times New Roman"/>
                <w:sz w:val="16"/>
                <w:szCs w:val="16"/>
              </w:rPr>
              <w:t>prot</w:t>
            </w:r>
            <w:proofErr w:type="spellEnd"/>
            <w:r w:rsidRPr="006948BE">
              <w:rPr>
                <w:rFonts w:eastAsia="Times New Roman" w:cs="Times New Roman"/>
                <w:sz w:val="16"/>
                <w:szCs w:val="16"/>
              </w:rPr>
              <w:t>. n. 009387/2015  presentata dal sig. Angelo Francesco Chiuri, in qualità di Presidente dell’Associazione di Promozione Sociale “Marina Serra”  con la quale chiede la concessione del patrocinio  in ordine all’ evento “</w:t>
            </w:r>
            <w:r w:rsidRPr="006948BE">
              <w:rPr>
                <w:rFonts w:eastAsia="Times New Roman" w:cs="Times New Roman"/>
                <w:b/>
                <w:i/>
                <w:sz w:val="16"/>
                <w:szCs w:val="16"/>
              </w:rPr>
              <w:t>GLI ULIVI IN CONCERTO</w:t>
            </w:r>
            <w:r w:rsidRPr="006948BE">
              <w:rPr>
                <w:rFonts w:eastAsia="Times New Roman" w:cs="Times New Roman"/>
                <w:i/>
                <w:sz w:val="16"/>
                <w:szCs w:val="16"/>
              </w:rPr>
              <w:t>”</w:t>
            </w:r>
            <w:r w:rsidRPr="006948BE">
              <w:rPr>
                <w:rFonts w:eastAsia="Times New Roman" w:cs="Times New Roman"/>
                <w:sz w:val="16"/>
                <w:szCs w:val="16"/>
              </w:rPr>
              <w:t xml:space="preserve"> in programma in un uliveto di Marina Serra il 31 luglio 2015, con inizio dalle ore 20.00</w:t>
            </w:r>
          </w:p>
        </w:tc>
      </w:tr>
    </w:tbl>
    <w:p w:rsidR="00B75C24" w:rsidRPr="006948BE" w:rsidRDefault="00B75C24">
      <w:pPr>
        <w:rPr>
          <w:sz w:val="16"/>
          <w:szCs w:val="16"/>
        </w:rPr>
      </w:pPr>
    </w:p>
    <w:sectPr w:rsidR="00B75C24" w:rsidRPr="006948BE" w:rsidSect="00843A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E87"/>
    <w:multiLevelType w:val="hybridMultilevel"/>
    <w:tmpl w:val="74763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6C5"/>
    <w:multiLevelType w:val="hybridMultilevel"/>
    <w:tmpl w:val="0B760010"/>
    <w:lvl w:ilvl="0" w:tplc="09D446BC">
      <w:start w:val="3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F4266B"/>
    <w:multiLevelType w:val="hybridMultilevel"/>
    <w:tmpl w:val="66ECD8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2A68CC"/>
    <w:multiLevelType w:val="hybridMultilevel"/>
    <w:tmpl w:val="198C4F0E"/>
    <w:lvl w:ilvl="0" w:tplc="59AC7E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374B37"/>
    <w:multiLevelType w:val="hybridMultilevel"/>
    <w:tmpl w:val="60BEF5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29AD"/>
    <w:multiLevelType w:val="hybridMultilevel"/>
    <w:tmpl w:val="FBB6178C"/>
    <w:lvl w:ilvl="0" w:tplc="D7A8F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F45233"/>
    <w:multiLevelType w:val="hybridMultilevel"/>
    <w:tmpl w:val="DC309E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8">
    <w:nsid w:val="12404ADD"/>
    <w:multiLevelType w:val="hybridMultilevel"/>
    <w:tmpl w:val="8C6A5BCA"/>
    <w:lvl w:ilvl="0" w:tplc="88EEB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66E81"/>
    <w:multiLevelType w:val="hybridMultilevel"/>
    <w:tmpl w:val="58623A5C"/>
    <w:lvl w:ilvl="0" w:tplc="E21C0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C52612"/>
    <w:multiLevelType w:val="hybridMultilevel"/>
    <w:tmpl w:val="1E2CF7F0"/>
    <w:lvl w:ilvl="0" w:tplc="255CC012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263B675C"/>
    <w:multiLevelType w:val="hybridMultilevel"/>
    <w:tmpl w:val="65C221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C4ABA"/>
    <w:multiLevelType w:val="hybridMultilevel"/>
    <w:tmpl w:val="1310B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223B5"/>
    <w:multiLevelType w:val="hybridMultilevel"/>
    <w:tmpl w:val="FFB45A16"/>
    <w:lvl w:ilvl="0" w:tplc="6C9C3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8F0B5C"/>
    <w:multiLevelType w:val="hybridMultilevel"/>
    <w:tmpl w:val="B9D8036E"/>
    <w:lvl w:ilvl="0" w:tplc="0666DE0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927E85"/>
    <w:multiLevelType w:val="hybridMultilevel"/>
    <w:tmpl w:val="610463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C409F"/>
    <w:multiLevelType w:val="hybridMultilevel"/>
    <w:tmpl w:val="789EBA94"/>
    <w:lvl w:ilvl="0" w:tplc="1D3A7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802FF"/>
    <w:multiLevelType w:val="hybridMultilevel"/>
    <w:tmpl w:val="69742506"/>
    <w:lvl w:ilvl="0" w:tplc="10A4D4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B224D2"/>
    <w:multiLevelType w:val="hybridMultilevel"/>
    <w:tmpl w:val="DC0E8B6A"/>
    <w:lvl w:ilvl="0" w:tplc="69767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457788"/>
    <w:multiLevelType w:val="hybridMultilevel"/>
    <w:tmpl w:val="03B0F44C"/>
    <w:lvl w:ilvl="0" w:tplc="B622E73C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1">
    <w:nsid w:val="4EB37C2F"/>
    <w:multiLevelType w:val="hybridMultilevel"/>
    <w:tmpl w:val="CA3853B2"/>
    <w:lvl w:ilvl="0" w:tplc="7C5C5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3A3107"/>
    <w:multiLevelType w:val="hybridMultilevel"/>
    <w:tmpl w:val="9552F4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684C70"/>
    <w:multiLevelType w:val="hybridMultilevel"/>
    <w:tmpl w:val="201E696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262854"/>
    <w:multiLevelType w:val="hybridMultilevel"/>
    <w:tmpl w:val="14A0A32E"/>
    <w:lvl w:ilvl="0" w:tplc="CD0033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848E3"/>
    <w:multiLevelType w:val="hybridMultilevel"/>
    <w:tmpl w:val="198C4F0E"/>
    <w:lvl w:ilvl="0" w:tplc="59AC7E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050B3B"/>
    <w:multiLevelType w:val="hybridMultilevel"/>
    <w:tmpl w:val="08C4B4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27302"/>
    <w:multiLevelType w:val="hybridMultilevel"/>
    <w:tmpl w:val="FE72E2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27499B"/>
    <w:multiLevelType w:val="hybridMultilevel"/>
    <w:tmpl w:val="B9C09F70"/>
    <w:lvl w:ilvl="0" w:tplc="B49AF9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53C0BFB"/>
    <w:multiLevelType w:val="hybridMultilevel"/>
    <w:tmpl w:val="998E45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05246"/>
    <w:multiLevelType w:val="hybridMultilevel"/>
    <w:tmpl w:val="E4BA3FB6"/>
    <w:lvl w:ilvl="0" w:tplc="851614D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E579C8"/>
    <w:multiLevelType w:val="hybridMultilevel"/>
    <w:tmpl w:val="6F360B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8"/>
  </w:num>
  <w:num w:numId="14">
    <w:abstractNumId w:val="25"/>
  </w:num>
  <w:num w:numId="15">
    <w:abstractNumId w:val="24"/>
  </w:num>
  <w:num w:numId="16">
    <w:abstractNumId w:val="23"/>
  </w:num>
  <w:num w:numId="17">
    <w:abstractNumId w:val="11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5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</w:num>
  <w:num w:numId="28">
    <w:abstractNumId w:val="6"/>
  </w:num>
  <w:num w:numId="29">
    <w:abstractNumId w:val="16"/>
  </w:num>
  <w:num w:numId="30">
    <w:abstractNumId w:val="28"/>
  </w:num>
  <w:num w:numId="31">
    <w:abstractNumId w:val="4"/>
  </w:num>
  <w:num w:numId="32">
    <w:abstractNumId w:val="10"/>
  </w:num>
  <w:num w:numId="33">
    <w:abstractNumId w:val="29"/>
  </w:num>
  <w:num w:numId="34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3172"/>
    <w:rsid w:val="00004F7B"/>
    <w:rsid w:val="0000657F"/>
    <w:rsid w:val="000122E7"/>
    <w:rsid w:val="000372C0"/>
    <w:rsid w:val="00037772"/>
    <w:rsid w:val="00071C7E"/>
    <w:rsid w:val="000740CB"/>
    <w:rsid w:val="00093FAD"/>
    <w:rsid w:val="000A2262"/>
    <w:rsid w:val="000A5392"/>
    <w:rsid w:val="000D6E9D"/>
    <w:rsid w:val="000F4F14"/>
    <w:rsid w:val="00106AC9"/>
    <w:rsid w:val="00106EF5"/>
    <w:rsid w:val="0011185E"/>
    <w:rsid w:val="00112659"/>
    <w:rsid w:val="00122724"/>
    <w:rsid w:val="00123062"/>
    <w:rsid w:val="001325A0"/>
    <w:rsid w:val="0013492B"/>
    <w:rsid w:val="00135FB3"/>
    <w:rsid w:val="001400CA"/>
    <w:rsid w:val="001726D1"/>
    <w:rsid w:val="00172C8E"/>
    <w:rsid w:val="00180AF9"/>
    <w:rsid w:val="00184462"/>
    <w:rsid w:val="00186269"/>
    <w:rsid w:val="00193678"/>
    <w:rsid w:val="00196E07"/>
    <w:rsid w:val="001A3BF2"/>
    <w:rsid w:val="001B06F6"/>
    <w:rsid w:val="001F0EEE"/>
    <w:rsid w:val="001F1463"/>
    <w:rsid w:val="0022576D"/>
    <w:rsid w:val="00230900"/>
    <w:rsid w:val="00235D93"/>
    <w:rsid w:val="00254E8A"/>
    <w:rsid w:val="00263084"/>
    <w:rsid w:val="00267897"/>
    <w:rsid w:val="00271833"/>
    <w:rsid w:val="0028596C"/>
    <w:rsid w:val="002A62E4"/>
    <w:rsid w:val="002B5E50"/>
    <w:rsid w:val="002C1A64"/>
    <w:rsid w:val="002C4B43"/>
    <w:rsid w:val="002D64AC"/>
    <w:rsid w:val="002E5498"/>
    <w:rsid w:val="002F52EA"/>
    <w:rsid w:val="003026ED"/>
    <w:rsid w:val="003125DF"/>
    <w:rsid w:val="00313679"/>
    <w:rsid w:val="00327FBD"/>
    <w:rsid w:val="003619F4"/>
    <w:rsid w:val="00384432"/>
    <w:rsid w:val="00393DF6"/>
    <w:rsid w:val="003A7A42"/>
    <w:rsid w:val="003B6231"/>
    <w:rsid w:val="003C514C"/>
    <w:rsid w:val="003E1E79"/>
    <w:rsid w:val="003F03B8"/>
    <w:rsid w:val="00427BFC"/>
    <w:rsid w:val="0043212E"/>
    <w:rsid w:val="004369A0"/>
    <w:rsid w:val="00447A59"/>
    <w:rsid w:val="00447CCA"/>
    <w:rsid w:val="00455ED7"/>
    <w:rsid w:val="004618ED"/>
    <w:rsid w:val="004637BA"/>
    <w:rsid w:val="004A019A"/>
    <w:rsid w:val="004A1454"/>
    <w:rsid w:val="004D0EF5"/>
    <w:rsid w:val="004E6458"/>
    <w:rsid w:val="004F45A8"/>
    <w:rsid w:val="004F6810"/>
    <w:rsid w:val="00511D72"/>
    <w:rsid w:val="005305C9"/>
    <w:rsid w:val="00541743"/>
    <w:rsid w:val="00585B6A"/>
    <w:rsid w:val="005A1D5E"/>
    <w:rsid w:val="005E4098"/>
    <w:rsid w:val="005F3394"/>
    <w:rsid w:val="00600597"/>
    <w:rsid w:val="00625B55"/>
    <w:rsid w:val="00646A3C"/>
    <w:rsid w:val="0066319B"/>
    <w:rsid w:val="00666CBC"/>
    <w:rsid w:val="006948BE"/>
    <w:rsid w:val="006A0723"/>
    <w:rsid w:val="006B773E"/>
    <w:rsid w:val="006C25BD"/>
    <w:rsid w:val="006C52AC"/>
    <w:rsid w:val="006F3C18"/>
    <w:rsid w:val="0071102B"/>
    <w:rsid w:val="0073590B"/>
    <w:rsid w:val="00770008"/>
    <w:rsid w:val="00790A4E"/>
    <w:rsid w:val="007931D4"/>
    <w:rsid w:val="007940C9"/>
    <w:rsid w:val="007A0110"/>
    <w:rsid w:val="007A47BE"/>
    <w:rsid w:val="007F2255"/>
    <w:rsid w:val="00800756"/>
    <w:rsid w:val="00802302"/>
    <w:rsid w:val="00811471"/>
    <w:rsid w:val="0082300D"/>
    <w:rsid w:val="00834AF3"/>
    <w:rsid w:val="00843A93"/>
    <w:rsid w:val="0085031C"/>
    <w:rsid w:val="00861F4D"/>
    <w:rsid w:val="008712E6"/>
    <w:rsid w:val="008865C4"/>
    <w:rsid w:val="008A304C"/>
    <w:rsid w:val="008B6BC6"/>
    <w:rsid w:val="008B7134"/>
    <w:rsid w:val="008C56C4"/>
    <w:rsid w:val="00903420"/>
    <w:rsid w:val="00934F73"/>
    <w:rsid w:val="00942943"/>
    <w:rsid w:val="00960077"/>
    <w:rsid w:val="00984C95"/>
    <w:rsid w:val="00987F01"/>
    <w:rsid w:val="00997475"/>
    <w:rsid w:val="00997E68"/>
    <w:rsid w:val="009A497C"/>
    <w:rsid w:val="009F6515"/>
    <w:rsid w:val="00A00BD8"/>
    <w:rsid w:val="00A11A34"/>
    <w:rsid w:val="00A1216B"/>
    <w:rsid w:val="00A1564B"/>
    <w:rsid w:val="00A22782"/>
    <w:rsid w:val="00A65157"/>
    <w:rsid w:val="00A72AEE"/>
    <w:rsid w:val="00A84282"/>
    <w:rsid w:val="00A85346"/>
    <w:rsid w:val="00A879F0"/>
    <w:rsid w:val="00AB4E54"/>
    <w:rsid w:val="00AD65BC"/>
    <w:rsid w:val="00AE01D9"/>
    <w:rsid w:val="00AE6D18"/>
    <w:rsid w:val="00B002B0"/>
    <w:rsid w:val="00B128E0"/>
    <w:rsid w:val="00B16103"/>
    <w:rsid w:val="00B17B4D"/>
    <w:rsid w:val="00B3743A"/>
    <w:rsid w:val="00B40C00"/>
    <w:rsid w:val="00B75C24"/>
    <w:rsid w:val="00B85CCB"/>
    <w:rsid w:val="00B911A5"/>
    <w:rsid w:val="00BA6CDE"/>
    <w:rsid w:val="00BB4551"/>
    <w:rsid w:val="00BB5AAC"/>
    <w:rsid w:val="00BD60C4"/>
    <w:rsid w:val="00BF0180"/>
    <w:rsid w:val="00C14E96"/>
    <w:rsid w:val="00C30255"/>
    <w:rsid w:val="00C3409E"/>
    <w:rsid w:val="00C56ED6"/>
    <w:rsid w:val="00C60C89"/>
    <w:rsid w:val="00C62FF9"/>
    <w:rsid w:val="00C639FE"/>
    <w:rsid w:val="00C722E7"/>
    <w:rsid w:val="00C72F31"/>
    <w:rsid w:val="00C85D9C"/>
    <w:rsid w:val="00C93A50"/>
    <w:rsid w:val="00CA091C"/>
    <w:rsid w:val="00CA5D07"/>
    <w:rsid w:val="00CB0417"/>
    <w:rsid w:val="00CB49C8"/>
    <w:rsid w:val="00CC0DC9"/>
    <w:rsid w:val="00CC2A89"/>
    <w:rsid w:val="00CD01D9"/>
    <w:rsid w:val="00CD3581"/>
    <w:rsid w:val="00CD42A9"/>
    <w:rsid w:val="00CF0863"/>
    <w:rsid w:val="00CF09DC"/>
    <w:rsid w:val="00CF2A4F"/>
    <w:rsid w:val="00D01173"/>
    <w:rsid w:val="00D14B5F"/>
    <w:rsid w:val="00D15AFE"/>
    <w:rsid w:val="00D161E6"/>
    <w:rsid w:val="00D41A07"/>
    <w:rsid w:val="00D81FC9"/>
    <w:rsid w:val="00D9579C"/>
    <w:rsid w:val="00DA727D"/>
    <w:rsid w:val="00DA7619"/>
    <w:rsid w:val="00DB5667"/>
    <w:rsid w:val="00DB7A09"/>
    <w:rsid w:val="00DC4DB7"/>
    <w:rsid w:val="00DD7133"/>
    <w:rsid w:val="00DF68C0"/>
    <w:rsid w:val="00DF7182"/>
    <w:rsid w:val="00E24B1C"/>
    <w:rsid w:val="00E54F2A"/>
    <w:rsid w:val="00E5503E"/>
    <w:rsid w:val="00E57A7E"/>
    <w:rsid w:val="00E57FDC"/>
    <w:rsid w:val="00E720E9"/>
    <w:rsid w:val="00E742B0"/>
    <w:rsid w:val="00E80F55"/>
    <w:rsid w:val="00E8719F"/>
    <w:rsid w:val="00E942D3"/>
    <w:rsid w:val="00EB3917"/>
    <w:rsid w:val="00EC6C58"/>
    <w:rsid w:val="00EE1558"/>
    <w:rsid w:val="00F27D2B"/>
    <w:rsid w:val="00F42F8B"/>
    <w:rsid w:val="00F55EDB"/>
    <w:rsid w:val="00F6143A"/>
    <w:rsid w:val="00F803D9"/>
    <w:rsid w:val="00FC13AB"/>
    <w:rsid w:val="00FD5C56"/>
    <w:rsid w:val="00F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2C4B4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843A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43A9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CD01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D01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47C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CC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4B43"/>
    <w:rPr>
      <w:rFonts w:ascii="Arial" w:eastAsia="Times New Roman" w:hAnsi="Arial" w:cs="Arial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842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84282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23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2302"/>
  </w:style>
  <w:style w:type="paragraph" w:styleId="NormaleWeb">
    <w:name w:val="Normal (Web)"/>
    <w:basedOn w:val="Normale"/>
    <w:uiPriority w:val="99"/>
    <w:unhideWhenUsed/>
    <w:rsid w:val="0043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1">
    <w:name w:val="Titolo Carattere1"/>
    <w:basedOn w:val="Carpredefinitoparagrafo"/>
    <w:uiPriority w:val="99"/>
    <w:locked/>
    <w:rsid w:val="00FE2678"/>
    <w:rPr>
      <w:rFonts w:cs="Times New Roman"/>
      <w:b/>
      <w:bCs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1400C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400CA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130</cp:revision>
  <cp:lastPrinted>2014-08-26T08:40:00Z</cp:lastPrinted>
  <dcterms:created xsi:type="dcterms:W3CDTF">2014-12-04T16:58:00Z</dcterms:created>
  <dcterms:modified xsi:type="dcterms:W3CDTF">2015-08-26T07:40:00Z</dcterms:modified>
</cp:coreProperties>
</file>