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27" w:rsidRPr="00876C32" w:rsidRDefault="00876C32" w:rsidP="00601B27">
      <w:pPr>
        <w:rPr>
          <w:b/>
          <w:sz w:val="32"/>
          <w:szCs w:val="32"/>
        </w:rPr>
      </w:pPr>
      <w:r w:rsidRPr="00876C32">
        <w:rPr>
          <w:b/>
          <w:sz w:val="32"/>
          <w:szCs w:val="32"/>
        </w:rPr>
        <w:t xml:space="preserve">ELENCO </w:t>
      </w:r>
      <w:r w:rsidR="004C3B56" w:rsidRPr="00876C32">
        <w:rPr>
          <w:b/>
          <w:sz w:val="32"/>
          <w:szCs w:val="32"/>
        </w:rPr>
        <w:t>2° SEMESTRE 2013</w:t>
      </w:r>
      <w:r w:rsidR="00601B27" w:rsidRPr="00876C32">
        <w:rPr>
          <w:b/>
          <w:sz w:val="32"/>
          <w:szCs w:val="32"/>
        </w:rPr>
        <w:t xml:space="preserve"> </w:t>
      </w:r>
      <w:r w:rsidRPr="00876C32">
        <w:rPr>
          <w:b/>
          <w:sz w:val="32"/>
          <w:szCs w:val="32"/>
        </w:rPr>
        <w:t xml:space="preserve">DEI DECRETI </w:t>
      </w:r>
      <w:r w:rsidR="00601B27" w:rsidRPr="00876C32">
        <w:rPr>
          <w:b/>
          <w:sz w:val="32"/>
          <w:szCs w:val="32"/>
        </w:rPr>
        <w:t xml:space="preserve">EMANATI DAL RESPONSABILE DELLL’UFFIO ESPROPRI </w:t>
      </w:r>
    </w:p>
    <w:tbl>
      <w:tblPr>
        <w:tblStyle w:val="Grigliatabella"/>
        <w:tblW w:w="0" w:type="auto"/>
        <w:tblLayout w:type="fixed"/>
        <w:tblLook w:val="04A0"/>
      </w:tblPr>
      <w:tblGrid>
        <w:gridCol w:w="3227"/>
        <w:gridCol w:w="2126"/>
        <w:gridCol w:w="2410"/>
        <w:gridCol w:w="6095"/>
      </w:tblGrid>
      <w:tr w:rsidR="00601B27" w:rsidRPr="00E45B0A" w:rsidTr="006218D2">
        <w:tc>
          <w:tcPr>
            <w:tcW w:w="3227" w:type="dxa"/>
          </w:tcPr>
          <w:p w:rsidR="00601B27" w:rsidRPr="00E45B0A" w:rsidRDefault="00601B27" w:rsidP="006218D2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Responsabile Ufficio Espropri </w:t>
            </w:r>
            <w:r w:rsidRPr="00E45B0A">
              <w:rPr>
                <w:sz w:val="24"/>
                <w:szCs w:val="24"/>
              </w:rPr>
              <w:t>Ing. Guido Girasoli</w:t>
            </w:r>
          </w:p>
        </w:tc>
        <w:tc>
          <w:tcPr>
            <w:tcW w:w="2126" w:type="dxa"/>
          </w:tcPr>
          <w:p w:rsidR="00601B27" w:rsidRPr="00E45B0A" w:rsidRDefault="00601B27" w:rsidP="006218D2">
            <w:pPr>
              <w:spacing w:after="100"/>
              <w:jc w:val="center"/>
              <w:rPr>
                <w:sz w:val="24"/>
                <w:szCs w:val="24"/>
              </w:rPr>
            </w:pPr>
            <w:r w:rsidRPr="00E45B0A">
              <w:rPr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01B27" w:rsidRPr="00E45B0A" w:rsidRDefault="00601B27" w:rsidP="006218D2">
            <w:pPr>
              <w:spacing w:after="100"/>
              <w:rPr>
                <w:sz w:val="24"/>
                <w:szCs w:val="24"/>
              </w:rPr>
            </w:pPr>
            <w:r w:rsidRPr="00E45B0A">
              <w:rPr>
                <w:sz w:val="24"/>
                <w:szCs w:val="24"/>
              </w:rPr>
              <w:t>n.32 del 30.12.2013</w:t>
            </w:r>
          </w:p>
        </w:tc>
        <w:tc>
          <w:tcPr>
            <w:tcW w:w="6095" w:type="dxa"/>
          </w:tcPr>
          <w:p w:rsidR="00601B27" w:rsidRPr="00E45B0A" w:rsidRDefault="00601B27" w:rsidP="006218D2">
            <w:pPr>
              <w:spacing w:after="100"/>
              <w:rPr>
                <w:sz w:val="24"/>
                <w:szCs w:val="24"/>
              </w:rPr>
            </w:pPr>
            <w:r w:rsidRPr="00E45B0A">
              <w:rPr>
                <w:sz w:val="24"/>
                <w:szCs w:val="24"/>
              </w:rPr>
              <w:t xml:space="preserve">Espropriazione, asservimento ed occupazione temporanea di beni immobili per la realizzazione dei lavori di costruzione della rete irrigua per il riutilizzo di acque reflue depurate, affinate e sterilizzate – autorizzazione al pagamento somme depositate presso la Direzione </w:t>
            </w:r>
            <w:proofErr w:type="spellStart"/>
            <w:r w:rsidRPr="00E45B0A">
              <w:rPr>
                <w:sz w:val="24"/>
                <w:szCs w:val="24"/>
              </w:rPr>
              <w:t>Prov.le</w:t>
            </w:r>
            <w:proofErr w:type="spellEnd"/>
            <w:r w:rsidRPr="00E45B0A">
              <w:rPr>
                <w:sz w:val="24"/>
                <w:szCs w:val="24"/>
              </w:rPr>
              <w:t xml:space="preserve"> del Tesoro servizio Cassa </w:t>
            </w:r>
            <w:proofErr w:type="spellStart"/>
            <w:r w:rsidRPr="00E45B0A">
              <w:rPr>
                <w:sz w:val="24"/>
                <w:szCs w:val="24"/>
              </w:rPr>
              <w:t>DD.PP</w:t>
            </w:r>
            <w:proofErr w:type="spellEnd"/>
            <w:r w:rsidRPr="00E45B0A">
              <w:rPr>
                <w:sz w:val="24"/>
                <w:szCs w:val="24"/>
              </w:rPr>
              <w:t>.</w:t>
            </w:r>
          </w:p>
        </w:tc>
      </w:tr>
    </w:tbl>
    <w:p w:rsidR="001A705F" w:rsidRDefault="001A705F"/>
    <w:sectPr w:rsidR="001A705F" w:rsidSect="00601B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601B27"/>
    <w:rsid w:val="001A705F"/>
    <w:rsid w:val="004C3B56"/>
    <w:rsid w:val="00601B27"/>
    <w:rsid w:val="00876C32"/>
    <w:rsid w:val="00F5340A"/>
    <w:rsid w:val="00F8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1B27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WORKGROUP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2016-09-01T12:22:00Z</dcterms:created>
  <dcterms:modified xsi:type="dcterms:W3CDTF">2016-10-13T12:12:00Z</dcterms:modified>
</cp:coreProperties>
</file>